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32B" w:rsidRPr="00636ED6" w:rsidRDefault="0092032B" w:rsidP="00C25737">
      <w:pPr>
        <w:jc w:val="center"/>
        <w:rPr>
          <w:rFonts w:ascii="Arial" w:hAnsi="Arial" w:cs="Arial"/>
          <w:b/>
          <w:color w:val="FF0000"/>
          <w:sz w:val="32"/>
          <w:szCs w:val="32"/>
          <w:lang w:val="ro-RO"/>
        </w:rPr>
      </w:pPr>
    </w:p>
    <w:p w:rsidR="00164550" w:rsidRPr="00636ED6" w:rsidRDefault="00164550" w:rsidP="00C25737">
      <w:pPr>
        <w:jc w:val="center"/>
        <w:rPr>
          <w:rFonts w:ascii="Arial" w:hAnsi="Arial" w:cs="Arial"/>
          <w:b/>
          <w:color w:val="FF0000"/>
          <w:sz w:val="32"/>
          <w:szCs w:val="32"/>
          <w:lang w:val="ro-RO"/>
        </w:rPr>
      </w:pPr>
    </w:p>
    <w:p w:rsidR="00164550" w:rsidRPr="00636ED6" w:rsidRDefault="00164550" w:rsidP="00C25737">
      <w:pPr>
        <w:jc w:val="center"/>
        <w:rPr>
          <w:rFonts w:ascii="Arial" w:hAnsi="Arial" w:cs="Arial"/>
          <w:b/>
          <w:color w:val="FF0000"/>
          <w:sz w:val="32"/>
          <w:szCs w:val="32"/>
          <w:lang w:val="ro-RO"/>
        </w:rPr>
      </w:pPr>
    </w:p>
    <w:p w:rsidR="00164550" w:rsidRPr="00D37216" w:rsidRDefault="00164550" w:rsidP="00C25737">
      <w:pPr>
        <w:tabs>
          <w:tab w:val="left" w:pos="540"/>
          <w:tab w:val="left" w:pos="9356"/>
        </w:tabs>
        <w:jc w:val="center"/>
        <w:rPr>
          <w:rFonts w:ascii="Arial" w:eastAsia="SimSun" w:hAnsi="Arial" w:cs="Arial"/>
          <w:b/>
          <w:sz w:val="36"/>
          <w:szCs w:val="36"/>
          <w:lang w:val="ro-RO"/>
        </w:rPr>
      </w:pPr>
      <w:r w:rsidRPr="00D37216">
        <w:rPr>
          <w:rFonts w:ascii="Arial" w:eastAsia="SimSun" w:hAnsi="Arial" w:cs="Arial"/>
          <w:b/>
          <w:sz w:val="36"/>
          <w:szCs w:val="36"/>
          <w:lang w:val="ro-RO"/>
        </w:rPr>
        <w:t>Capitolul V.</w:t>
      </w:r>
    </w:p>
    <w:p w:rsidR="00D37216" w:rsidRPr="00D37216" w:rsidRDefault="00D37216" w:rsidP="00C25737">
      <w:pPr>
        <w:tabs>
          <w:tab w:val="left" w:pos="540"/>
          <w:tab w:val="left" w:pos="9356"/>
        </w:tabs>
        <w:jc w:val="center"/>
        <w:rPr>
          <w:rFonts w:ascii="Arial" w:eastAsia="SimSun" w:hAnsi="Arial" w:cs="Arial"/>
          <w:b/>
          <w:sz w:val="36"/>
          <w:szCs w:val="36"/>
          <w:lang w:val="ro-RO"/>
        </w:rPr>
      </w:pPr>
      <w:r w:rsidRPr="00D37216">
        <w:rPr>
          <w:rFonts w:ascii="Arial" w:eastAsia="SimSun" w:hAnsi="Arial" w:cs="Arial"/>
          <w:b/>
          <w:sz w:val="36"/>
          <w:szCs w:val="36"/>
          <w:lang w:val="ro-RO"/>
        </w:rPr>
        <w:t>PROTECŢIA NATURII ŞI BIODIVERSITATEA</w:t>
      </w:r>
    </w:p>
    <w:p w:rsidR="00D37216" w:rsidRDefault="00D37216" w:rsidP="00C25737">
      <w:pPr>
        <w:tabs>
          <w:tab w:val="left" w:pos="540"/>
          <w:tab w:val="left" w:pos="9356"/>
        </w:tabs>
        <w:jc w:val="center"/>
        <w:rPr>
          <w:rFonts w:ascii="Arial" w:eastAsia="SimSun" w:hAnsi="Arial" w:cs="Arial"/>
          <w:b/>
          <w:sz w:val="36"/>
          <w:szCs w:val="36"/>
          <w:lang w:val="ro-RO"/>
        </w:rPr>
      </w:pPr>
    </w:p>
    <w:p w:rsidR="00730FFD" w:rsidRDefault="00730FFD" w:rsidP="00C25737">
      <w:pPr>
        <w:tabs>
          <w:tab w:val="left" w:pos="540"/>
          <w:tab w:val="left" w:pos="9356"/>
        </w:tabs>
        <w:jc w:val="center"/>
        <w:rPr>
          <w:rFonts w:ascii="Arial" w:eastAsia="SimSun" w:hAnsi="Arial" w:cs="Arial"/>
          <w:b/>
          <w:sz w:val="36"/>
          <w:szCs w:val="36"/>
          <w:lang w:val="ro-RO"/>
        </w:rPr>
      </w:pPr>
    </w:p>
    <w:p w:rsidR="00D37216" w:rsidRPr="00D37216" w:rsidRDefault="00D37216" w:rsidP="00C25737">
      <w:pPr>
        <w:tabs>
          <w:tab w:val="left" w:pos="540"/>
          <w:tab w:val="left" w:pos="9356"/>
        </w:tabs>
        <w:jc w:val="center"/>
        <w:rPr>
          <w:rFonts w:ascii="Arial" w:eastAsia="SimSun" w:hAnsi="Arial" w:cs="Arial"/>
          <w:b/>
          <w:sz w:val="36"/>
          <w:szCs w:val="36"/>
          <w:lang w:val="ro-RO"/>
        </w:rPr>
      </w:pPr>
      <w:r>
        <w:rPr>
          <w:rFonts w:ascii="Arial" w:eastAsia="SimSun" w:hAnsi="Arial" w:cs="Arial"/>
          <w:b/>
          <w:noProof/>
          <w:sz w:val="36"/>
          <w:szCs w:val="36"/>
        </w:rPr>
        <w:drawing>
          <wp:inline distT="0" distB="0" distL="0" distR="0">
            <wp:extent cx="3343587" cy="2691967"/>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86540641608589573.jpg"/>
                    <pic:cNvPicPr/>
                  </pic:nvPicPr>
                  <pic:blipFill>
                    <a:blip r:embed="rId8">
                      <a:extLst>
                        <a:ext uri="{28A0092B-C50C-407E-A947-70E740481C1C}">
                          <a14:useLocalDpi xmlns:a14="http://schemas.microsoft.com/office/drawing/2010/main" val="0"/>
                        </a:ext>
                      </a:extLst>
                    </a:blip>
                    <a:stretch>
                      <a:fillRect/>
                    </a:stretch>
                  </pic:blipFill>
                  <pic:spPr>
                    <a:xfrm>
                      <a:off x="0" y="0"/>
                      <a:ext cx="3384013" cy="2724515"/>
                    </a:xfrm>
                    <a:prstGeom prst="rect">
                      <a:avLst/>
                    </a:prstGeom>
                  </pic:spPr>
                </pic:pic>
              </a:graphicData>
            </a:graphic>
          </wp:inline>
        </w:drawing>
      </w:r>
    </w:p>
    <w:p w:rsidR="00553BBB" w:rsidRPr="00D37216" w:rsidRDefault="00553BBB" w:rsidP="00C25737">
      <w:pPr>
        <w:tabs>
          <w:tab w:val="left" w:pos="540"/>
          <w:tab w:val="left" w:pos="9356"/>
        </w:tabs>
        <w:ind w:left="735"/>
        <w:rPr>
          <w:rFonts w:ascii="Arial" w:eastAsia="SimSun" w:hAnsi="Arial" w:cs="Arial"/>
          <w:b/>
          <w:lang w:val="ro-RO"/>
        </w:rPr>
      </w:pPr>
    </w:p>
    <w:p w:rsidR="00164550" w:rsidRDefault="00164550" w:rsidP="00C25737">
      <w:pPr>
        <w:tabs>
          <w:tab w:val="left" w:pos="540"/>
          <w:tab w:val="left" w:pos="9356"/>
        </w:tabs>
        <w:ind w:left="735"/>
        <w:rPr>
          <w:rFonts w:ascii="Arial" w:eastAsia="SimSun" w:hAnsi="Arial" w:cs="Arial"/>
          <w:b/>
          <w:color w:val="FF0000"/>
          <w:lang w:val="ro-RO"/>
        </w:rPr>
      </w:pPr>
    </w:p>
    <w:p w:rsidR="00730FFD" w:rsidRPr="00A403C0" w:rsidRDefault="00730FFD" w:rsidP="00C25737">
      <w:pPr>
        <w:tabs>
          <w:tab w:val="left" w:pos="540"/>
          <w:tab w:val="left" w:pos="9356"/>
        </w:tabs>
        <w:ind w:left="735"/>
        <w:rPr>
          <w:rFonts w:ascii="Arial" w:eastAsia="SimSun" w:hAnsi="Arial" w:cs="Arial"/>
          <w:b/>
          <w:color w:val="FF0000"/>
          <w:lang w:val="ro-RO"/>
        </w:rPr>
      </w:pPr>
    </w:p>
    <w:p w:rsidR="00855C5C" w:rsidRPr="002652AB" w:rsidRDefault="002C0278" w:rsidP="00C25737">
      <w:pPr>
        <w:jc w:val="both"/>
        <w:rPr>
          <w:rFonts w:ascii="Arial" w:hAnsi="Arial" w:cs="Arial"/>
          <w:bCs/>
          <w:color w:val="333333"/>
          <w:lang w:val="ro-RO" w:eastAsia="ro-RO"/>
        </w:rPr>
      </w:pPr>
      <w:r w:rsidRPr="00A403C0">
        <w:rPr>
          <w:rFonts w:ascii="Arial" w:hAnsi="Arial" w:cs="Arial"/>
          <w:color w:val="FF0000"/>
          <w:lang w:val="ro-RO"/>
        </w:rPr>
        <w:tab/>
      </w:r>
      <w:r w:rsidR="00855C5C" w:rsidRPr="002652AB">
        <w:rPr>
          <w:rFonts w:ascii="Arial" w:hAnsi="Arial" w:cs="Arial"/>
          <w:bCs/>
          <w:color w:val="333333"/>
          <w:lang w:val="ro-RO" w:eastAsia="ro-RO"/>
        </w:rPr>
        <w:t>„Biodiversitate” este denumirea varietății de ecosisteme (capitalul natural), de specii și de gene din lume sau dintr-un anumit habitat. Ea este esențială pentru starea de bine a oamenilor, deoarece oferă servicii care susțin economiile și societățile noastre. De asemenea, biodiversitatea este esențială pentru serviciile ecosistemice – serviciile pe care le furnizează natura, cum sunt polenizarea, reglarea climei, protecția împotriva inundațiilor, fertilitatea solului și producerea de alimente, combustibili, fibre și medicamente.</w:t>
      </w:r>
    </w:p>
    <w:p w:rsidR="00855C5C" w:rsidRPr="00ED2EE1" w:rsidRDefault="00855C5C" w:rsidP="002652AB">
      <w:pPr>
        <w:ind w:firstLine="851"/>
        <w:jc w:val="both"/>
        <w:rPr>
          <w:rFonts w:ascii="Arial" w:hAnsi="Arial" w:cs="Arial"/>
          <w:lang w:val="ro-RO" w:eastAsia="ro-RO"/>
        </w:rPr>
      </w:pPr>
      <w:r w:rsidRPr="00855C5C">
        <w:rPr>
          <w:rFonts w:ascii="Arial" w:hAnsi="Arial" w:cs="Arial"/>
          <w:color w:val="333333"/>
          <w:lang w:val="ro-RO" w:eastAsia="ro-RO"/>
        </w:rPr>
        <w:t xml:space="preserve">În prezent asistăm la un declin constant al biodiversității, cu consecințe profunde pentru lumea naturală și pentru starea de bine a oamenilor. Principalele cauze ale acestui declin sunt modificările aduse habitatelor naturale de către sistemele intensive de producție agricolă, de construcții, de carierele de exploatare minieră, de exploatarea excesivă a pădurilor, </w:t>
      </w:r>
      <w:r w:rsidR="00801F63">
        <w:rPr>
          <w:rFonts w:ascii="Arial" w:hAnsi="Arial" w:cs="Arial"/>
          <w:color w:val="333333"/>
          <w:lang w:val="ro-RO" w:eastAsia="ro-RO"/>
        </w:rPr>
        <w:t xml:space="preserve">a </w:t>
      </w:r>
      <w:r w:rsidRPr="00855C5C">
        <w:rPr>
          <w:rFonts w:ascii="Arial" w:hAnsi="Arial" w:cs="Arial"/>
          <w:color w:val="333333"/>
          <w:lang w:val="ro-RO" w:eastAsia="ro-RO"/>
        </w:rPr>
        <w:t>oceanelor, râurilor, lacurilor și solurilor, de speciile alogene invazive, de poluare și, într-o măsură din ce în ce mai mare, de schimbările climatice globale. Rolul uriaș pe care îl are biodiversitatea în asigurarea durabilității lumii și a vieților noastre face ca declinul ei continuu să fie cu atât mai îngrijorător.</w:t>
      </w:r>
      <w:r w:rsidR="0073723E" w:rsidRPr="00ED2EE1">
        <w:t>(</w:t>
      </w:r>
      <w:hyperlink r:id="rId9" w:history="1">
        <w:r w:rsidR="0073723E" w:rsidRPr="00ED2EE1">
          <w:rPr>
            <w:rStyle w:val="Hyperlink"/>
            <w:rFonts w:ascii="Arial" w:hAnsi="Arial" w:cs="Arial"/>
            <w:color w:val="auto"/>
            <w:u w:val="none"/>
            <w:lang w:eastAsia="ro-RO"/>
          </w:rPr>
          <w:t>https://www.eea.europa.eu/ro/themes/biodiversity/intro</w:t>
        </w:r>
      </w:hyperlink>
      <w:r w:rsidR="0073723E" w:rsidRPr="00ED2EE1">
        <w:rPr>
          <w:rFonts w:ascii="Arial" w:hAnsi="Arial" w:cs="Arial"/>
          <w:lang w:val="ro-RO" w:eastAsia="ro-RO"/>
        </w:rPr>
        <w:t>)</w:t>
      </w:r>
    </w:p>
    <w:p w:rsidR="0092032B" w:rsidRDefault="0092032B" w:rsidP="00C25737">
      <w:pPr>
        <w:autoSpaceDE w:val="0"/>
        <w:autoSpaceDN w:val="0"/>
        <w:adjustRightInd w:val="0"/>
        <w:jc w:val="both"/>
        <w:rPr>
          <w:rFonts w:ascii="Arial" w:eastAsia="SimSun" w:hAnsi="Arial" w:cs="Arial"/>
          <w:b/>
          <w:lang w:val="ro-RO"/>
        </w:rPr>
      </w:pPr>
      <w:r w:rsidRPr="00D37216">
        <w:rPr>
          <w:rFonts w:ascii="Arial" w:eastAsia="SimSun" w:hAnsi="Arial" w:cs="Arial"/>
          <w:b/>
          <w:lang w:val="ro-RO"/>
        </w:rPr>
        <w:tab/>
      </w:r>
    </w:p>
    <w:p w:rsidR="00284B0E" w:rsidRDefault="00284B0E" w:rsidP="00C25737">
      <w:pPr>
        <w:autoSpaceDE w:val="0"/>
        <w:autoSpaceDN w:val="0"/>
        <w:adjustRightInd w:val="0"/>
        <w:jc w:val="both"/>
        <w:rPr>
          <w:rFonts w:ascii="Arial" w:eastAsia="SimSun" w:hAnsi="Arial" w:cs="Arial"/>
          <w:b/>
          <w:lang w:val="ro-RO"/>
        </w:rPr>
      </w:pPr>
    </w:p>
    <w:p w:rsidR="00284B0E" w:rsidRDefault="00284B0E" w:rsidP="00C25737">
      <w:pPr>
        <w:autoSpaceDE w:val="0"/>
        <w:autoSpaceDN w:val="0"/>
        <w:adjustRightInd w:val="0"/>
        <w:jc w:val="both"/>
        <w:rPr>
          <w:rFonts w:ascii="Arial" w:eastAsia="SimSun" w:hAnsi="Arial" w:cs="Arial"/>
          <w:b/>
          <w:lang w:val="ro-RO"/>
        </w:rPr>
      </w:pPr>
    </w:p>
    <w:p w:rsidR="00284B0E" w:rsidRDefault="00284B0E" w:rsidP="00C25737">
      <w:pPr>
        <w:autoSpaceDE w:val="0"/>
        <w:autoSpaceDN w:val="0"/>
        <w:adjustRightInd w:val="0"/>
        <w:jc w:val="both"/>
        <w:rPr>
          <w:rFonts w:ascii="Arial" w:eastAsia="SimSun" w:hAnsi="Arial" w:cs="Arial"/>
          <w:b/>
          <w:lang w:val="ro-RO"/>
        </w:rPr>
      </w:pPr>
    </w:p>
    <w:p w:rsidR="00284B0E" w:rsidRDefault="00284B0E" w:rsidP="00C25737">
      <w:pPr>
        <w:autoSpaceDE w:val="0"/>
        <w:autoSpaceDN w:val="0"/>
        <w:adjustRightInd w:val="0"/>
        <w:jc w:val="both"/>
        <w:rPr>
          <w:rFonts w:ascii="Arial" w:eastAsia="SimSun" w:hAnsi="Arial" w:cs="Arial"/>
          <w:b/>
          <w:lang w:val="ro-RO"/>
        </w:rPr>
      </w:pPr>
    </w:p>
    <w:p w:rsidR="00284B0E" w:rsidRDefault="00284B0E" w:rsidP="00C25737">
      <w:pPr>
        <w:autoSpaceDE w:val="0"/>
        <w:autoSpaceDN w:val="0"/>
        <w:adjustRightInd w:val="0"/>
        <w:jc w:val="both"/>
        <w:rPr>
          <w:rFonts w:ascii="Arial" w:eastAsia="SimSun" w:hAnsi="Arial" w:cs="Arial"/>
          <w:b/>
          <w:lang w:val="ro-RO"/>
        </w:rPr>
      </w:pPr>
    </w:p>
    <w:p w:rsidR="00284B0E" w:rsidRDefault="00284B0E" w:rsidP="00C25737">
      <w:pPr>
        <w:autoSpaceDE w:val="0"/>
        <w:autoSpaceDN w:val="0"/>
        <w:adjustRightInd w:val="0"/>
        <w:jc w:val="both"/>
        <w:rPr>
          <w:rFonts w:ascii="Arial" w:eastAsia="SimSun" w:hAnsi="Arial" w:cs="Arial"/>
          <w:b/>
          <w:lang w:val="ro-RO"/>
        </w:rPr>
      </w:pPr>
    </w:p>
    <w:p w:rsidR="00284B0E" w:rsidRDefault="00284B0E" w:rsidP="00C25737">
      <w:pPr>
        <w:autoSpaceDE w:val="0"/>
        <w:autoSpaceDN w:val="0"/>
        <w:adjustRightInd w:val="0"/>
        <w:jc w:val="both"/>
        <w:rPr>
          <w:rFonts w:ascii="Arial" w:eastAsia="SimSun" w:hAnsi="Arial" w:cs="Arial"/>
          <w:b/>
          <w:lang w:val="ro-RO"/>
        </w:rPr>
      </w:pPr>
    </w:p>
    <w:p w:rsidR="0092032B" w:rsidRPr="00D37216" w:rsidRDefault="0092032B" w:rsidP="00C25737">
      <w:pPr>
        <w:numPr>
          <w:ilvl w:val="1"/>
          <w:numId w:val="2"/>
        </w:numPr>
        <w:tabs>
          <w:tab w:val="left" w:leader="dot" w:pos="9356"/>
        </w:tabs>
        <w:ind w:left="0" w:firstLine="0"/>
        <w:jc w:val="center"/>
        <w:rPr>
          <w:rFonts w:ascii="Arial" w:eastAsia="SimSun" w:hAnsi="Arial" w:cs="Arial"/>
          <w:b/>
          <w:sz w:val="32"/>
          <w:szCs w:val="32"/>
          <w:lang w:val="ro-RO"/>
        </w:rPr>
      </w:pPr>
      <w:r w:rsidRPr="00D37216">
        <w:rPr>
          <w:rFonts w:ascii="Arial" w:eastAsia="SimSun" w:hAnsi="Arial" w:cs="Arial"/>
          <w:b/>
          <w:sz w:val="32"/>
          <w:szCs w:val="32"/>
          <w:lang w:val="ro-RO"/>
        </w:rPr>
        <w:lastRenderedPageBreak/>
        <w:t>Ameninţări pentru biodiversitate şi presiuni exercitate asupra biodiversităţii</w:t>
      </w:r>
    </w:p>
    <w:p w:rsidR="00164550" w:rsidRDefault="00164550" w:rsidP="00C25737">
      <w:pPr>
        <w:tabs>
          <w:tab w:val="left" w:leader="dot" w:pos="9356"/>
        </w:tabs>
        <w:rPr>
          <w:rFonts w:ascii="Arial" w:eastAsia="SimSun" w:hAnsi="Arial" w:cs="Arial"/>
          <w:b/>
          <w:lang w:val="ro-RO"/>
        </w:rPr>
      </w:pPr>
    </w:p>
    <w:p w:rsidR="00443733" w:rsidRPr="00D37216" w:rsidRDefault="00443733" w:rsidP="00C25737">
      <w:pPr>
        <w:tabs>
          <w:tab w:val="left" w:leader="dot" w:pos="9356"/>
        </w:tabs>
        <w:rPr>
          <w:rFonts w:ascii="Arial" w:eastAsia="SimSun" w:hAnsi="Arial" w:cs="Arial"/>
          <w:b/>
          <w:lang w:val="ro-RO"/>
        </w:rPr>
      </w:pPr>
    </w:p>
    <w:p w:rsidR="0092032B" w:rsidRPr="00D37216" w:rsidRDefault="0092032B" w:rsidP="00C25737">
      <w:pPr>
        <w:numPr>
          <w:ilvl w:val="2"/>
          <w:numId w:val="2"/>
        </w:numPr>
        <w:tabs>
          <w:tab w:val="left" w:pos="1176"/>
          <w:tab w:val="left" w:pos="1418"/>
          <w:tab w:val="left" w:pos="1701"/>
          <w:tab w:val="left" w:leader="dot" w:pos="9356"/>
        </w:tabs>
        <w:ind w:left="0" w:firstLine="0"/>
        <w:jc w:val="center"/>
        <w:rPr>
          <w:rFonts w:ascii="Arial" w:eastAsia="SimSun" w:hAnsi="Arial" w:cs="Arial"/>
          <w:b/>
          <w:sz w:val="28"/>
          <w:szCs w:val="28"/>
          <w:lang w:val="ro-RO"/>
        </w:rPr>
      </w:pPr>
      <w:r w:rsidRPr="00D37216">
        <w:rPr>
          <w:rFonts w:ascii="Arial" w:eastAsia="SimSun" w:hAnsi="Arial" w:cs="Arial"/>
          <w:b/>
          <w:sz w:val="28"/>
          <w:szCs w:val="28"/>
          <w:lang w:val="ro-RO"/>
        </w:rPr>
        <w:t>Speciile invazive</w:t>
      </w:r>
    </w:p>
    <w:p w:rsidR="00C820A9" w:rsidRDefault="00C820A9" w:rsidP="00C25737">
      <w:pPr>
        <w:tabs>
          <w:tab w:val="left" w:pos="1176"/>
          <w:tab w:val="left" w:pos="1418"/>
          <w:tab w:val="left" w:pos="1701"/>
          <w:tab w:val="left" w:leader="dot" w:pos="9356"/>
        </w:tabs>
        <w:ind w:left="737"/>
        <w:rPr>
          <w:rFonts w:ascii="Arial" w:eastAsia="SimSun" w:hAnsi="Arial" w:cs="Arial"/>
          <w:b/>
          <w:color w:val="FF0000"/>
          <w:lang w:val="ro-RO"/>
        </w:rPr>
      </w:pPr>
    </w:p>
    <w:p w:rsidR="00F96B54" w:rsidRPr="00A403C0" w:rsidRDefault="00F96B54" w:rsidP="00575BDE">
      <w:pPr>
        <w:pStyle w:val="Default"/>
        <w:ind w:firstLine="851"/>
        <w:jc w:val="both"/>
        <w:rPr>
          <w:rFonts w:ascii="Arial" w:hAnsi="Arial" w:cs="Arial"/>
          <w:color w:val="auto"/>
        </w:rPr>
      </w:pPr>
      <w:r w:rsidRPr="00A403C0">
        <w:rPr>
          <w:rFonts w:ascii="Arial" w:hAnsi="Arial" w:cs="Arial"/>
          <w:color w:val="auto"/>
        </w:rPr>
        <w:t>Speciile alogene invazive (SAI) sunt specii care sunt transportate inițial</w:t>
      </w:r>
      <w:r w:rsidR="00104CC1">
        <w:rPr>
          <w:rFonts w:ascii="Arial" w:hAnsi="Arial" w:cs="Arial"/>
          <w:color w:val="auto"/>
        </w:rPr>
        <w:t>,</w:t>
      </w:r>
      <w:r w:rsidRPr="00A403C0">
        <w:rPr>
          <w:rFonts w:ascii="Arial" w:hAnsi="Arial" w:cs="Arial"/>
          <w:color w:val="auto"/>
        </w:rPr>
        <w:t xml:space="preserve"> ca urmare a acțiunii umane, în afara mediului natural al acestora, depășind barierele ecologice și care apoi supraviețuiesc, se reproduc și se răspândesc, generând efecte negative asupra ecologiei noului mediu în care s-au stabilit, precum și consecințe economice și sociale grave. S-a estimat că din cele peste 12 000 de specii alogene care se găsesc în mediul european, 10–15 % s-au reprodus și s-au răspândit, cauzând daune economice, sociale și asupra mediului înconjurător. </w:t>
      </w:r>
    </w:p>
    <w:p w:rsidR="00F96B54" w:rsidRPr="00A403C0" w:rsidRDefault="00F96B54" w:rsidP="00575BDE">
      <w:pPr>
        <w:pStyle w:val="Default"/>
        <w:ind w:firstLine="851"/>
        <w:jc w:val="both"/>
        <w:rPr>
          <w:rFonts w:ascii="Arial" w:hAnsi="Arial" w:cs="Arial"/>
          <w:color w:val="auto"/>
        </w:rPr>
      </w:pPr>
      <w:r w:rsidRPr="00A403C0">
        <w:rPr>
          <w:rFonts w:ascii="Arial" w:hAnsi="Arial" w:cs="Arial"/>
          <w:color w:val="auto"/>
        </w:rPr>
        <w:t xml:space="preserve">Ministerul </w:t>
      </w:r>
      <w:r w:rsidR="00EF423A" w:rsidRPr="00A403C0">
        <w:rPr>
          <w:rFonts w:ascii="Arial" w:hAnsi="Arial" w:cs="Arial"/>
          <w:color w:val="auto"/>
        </w:rPr>
        <w:t>M</w:t>
      </w:r>
      <w:r w:rsidRPr="00A403C0">
        <w:rPr>
          <w:rFonts w:ascii="Arial" w:hAnsi="Arial" w:cs="Arial"/>
          <w:color w:val="auto"/>
        </w:rPr>
        <w:t>ediului, A</w:t>
      </w:r>
      <w:r w:rsidR="005A14F7">
        <w:rPr>
          <w:rFonts w:ascii="Arial" w:hAnsi="Arial" w:cs="Arial"/>
          <w:color w:val="auto"/>
        </w:rPr>
        <w:t>pelor și Pădurilor implementează</w:t>
      </w:r>
      <w:r w:rsidRPr="00A403C0">
        <w:rPr>
          <w:rFonts w:ascii="Arial" w:hAnsi="Arial" w:cs="Arial"/>
          <w:color w:val="auto"/>
        </w:rPr>
        <w:t xml:space="preserve"> proiectul </w:t>
      </w:r>
      <w:r w:rsidR="007E65D1" w:rsidRPr="00A403C0">
        <w:rPr>
          <w:rFonts w:ascii="Arial" w:hAnsi="Arial" w:cs="Arial"/>
          <w:i/>
        </w:rPr>
        <w:t>Managementul adecvat al speciilor invazive din Romania, în conformitate cu regulamentul UE 1143/2014</w:t>
      </w:r>
      <w:r w:rsidR="007E65D1" w:rsidRPr="00A403C0">
        <w:rPr>
          <w:rFonts w:ascii="Arial" w:hAnsi="Arial" w:cs="Arial"/>
        </w:rPr>
        <w:t xml:space="preserve">, </w:t>
      </w:r>
      <w:r w:rsidR="007E65D1" w:rsidRPr="00A403C0">
        <w:rPr>
          <w:rFonts w:ascii="Arial" w:hAnsi="Arial" w:cs="Arial"/>
          <w:i/>
        </w:rPr>
        <w:t>referitor la prevenirea si gestionarea introducerii și răspândirii speciilor alogene invazive”</w:t>
      </w:r>
      <w:r w:rsidR="007E65D1" w:rsidRPr="00A403C0">
        <w:rPr>
          <w:rFonts w:ascii="Arial" w:hAnsi="Arial" w:cs="Arial"/>
          <w:color w:val="auto"/>
        </w:rPr>
        <w:t xml:space="preserve">.  </w:t>
      </w:r>
      <w:r w:rsidRPr="00A403C0">
        <w:rPr>
          <w:rFonts w:ascii="Arial" w:hAnsi="Arial" w:cs="Arial"/>
          <w:color w:val="auto"/>
        </w:rPr>
        <w:t>Obiectivul general al proiectulu</w:t>
      </w:r>
      <w:r w:rsidR="005A14F7">
        <w:rPr>
          <w:rFonts w:ascii="Arial" w:hAnsi="Arial" w:cs="Arial"/>
          <w:color w:val="auto"/>
        </w:rPr>
        <w:t>i este de a crea instrumentele ș</w:t>
      </w:r>
      <w:r w:rsidRPr="00A403C0">
        <w:rPr>
          <w:rFonts w:ascii="Arial" w:hAnsi="Arial" w:cs="Arial"/>
          <w:color w:val="auto"/>
        </w:rPr>
        <w:t>tiințifice și administrative necesare pentru managementul eficient al speciilor invazive din România, în conformitate cu Regulamentul UE 1143/2014 privind prevenirea și gestionarea introducerii și răspândirii speciilor alogene invazive.</w:t>
      </w:r>
    </w:p>
    <w:p w:rsidR="00985D08" w:rsidRPr="00343A89" w:rsidRDefault="00985D08" w:rsidP="00343A89">
      <w:pPr>
        <w:pStyle w:val="Default"/>
        <w:ind w:firstLine="851"/>
        <w:jc w:val="both"/>
        <w:rPr>
          <w:rFonts w:ascii="Arial" w:hAnsi="Arial" w:cs="Arial"/>
        </w:rPr>
      </w:pPr>
      <w:r w:rsidRPr="00A403C0">
        <w:rPr>
          <w:rFonts w:ascii="Arial" w:hAnsi="Arial" w:cs="Arial"/>
        </w:rPr>
        <w:t>Prin R</w:t>
      </w:r>
      <w:r w:rsidR="003C27B4" w:rsidRPr="00A403C0">
        <w:rPr>
          <w:rFonts w:ascii="Arial" w:hAnsi="Arial" w:cs="Arial"/>
        </w:rPr>
        <w:t xml:space="preserve">egulamentul de punere în aplicare </w:t>
      </w:r>
      <w:r w:rsidRPr="00A403C0">
        <w:rPr>
          <w:rFonts w:ascii="Arial" w:hAnsi="Arial" w:cs="Arial"/>
        </w:rPr>
        <w:t xml:space="preserve">(UE) 2019/1262 </w:t>
      </w:r>
      <w:r w:rsidR="003C27B4" w:rsidRPr="00A403C0">
        <w:rPr>
          <w:rFonts w:ascii="Arial" w:hAnsi="Arial" w:cs="Arial"/>
        </w:rPr>
        <w:t xml:space="preserve">al comisiei </w:t>
      </w:r>
      <w:r w:rsidRPr="00A403C0">
        <w:rPr>
          <w:rFonts w:ascii="Arial" w:hAnsi="Arial" w:cs="Arial"/>
        </w:rPr>
        <w:t>din 25 iulie 2019 de modificare a Regulamentului de punere în aplicare (UE) 2016/1141 pentru actualizarea listei speciilor alogene invazive de interes pentru Uniune  au fost intr</w:t>
      </w:r>
      <w:r w:rsidR="007E65D1" w:rsidRPr="00A403C0">
        <w:rPr>
          <w:rFonts w:ascii="Arial" w:hAnsi="Arial" w:cs="Arial"/>
        </w:rPr>
        <w:t>o</w:t>
      </w:r>
      <w:r w:rsidR="008960D7">
        <w:rPr>
          <w:rFonts w:ascii="Arial" w:hAnsi="Arial" w:cs="Arial"/>
        </w:rPr>
        <w:t>duse 17 noi specii. A</w:t>
      </w:r>
      <w:r w:rsidRPr="00A403C0">
        <w:rPr>
          <w:rFonts w:ascii="Arial" w:hAnsi="Arial" w:cs="Arial"/>
        </w:rPr>
        <w:t>stfel</w:t>
      </w:r>
      <w:r w:rsidR="008960D7">
        <w:rPr>
          <w:rFonts w:ascii="Arial" w:hAnsi="Arial" w:cs="Arial"/>
        </w:rPr>
        <w:t>,</w:t>
      </w:r>
      <w:r w:rsidRPr="00A403C0">
        <w:rPr>
          <w:rFonts w:ascii="Arial" w:hAnsi="Arial" w:cs="Arial"/>
        </w:rPr>
        <w:t xml:space="preserve"> lista</w:t>
      </w:r>
      <w:r w:rsidR="007E65D1" w:rsidRPr="00A403C0">
        <w:rPr>
          <w:rFonts w:ascii="Arial" w:hAnsi="Arial" w:cs="Arial"/>
        </w:rPr>
        <w:t xml:space="preserve"> speciilor alogene invazive la nivelul Uniunii Europene a </w:t>
      </w:r>
      <w:r w:rsidRPr="00A403C0">
        <w:rPr>
          <w:rFonts w:ascii="Arial" w:hAnsi="Arial" w:cs="Arial"/>
        </w:rPr>
        <w:t>ajuns la 66 specii, din care 36 sunt plante și 30 animale. Dintre aceste specii, 20 au fost id</w:t>
      </w:r>
      <w:r w:rsidR="00547A96">
        <w:rPr>
          <w:rFonts w:ascii="Arial" w:hAnsi="Arial" w:cs="Arial"/>
        </w:rPr>
        <w:t>entificate și pe teritoriul Româ</w:t>
      </w:r>
      <w:r w:rsidRPr="00A403C0">
        <w:rPr>
          <w:rFonts w:ascii="Arial" w:hAnsi="Arial" w:cs="Arial"/>
        </w:rPr>
        <w:t>niei, conform site-ului proiectului ”</w:t>
      </w:r>
      <w:r w:rsidRPr="00A403C0">
        <w:rPr>
          <w:rFonts w:ascii="Arial" w:hAnsi="Arial" w:cs="Arial"/>
          <w:i/>
        </w:rPr>
        <w:t>Managementul adecvat al speciilor invazive din Romania, în conformitate cu regulamentul UE 1143/2014</w:t>
      </w:r>
      <w:r w:rsidRPr="00A403C0">
        <w:rPr>
          <w:rFonts w:ascii="Arial" w:hAnsi="Arial" w:cs="Arial"/>
        </w:rPr>
        <w:t xml:space="preserve">, </w:t>
      </w:r>
      <w:r w:rsidRPr="00A403C0">
        <w:rPr>
          <w:rFonts w:ascii="Arial" w:hAnsi="Arial" w:cs="Arial"/>
          <w:i/>
        </w:rPr>
        <w:t xml:space="preserve">referitor la prevenirea si gestionarea introducerii și răspândirii speciilor alogene </w:t>
      </w:r>
      <w:r w:rsidRPr="00117C29">
        <w:rPr>
          <w:rFonts w:ascii="Arial" w:hAnsi="Arial" w:cs="Arial"/>
          <w:i/>
          <w:color w:val="auto"/>
        </w:rPr>
        <w:t xml:space="preserve">invazive </w:t>
      </w:r>
      <w:hyperlink r:id="rId10" w:history="1">
        <w:r w:rsidRPr="00117C29">
          <w:rPr>
            <w:rStyle w:val="Hyperlink"/>
            <w:rFonts w:ascii="Arial" w:hAnsi="Arial" w:cs="Arial"/>
            <w:color w:val="auto"/>
            <w:u w:val="none"/>
          </w:rPr>
          <w:t>http://invazive.ccmesi.ro/actualizarea-listei-negre-europene/</w:t>
        </w:r>
      </w:hyperlink>
    </w:p>
    <w:p w:rsidR="009A77A9" w:rsidRDefault="003055B4" w:rsidP="00117C29">
      <w:pPr>
        <w:shd w:val="clear" w:color="auto" w:fill="FFFFFF"/>
        <w:ind w:firstLine="851"/>
        <w:jc w:val="both"/>
        <w:rPr>
          <w:rFonts w:ascii="Arial" w:hAnsi="Arial" w:cs="Arial"/>
          <w:lang w:val="ro-RO"/>
        </w:rPr>
      </w:pPr>
      <w:r w:rsidRPr="00117C29">
        <w:rPr>
          <w:rFonts w:ascii="Arial" w:hAnsi="Arial" w:cs="Arial"/>
          <w:lang w:val="ro-RO"/>
        </w:rPr>
        <w:t>Astfel</w:t>
      </w:r>
      <w:r w:rsidR="009A77A9">
        <w:rPr>
          <w:rFonts w:ascii="Arial" w:hAnsi="Arial" w:cs="Arial"/>
          <w:lang w:val="ro-RO"/>
        </w:rPr>
        <w:t xml:space="preserve"> </w:t>
      </w:r>
      <w:r w:rsidRPr="00117C29">
        <w:rPr>
          <w:rFonts w:ascii="Arial" w:hAnsi="Arial" w:cs="Arial"/>
          <w:lang w:val="ro-RO"/>
        </w:rPr>
        <w:t>l</w:t>
      </w:r>
      <w:r w:rsidR="009929FB" w:rsidRPr="00117C29">
        <w:rPr>
          <w:rFonts w:ascii="Arial" w:hAnsi="Arial" w:cs="Arial"/>
          <w:lang w:val="ro-RO"/>
        </w:rPr>
        <w:t>ista</w:t>
      </w:r>
      <w:r w:rsidR="009A77A9">
        <w:rPr>
          <w:rFonts w:ascii="Arial" w:hAnsi="Arial" w:cs="Arial"/>
          <w:lang w:val="ro-RO"/>
        </w:rPr>
        <w:t xml:space="preserve"> </w:t>
      </w:r>
      <w:r w:rsidR="009929FB" w:rsidRPr="00117C29">
        <w:rPr>
          <w:rFonts w:ascii="Arial" w:hAnsi="Arial" w:cs="Arial"/>
          <w:lang w:val="ro-RO"/>
        </w:rPr>
        <w:t>speciilor</w:t>
      </w:r>
      <w:r w:rsidR="009A77A9">
        <w:rPr>
          <w:rFonts w:ascii="Arial" w:hAnsi="Arial" w:cs="Arial"/>
          <w:lang w:val="ro-RO"/>
        </w:rPr>
        <w:t xml:space="preserve"> </w:t>
      </w:r>
      <w:r w:rsidR="009929FB" w:rsidRPr="00117C29">
        <w:rPr>
          <w:rFonts w:ascii="Arial" w:hAnsi="Arial" w:cs="Arial"/>
          <w:lang w:val="ro-RO"/>
        </w:rPr>
        <w:t>invazive de interes</w:t>
      </w:r>
      <w:r w:rsidR="009A77A9">
        <w:rPr>
          <w:rFonts w:ascii="Arial" w:hAnsi="Arial" w:cs="Arial"/>
          <w:lang w:val="ro-RO"/>
        </w:rPr>
        <w:t xml:space="preserve"> </w:t>
      </w:r>
      <w:r w:rsidR="009929FB" w:rsidRPr="00117C29">
        <w:rPr>
          <w:rFonts w:ascii="Arial" w:hAnsi="Arial" w:cs="Arial"/>
          <w:lang w:val="ro-RO"/>
        </w:rPr>
        <w:t>pentru</w:t>
      </w:r>
      <w:r w:rsidR="009A77A9">
        <w:rPr>
          <w:rFonts w:ascii="Arial" w:hAnsi="Arial" w:cs="Arial"/>
          <w:lang w:val="ro-RO"/>
        </w:rPr>
        <w:t xml:space="preserve"> </w:t>
      </w:r>
      <w:r w:rsidR="009929FB" w:rsidRPr="00117C29">
        <w:rPr>
          <w:rFonts w:ascii="Arial" w:hAnsi="Arial" w:cs="Arial"/>
          <w:lang w:val="ro-RO"/>
        </w:rPr>
        <w:t>Uniune</w:t>
      </w:r>
      <w:r w:rsidR="00117C29" w:rsidRPr="00117C29">
        <w:rPr>
          <w:rFonts w:ascii="Arial" w:hAnsi="Arial" w:cs="Arial"/>
          <w:lang w:val="ro-RO"/>
        </w:rPr>
        <w:t>,</w:t>
      </w:r>
      <w:r w:rsidR="009929FB" w:rsidRPr="00117C29">
        <w:rPr>
          <w:rFonts w:ascii="Arial" w:hAnsi="Arial" w:cs="Arial"/>
          <w:lang w:val="ro-RO"/>
        </w:rPr>
        <w:t xml:space="preserve"> din România</w:t>
      </w:r>
      <w:r w:rsidR="00117C29" w:rsidRPr="00117C29">
        <w:rPr>
          <w:rFonts w:ascii="Arial" w:hAnsi="Arial" w:cs="Arial"/>
          <w:lang w:val="ro-RO"/>
        </w:rPr>
        <w:t>,</w:t>
      </w:r>
      <w:r w:rsidR="009929FB" w:rsidRPr="00117C29">
        <w:rPr>
          <w:rFonts w:ascii="Arial" w:hAnsi="Arial" w:cs="Arial"/>
          <w:lang w:val="ro-RO"/>
        </w:rPr>
        <w:t xml:space="preserve"> include 20 specii (actualizare</w:t>
      </w:r>
      <w:r w:rsidR="00343A89">
        <w:rPr>
          <w:rFonts w:ascii="Arial" w:hAnsi="Arial" w:cs="Arial"/>
          <w:lang w:val="ro-RO"/>
        </w:rPr>
        <w:t xml:space="preserve"> </w:t>
      </w:r>
      <w:r w:rsidR="009929FB" w:rsidRPr="00117C29">
        <w:rPr>
          <w:rFonts w:ascii="Arial" w:hAnsi="Arial" w:cs="Arial"/>
          <w:lang w:val="ro-RO"/>
        </w:rPr>
        <w:t>iunie 2019</w:t>
      </w:r>
      <w:r w:rsidR="00343A89">
        <w:rPr>
          <w:rFonts w:ascii="Arial" w:hAnsi="Arial" w:cs="Arial"/>
          <w:lang w:val="ro-RO"/>
        </w:rPr>
        <w:t xml:space="preserve"> </w:t>
      </w:r>
      <w:hyperlink r:id="rId11" w:history="1">
        <w:r w:rsidR="00856BCA" w:rsidRPr="00117C29">
          <w:rPr>
            <w:rStyle w:val="Hyperlink"/>
            <w:rFonts w:ascii="Arial" w:hAnsi="Arial" w:cs="Arial"/>
            <w:color w:val="auto"/>
            <w:u w:val="none"/>
            <w:lang w:val="ro-RO"/>
          </w:rPr>
          <w:t>http://invazive.ccmesi.ro/despre-speciile-invazive/lista-sai-romania/</w:t>
        </w:r>
      </w:hyperlink>
      <w:r w:rsidR="009929FB" w:rsidRPr="00117C29">
        <w:rPr>
          <w:rFonts w:ascii="Arial" w:hAnsi="Arial" w:cs="Arial"/>
          <w:lang w:val="ro-RO"/>
        </w:rPr>
        <w:t>)</w:t>
      </w:r>
      <w:r w:rsidR="00117C29" w:rsidRPr="00117C29">
        <w:rPr>
          <w:rFonts w:ascii="Arial" w:hAnsi="Arial" w:cs="Arial"/>
          <w:lang w:val="ro-RO"/>
        </w:rPr>
        <w:t>.</w:t>
      </w:r>
    </w:p>
    <w:p w:rsidR="00580792" w:rsidRPr="00A403C0" w:rsidRDefault="00523F36" w:rsidP="00117C29">
      <w:pPr>
        <w:shd w:val="clear" w:color="auto" w:fill="FFFFFF"/>
        <w:ind w:firstLine="851"/>
        <w:jc w:val="both"/>
        <w:rPr>
          <w:rFonts w:ascii="Arial" w:hAnsi="Arial" w:cs="Arial"/>
          <w:color w:val="222222"/>
          <w:shd w:val="clear" w:color="auto" w:fill="FFFFFF"/>
          <w:lang w:val="ro-RO"/>
        </w:rPr>
      </w:pPr>
      <w:r w:rsidRPr="00A403C0">
        <w:rPr>
          <w:rFonts w:ascii="Arial" w:hAnsi="Arial" w:cs="Arial"/>
          <w:color w:val="222222"/>
          <w:shd w:val="clear" w:color="auto" w:fill="FFFFFF"/>
          <w:lang w:val="ro-RO"/>
        </w:rPr>
        <w:t>Dintre</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speciile de plante enumerate în “lista</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neagră”, în</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ţara</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noastră</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sunt</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destul de larg</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răspândite</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şi pun probleme</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următoarele: falsul</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oţetar</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sau</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cenuşerul (</w:t>
      </w:r>
      <w:r w:rsidRPr="00A403C0">
        <w:rPr>
          <w:rStyle w:val="Accentuat"/>
          <w:rFonts w:ascii="Arial" w:hAnsi="Arial" w:cs="Arial"/>
          <w:color w:val="222222"/>
          <w:shd w:val="clear" w:color="auto" w:fill="FFFFFF"/>
          <w:lang w:val="ro-RO"/>
        </w:rPr>
        <w:t>Ailanthus altissima</w:t>
      </w:r>
      <w:r w:rsidRPr="00A403C0">
        <w:rPr>
          <w:rFonts w:ascii="Arial" w:hAnsi="Arial" w:cs="Arial"/>
          <w:color w:val="222222"/>
          <w:shd w:val="clear" w:color="auto" w:fill="FFFFFF"/>
          <w:lang w:val="ro-RO"/>
        </w:rPr>
        <w:t>), ceara</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albinei (</w:t>
      </w:r>
      <w:r w:rsidRPr="00A403C0">
        <w:rPr>
          <w:rStyle w:val="Accentuat"/>
          <w:rFonts w:ascii="Arial" w:hAnsi="Arial" w:cs="Arial"/>
          <w:color w:val="222222"/>
          <w:shd w:val="clear" w:color="auto" w:fill="FFFFFF"/>
          <w:lang w:val="ro-RO"/>
        </w:rPr>
        <w:t>Asclepias</w:t>
      </w:r>
      <w:r w:rsidRPr="00A403C0">
        <w:rPr>
          <w:rFonts w:ascii="Arial" w:hAnsi="Arial" w:cs="Arial"/>
          <w:color w:val="222222"/>
          <w:shd w:val="clear" w:color="auto" w:fill="FFFFFF"/>
          <w:lang w:val="ro-RO"/>
        </w:rPr>
        <w:t> </w:t>
      </w:r>
      <w:r w:rsidRPr="00A403C0">
        <w:rPr>
          <w:rStyle w:val="Accentuat"/>
          <w:rFonts w:ascii="Arial" w:hAnsi="Arial" w:cs="Arial"/>
          <w:color w:val="222222"/>
          <w:shd w:val="clear" w:color="auto" w:fill="FFFFFF"/>
          <w:lang w:val="ro-RO"/>
        </w:rPr>
        <w:t>syriaca</w:t>
      </w:r>
      <w:r w:rsidRPr="00A403C0">
        <w:rPr>
          <w:rFonts w:ascii="Arial" w:hAnsi="Arial" w:cs="Arial"/>
          <w:color w:val="222222"/>
          <w:shd w:val="clear" w:color="auto" w:fill="FFFFFF"/>
          <w:lang w:val="ro-RO"/>
        </w:rPr>
        <w:t>) şi</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ciuma</w:t>
      </w:r>
      <w:r w:rsidR="00343A89">
        <w:rPr>
          <w:rFonts w:ascii="Arial" w:hAnsi="Arial" w:cs="Arial"/>
          <w:color w:val="222222"/>
          <w:shd w:val="clear" w:color="auto" w:fill="FFFFFF"/>
          <w:lang w:val="ro-RO"/>
        </w:rPr>
        <w:t xml:space="preserve"> </w:t>
      </w:r>
      <w:r w:rsidR="00B90BB4" w:rsidRPr="00A403C0">
        <w:rPr>
          <w:rFonts w:ascii="Arial" w:hAnsi="Arial" w:cs="Arial"/>
          <w:color w:val="222222"/>
          <w:shd w:val="clear" w:color="auto" w:fill="FFFFFF"/>
          <w:lang w:val="ro-RO"/>
        </w:rPr>
        <w:t>apelor cu f</w:t>
      </w:r>
      <w:r w:rsidRPr="00A403C0">
        <w:rPr>
          <w:rFonts w:ascii="Arial" w:hAnsi="Arial" w:cs="Arial"/>
          <w:color w:val="222222"/>
          <w:shd w:val="clear" w:color="auto" w:fill="FFFFFF"/>
          <w:lang w:val="ro-RO"/>
        </w:rPr>
        <w:t>runze înguste (</w:t>
      </w:r>
      <w:r w:rsidRPr="00A403C0">
        <w:rPr>
          <w:rStyle w:val="Accentuat"/>
          <w:rFonts w:ascii="Arial" w:hAnsi="Arial" w:cs="Arial"/>
          <w:color w:val="222222"/>
          <w:shd w:val="clear" w:color="auto" w:fill="FFFFFF"/>
          <w:lang w:val="ro-RO"/>
        </w:rPr>
        <w:t>Elodea nuttallii</w:t>
      </w:r>
      <w:r w:rsidRPr="00A403C0">
        <w:rPr>
          <w:rFonts w:ascii="Arial" w:hAnsi="Arial" w:cs="Arial"/>
          <w:color w:val="222222"/>
          <w:shd w:val="clear" w:color="auto" w:fill="FFFFFF"/>
          <w:lang w:val="ro-RO"/>
        </w:rPr>
        <w:t>). Faţă de populaţiile</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acestor</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plante, România are obligaţia</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eliminării complete şi</w:t>
      </w:r>
      <w:r w:rsidR="00343A89">
        <w:rPr>
          <w:rFonts w:ascii="Arial" w:hAnsi="Arial" w:cs="Arial"/>
          <w:color w:val="222222"/>
          <w:shd w:val="clear" w:color="auto" w:fill="FFFFFF"/>
          <w:lang w:val="ro-RO"/>
        </w:rPr>
        <w:t xml:space="preserve"> </w:t>
      </w:r>
      <w:r w:rsidRPr="00A403C0">
        <w:rPr>
          <w:rFonts w:ascii="Arial" w:hAnsi="Arial" w:cs="Arial"/>
          <w:color w:val="222222"/>
          <w:shd w:val="clear" w:color="auto" w:fill="FFFFFF"/>
          <w:lang w:val="ro-RO"/>
        </w:rPr>
        <w:t>permanente, conform Reglementării 1143/2014.</w:t>
      </w:r>
    </w:p>
    <w:p w:rsidR="00D01771" w:rsidRPr="00A6783B" w:rsidRDefault="007718C3" w:rsidP="00117C29">
      <w:pPr>
        <w:tabs>
          <w:tab w:val="left" w:pos="567"/>
          <w:tab w:val="left" w:leader="dot" w:pos="9356"/>
        </w:tabs>
        <w:ind w:firstLine="851"/>
        <w:jc w:val="both"/>
        <w:rPr>
          <w:rFonts w:ascii="Arial" w:hAnsi="Arial" w:cs="Arial"/>
          <w:lang w:val="ro-RO" w:eastAsia="ro-RO"/>
        </w:rPr>
      </w:pPr>
      <w:r w:rsidRPr="00A403C0">
        <w:rPr>
          <w:rFonts w:ascii="Arial" w:hAnsi="Arial" w:cs="Arial"/>
          <w:lang w:val="ro-RO" w:eastAsia="ro-RO"/>
        </w:rPr>
        <w:t>In urma analizării datelor cu privire la speciile de plante si animale din județul Bistrița-Năsăud, a informațiilor din studiile științifice elaborate pentru întocmirea planurilor de management, a studiilor de evaluare adecvat</w:t>
      </w:r>
      <w:r w:rsidR="00343A89">
        <w:rPr>
          <w:rFonts w:ascii="Arial" w:hAnsi="Arial" w:cs="Arial"/>
          <w:lang w:val="ro-RO" w:eastAsia="ro-RO"/>
        </w:rPr>
        <w:t>ă</w:t>
      </w:r>
      <w:r w:rsidRPr="00A403C0">
        <w:rPr>
          <w:rFonts w:ascii="Arial" w:hAnsi="Arial" w:cs="Arial"/>
          <w:lang w:val="ro-RO" w:eastAsia="ro-RO"/>
        </w:rPr>
        <w:t>, a discuțiilor purtate cu specialiști biolog</w:t>
      </w:r>
      <w:r w:rsidR="00343A89">
        <w:rPr>
          <w:rFonts w:ascii="Arial" w:hAnsi="Arial" w:cs="Arial"/>
          <w:lang w:val="ro-RO" w:eastAsia="ro-RO"/>
        </w:rPr>
        <w:t xml:space="preserve">, </w:t>
      </w:r>
      <w:r w:rsidR="00D01771" w:rsidRPr="00A403C0">
        <w:rPr>
          <w:rFonts w:ascii="Arial" w:hAnsi="Arial" w:cs="Arial"/>
          <w:lang w:val="ro-RO" w:eastAsia="ro-RO"/>
        </w:rPr>
        <w:t xml:space="preserve">în județul nostru </w:t>
      </w:r>
      <w:r w:rsidR="00343A89" w:rsidRPr="00A403C0">
        <w:rPr>
          <w:rFonts w:ascii="Arial" w:hAnsi="Arial" w:cs="Arial"/>
          <w:lang w:val="ro-RO" w:eastAsia="ro-RO"/>
        </w:rPr>
        <w:t xml:space="preserve">apar ca </w:t>
      </w:r>
      <w:r w:rsidR="00343A89">
        <w:rPr>
          <w:rFonts w:ascii="Arial" w:hAnsi="Arial" w:cs="Arial"/>
          <w:lang w:val="ro-RO" w:eastAsia="ro-RO"/>
        </w:rPr>
        <w:t>ș</w:t>
      </w:r>
      <w:r w:rsidR="00343A89" w:rsidRPr="00A403C0">
        <w:rPr>
          <w:rFonts w:ascii="Arial" w:hAnsi="Arial" w:cs="Arial"/>
          <w:lang w:val="ro-RO" w:eastAsia="ro-RO"/>
        </w:rPr>
        <w:t xml:space="preserve">i prezente </w:t>
      </w:r>
      <w:r w:rsidR="00F1565C" w:rsidRPr="00A403C0">
        <w:rPr>
          <w:rFonts w:ascii="Arial" w:hAnsi="Arial" w:cs="Arial"/>
          <w:lang w:val="ro-RO" w:eastAsia="ro-RO"/>
        </w:rPr>
        <w:t xml:space="preserve">următoarele specii invazive: </w:t>
      </w:r>
      <w:r w:rsidR="00D01771" w:rsidRPr="00A403C0">
        <w:rPr>
          <w:rFonts w:ascii="Arial" w:hAnsi="Arial" w:cs="Arial"/>
          <w:i/>
          <w:shd w:val="clear" w:color="auto" w:fill="FFFFFF"/>
          <w:lang w:val="ro-RO"/>
        </w:rPr>
        <w:t>Erigeron annuus</w:t>
      </w:r>
      <w:r w:rsidR="00D01771" w:rsidRPr="00A403C0">
        <w:rPr>
          <w:rFonts w:ascii="Arial" w:hAnsi="Arial" w:cs="Arial"/>
          <w:shd w:val="clear" w:color="auto" w:fill="FFFFFF"/>
          <w:lang w:val="ro-RO"/>
        </w:rPr>
        <w:t xml:space="preserve"> - bunghisorul american, </w:t>
      </w:r>
      <w:r w:rsidR="00D01771" w:rsidRPr="00A403C0">
        <w:rPr>
          <w:rFonts w:ascii="Arial" w:hAnsi="Arial" w:cs="Arial"/>
          <w:i/>
          <w:shd w:val="clear" w:color="auto" w:fill="FFFFFF"/>
          <w:lang w:val="ro-RO"/>
        </w:rPr>
        <w:t>Impatiens glandulifera</w:t>
      </w:r>
      <w:r w:rsidR="00D01771" w:rsidRPr="00A403C0">
        <w:rPr>
          <w:rFonts w:ascii="Arial" w:hAnsi="Arial" w:cs="Arial"/>
          <w:shd w:val="clear" w:color="auto" w:fill="FFFFFF"/>
          <w:lang w:val="ro-RO"/>
        </w:rPr>
        <w:t xml:space="preserve"> - slabanogul himalaian</w:t>
      </w:r>
      <w:r w:rsidR="00B90BB4" w:rsidRPr="00A403C0">
        <w:rPr>
          <w:rFonts w:ascii="Arial" w:hAnsi="Arial" w:cs="Arial"/>
          <w:shd w:val="clear" w:color="auto" w:fill="FFFFFF"/>
          <w:lang w:val="ro-RO"/>
        </w:rPr>
        <w:t>,</w:t>
      </w:r>
      <w:r w:rsidR="00104CC1">
        <w:rPr>
          <w:rFonts w:ascii="Arial" w:hAnsi="Arial" w:cs="Arial"/>
          <w:shd w:val="clear" w:color="auto" w:fill="FFFFFF"/>
          <w:lang w:val="ro-RO"/>
        </w:rPr>
        <w:t xml:space="preserve"> </w:t>
      </w:r>
      <w:r w:rsidR="00D01771" w:rsidRPr="00A403C0">
        <w:rPr>
          <w:rFonts w:ascii="Arial" w:hAnsi="Arial" w:cs="Arial"/>
          <w:i/>
          <w:shd w:val="clear" w:color="auto" w:fill="FFFFFF"/>
          <w:lang w:val="ro-RO"/>
        </w:rPr>
        <w:t>Reynoutria japonica = Fallopia japonica</w:t>
      </w:r>
      <w:r w:rsidR="004006A8" w:rsidRPr="00A403C0">
        <w:rPr>
          <w:rFonts w:ascii="Arial" w:hAnsi="Arial" w:cs="Arial"/>
          <w:i/>
          <w:shd w:val="clear" w:color="auto" w:fill="FFFFFF"/>
          <w:lang w:val="ro-RO"/>
        </w:rPr>
        <w:t xml:space="preserve">- </w:t>
      </w:r>
      <w:r w:rsidR="004006A8" w:rsidRPr="00A403C0">
        <w:rPr>
          <w:rFonts w:ascii="Arial" w:hAnsi="Arial" w:cs="Arial"/>
          <w:shd w:val="clear" w:color="auto" w:fill="FFFFFF"/>
          <w:lang w:val="ro-RO"/>
        </w:rPr>
        <w:t>iulisca sau troscot japonez</w:t>
      </w:r>
      <w:r w:rsidR="00B90BB4" w:rsidRPr="00A403C0">
        <w:rPr>
          <w:rFonts w:ascii="Arial" w:hAnsi="Arial" w:cs="Arial"/>
          <w:shd w:val="clear" w:color="auto" w:fill="FFFFFF"/>
          <w:lang w:val="ro-RO"/>
        </w:rPr>
        <w:t xml:space="preserve"> și </w:t>
      </w:r>
      <w:r w:rsidR="00B90BB4" w:rsidRPr="00A403C0">
        <w:rPr>
          <w:rFonts w:ascii="Arial" w:hAnsi="Arial" w:cs="Arial"/>
          <w:i/>
          <w:shd w:val="clear" w:color="auto" w:fill="FFFFFF"/>
          <w:lang w:val="ro-RO"/>
        </w:rPr>
        <w:t>Amorpha fruticosa</w:t>
      </w:r>
      <w:r w:rsidR="00B90BB4" w:rsidRPr="00A403C0">
        <w:rPr>
          <w:rFonts w:ascii="Arial" w:hAnsi="Arial" w:cs="Arial"/>
          <w:shd w:val="clear" w:color="auto" w:fill="FFFFFF"/>
          <w:lang w:val="ro-RO"/>
        </w:rPr>
        <w:t xml:space="preserve"> – salcâm pitic</w:t>
      </w:r>
      <w:r w:rsidR="008331CE">
        <w:rPr>
          <w:rFonts w:ascii="Arial" w:hAnsi="Arial" w:cs="Arial"/>
          <w:shd w:val="clear" w:color="auto" w:fill="FFFFFF"/>
          <w:lang w:val="ro-RO"/>
        </w:rPr>
        <w:t xml:space="preserve">, </w:t>
      </w:r>
      <w:r w:rsidR="008331CE" w:rsidRPr="008331CE">
        <w:rPr>
          <w:rFonts w:ascii="Arial" w:hAnsi="Arial" w:cs="Arial"/>
          <w:i/>
          <w:shd w:val="clear" w:color="auto" w:fill="FFFFFF"/>
        </w:rPr>
        <w:t>Robinia pseudacacia</w:t>
      </w:r>
      <w:r w:rsidR="00DE2408">
        <w:rPr>
          <w:rFonts w:ascii="Arial" w:hAnsi="Arial" w:cs="Arial"/>
          <w:shd w:val="clear" w:color="auto" w:fill="FFFFFF"/>
          <w:lang w:val="ro-RO"/>
        </w:rPr>
        <w:t xml:space="preserve">- </w:t>
      </w:r>
      <w:r w:rsidR="00902288">
        <w:rPr>
          <w:rFonts w:ascii="Arial" w:hAnsi="Arial" w:cs="Arial"/>
          <w:shd w:val="clear" w:color="auto" w:fill="FFFFFF"/>
          <w:lang w:val="ro-RO"/>
        </w:rPr>
        <w:t>salcâm</w:t>
      </w:r>
      <w:r w:rsidR="00DE2408">
        <w:rPr>
          <w:rFonts w:ascii="Arial" w:hAnsi="Arial" w:cs="Arial"/>
          <w:shd w:val="clear" w:color="auto" w:fill="FFFFFF"/>
          <w:lang w:val="ro-RO"/>
        </w:rPr>
        <w:t xml:space="preserve">, Solidago canadensis – sânziana de grădină </w:t>
      </w:r>
      <w:r w:rsidR="00902288">
        <w:rPr>
          <w:rFonts w:ascii="Arial" w:hAnsi="Arial" w:cs="Arial"/>
          <w:shd w:val="clear" w:color="auto" w:fill="FFFFFF"/>
          <w:lang w:val="ro-RO"/>
        </w:rPr>
        <w:t xml:space="preserve"> și </w:t>
      </w:r>
      <w:r w:rsidR="00A6783B" w:rsidRPr="00A6783B">
        <w:rPr>
          <w:rFonts w:ascii="Arial" w:hAnsi="Arial" w:cs="Arial"/>
          <w:bCs/>
          <w:i/>
          <w:iCs/>
          <w:shd w:val="clear" w:color="auto" w:fill="FFFFFF"/>
        </w:rPr>
        <w:t>Ambrosia artemisiifolia</w:t>
      </w:r>
      <w:r w:rsidR="00A6783B">
        <w:rPr>
          <w:rFonts w:ascii="Arial" w:hAnsi="Arial" w:cs="Arial"/>
          <w:bCs/>
          <w:i/>
          <w:iCs/>
          <w:shd w:val="clear" w:color="auto" w:fill="FFFFFF"/>
        </w:rPr>
        <w:t xml:space="preserve"> – ambrosia.</w:t>
      </w:r>
    </w:p>
    <w:p w:rsidR="009C2567" w:rsidRDefault="009C2567" w:rsidP="002652AB">
      <w:pPr>
        <w:tabs>
          <w:tab w:val="left" w:pos="567"/>
          <w:tab w:val="left" w:leader="dot" w:pos="9356"/>
        </w:tabs>
        <w:jc w:val="center"/>
        <w:rPr>
          <w:rFonts w:ascii="Arial" w:hAnsi="Arial" w:cs="Arial"/>
          <w:b/>
          <w:noProof/>
          <w:color w:val="FF0000"/>
          <w:lang w:val="ro-RO"/>
        </w:rPr>
      </w:pPr>
    </w:p>
    <w:p w:rsidR="00117C29" w:rsidRDefault="00117C29" w:rsidP="002652AB">
      <w:pPr>
        <w:tabs>
          <w:tab w:val="left" w:pos="567"/>
          <w:tab w:val="left" w:leader="dot" w:pos="9356"/>
        </w:tabs>
        <w:jc w:val="center"/>
        <w:rPr>
          <w:rFonts w:ascii="Arial" w:hAnsi="Arial" w:cs="Arial"/>
          <w:b/>
          <w:noProof/>
          <w:sz w:val="22"/>
          <w:szCs w:val="22"/>
          <w:lang w:val="ro-RO"/>
        </w:rPr>
      </w:pPr>
    </w:p>
    <w:p w:rsidR="00284B0E" w:rsidRDefault="00284B0E" w:rsidP="002652AB">
      <w:pPr>
        <w:tabs>
          <w:tab w:val="left" w:pos="567"/>
          <w:tab w:val="left" w:leader="dot" w:pos="9356"/>
        </w:tabs>
        <w:jc w:val="center"/>
        <w:rPr>
          <w:rFonts w:ascii="Arial" w:hAnsi="Arial" w:cs="Arial"/>
          <w:b/>
          <w:noProof/>
          <w:sz w:val="22"/>
          <w:szCs w:val="22"/>
          <w:lang w:val="ro-RO"/>
        </w:rPr>
      </w:pPr>
    </w:p>
    <w:p w:rsidR="00284B0E" w:rsidRDefault="00284B0E" w:rsidP="002652AB">
      <w:pPr>
        <w:tabs>
          <w:tab w:val="left" w:pos="567"/>
          <w:tab w:val="left" w:leader="dot" w:pos="9356"/>
        </w:tabs>
        <w:jc w:val="center"/>
        <w:rPr>
          <w:rFonts w:ascii="Arial" w:hAnsi="Arial" w:cs="Arial"/>
          <w:b/>
          <w:noProof/>
          <w:sz w:val="22"/>
          <w:szCs w:val="22"/>
          <w:lang w:val="ro-RO"/>
        </w:rPr>
      </w:pPr>
    </w:p>
    <w:p w:rsidR="00284B0E" w:rsidRDefault="00284B0E" w:rsidP="002652AB">
      <w:pPr>
        <w:tabs>
          <w:tab w:val="left" w:pos="567"/>
          <w:tab w:val="left" w:leader="dot" w:pos="9356"/>
        </w:tabs>
        <w:jc w:val="center"/>
        <w:rPr>
          <w:rFonts w:ascii="Arial" w:hAnsi="Arial" w:cs="Arial"/>
          <w:b/>
          <w:noProof/>
          <w:sz w:val="22"/>
          <w:szCs w:val="22"/>
          <w:lang w:val="ro-RO"/>
        </w:rPr>
      </w:pPr>
    </w:p>
    <w:p w:rsidR="00284B0E" w:rsidRDefault="00284B0E" w:rsidP="002652AB">
      <w:pPr>
        <w:tabs>
          <w:tab w:val="left" w:pos="567"/>
          <w:tab w:val="left" w:leader="dot" w:pos="9356"/>
        </w:tabs>
        <w:jc w:val="center"/>
        <w:rPr>
          <w:rFonts w:ascii="Arial" w:hAnsi="Arial" w:cs="Arial"/>
          <w:b/>
          <w:noProof/>
          <w:sz w:val="22"/>
          <w:szCs w:val="22"/>
          <w:lang w:val="ro-RO"/>
        </w:rPr>
      </w:pPr>
    </w:p>
    <w:p w:rsidR="00443733" w:rsidRDefault="00443733" w:rsidP="002652AB">
      <w:pPr>
        <w:tabs>
          <w:tab w:val="left" w:pos="567"/>
          <w:tab w:val="left" w:leader="dot" w:pos="9356"/>
        </w:tabs>
        <w:jc w:val="center"/>
        <w:rPr>
          <w:rFonts w:ascii="Arial" w:hAnsi="Arial" w:cs="Arial"/>
          <w:b/>
          <w:noProof/>
          <w:sz w:val="22"/>
          <w:szCs w:val="22"/>
          <w:lang w:val="ro-RO"/>
        </w:rPr>
      </w:pPr>
    </w:p>
    <w:p w:rsidR="002652AB" w:rsidRDefault="0073723E" w:rsidP="002652AB">
      <w:pPr>
        <w:tabs>
          <w:tab w:val="left" w:pos="567"/>
          <w:tab w:val="left" w:leader="dot" w:pos="9356"/>
        </w:tabs>
        <w:jc w:val="center"/>
        <w:rPr>
          <w:rFonts w:ascii="Arial" w:hAnsi="Arial" w:cs="Arial"/>
          <w:b/>
          <w:noProof/>
          <w:sz w:val="22"/>
          <w:szCs w:val="22"/>
          <w:lang w:val="ro-RO"/>
        </w:rPr>
      </w:pPr>
      <w:r w:rsidRPr="0073723E">
        <w:rPr>
          <w:rFonts w:ascii="Arial" w:hAnsi="Arial" w:cs="Arial"/>
          <w:b/>
          <w:noProof/>
          <w:sz w:val="22"/>
          <w:szCs w:val="22"/>
          <w:lang w:val="ro-RO"/>
        </w:rPr>
        <w:t>Figura V.1.1.1</w:t>
      </w:r>
    </w:p>
    <w:p w:rsidR="009A7C00" w:rsidRDefault="00E543CE" w:rsidP="002652AB">
      <w:pPr>
        <w:tabs>
          <w:tab w:val="left" w:pos="567"/>
          <w:tab w:val="left" w:leader="dot" w:pos="9356"/>
        </w:tabs>
        <w:jc w:val="center"/>
        <w:rPr>
          <w:rFonts w:ascii="Arial" w:hAnsi="Arial" w:cs="Arial"/>
          <w:b/>
          <w:i/>
          <w:noProof/>
          <w:sz w:val="22"/>
          <w:szCs w:val="22"/>
          <w:lang w:val="ro-RO"/>
        </w:rPr>
      </w:pPr>
      <w:r>
        <w:rPr>
          <w:noProof/>
        </w:rPr>
        <mc:AlternateContent>
          <mc:Choice Requires="wps">
            <w:drawing>
              <wp:anchor distT="45720" distB="45720" distL="114300" distR="114300" simplePos="0" relativeHeight="251665408" behindDoc="0" locked="0" layoutInCell="1" allowOverlap="1">
                <wp:simplePos x="0" y="0"/>
                <wp:positionH relativeFrom="column">
                  <wp:posOffset>3135630</wp:posOffset>
                </wp:positionH>
                <wp:positionV relativeFrom="paragraph">
                  <wp:posOffset>229870</wp:posOffset>
                </wp:positionV>
                <wp:extent cx="2430145" cy="743585"/>
                <wp:effectExtent l="1905" t="1270" r="0" b="0"/>
                <wp:wrapSquare wrapText="bothSides"/>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74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3EA" w:rsidRPr="009A7C00" w:rsidRDefault="001803EA" w:rsidP="009A7C00">
                            <w:pPr>
                              <w:tabs>
                                <w:tab w:val="left" w:pos="567"/>
                                <w:tab w:val="left" w:leader="dot" w:pos="9356"/>
                              </w:tabs>
                              <w:jc w:val="center"/>
                            </w:pPr>
                            <w:r w:rsidRPr="009A7C00">
                              <w:rPr>
                                <w:rFonts w:ascii="Arial" w:hAnsi="Arial" w:cs="Arial"/>
                                <w:i/>
                                <w:sz w:val="22"/>
                                <w:szCs w:val="22"/>
                                <w:shd w:val="clear" w:color="auto" w:fill="FFFFFF"/>
                                <w:lang w:val="ro-RO"/>
                              </w:rPr>
                              <w:t xml:space="preserve">Reynoutria japonica = Fallopia japonica- </w:t>
                            </w:r>
                            <w:r w:rsidRPr="009A7C00">
                              <w:rPr>
                                <w:rFonts w:ascii="Arial" w:hAnsi="Arial" w:cs="Arial"/>
                                <w:sz w:val="22"/>
                                <w:szCs w:val="22"/>
                                <w:shd w:val="clear" w:color="auto" w:fill="FFFFFF"/>
                                <w:lang w:val="ro-RO"/>
                              </w:rPr>
                              <w:t>iulișcă sau troscot japonez– malul Someșului Mare la Sângeorz-Bai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246.9pt;margin-top:18.1pt;width:191.35pt;height:58.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" stroked="f">
                <v:textbox>
                  <w:txbxContent>
                    <w:p w:rsidR="001803EA" w:rsidRPr="009A7C00" w:rsidRDefault="001803EA" w:rsidP="009A7C00">
                      <w:pPr>
                        <w:tabs>
                          <w:tab w:val="left" w:pos="567"/>
                          <w:tab w:val="left" w:leader="dot" w:pos="9356"/>
                        </w:tabs>
                        <w:jc w:val="center"/>
                      </w:pPr>
                      <w:r w:rsidRPr="009A7C00">
                        <w:rPr>
                          <w:rFonts w:ascii="Arial" w:hAnsi="Arial" w:cs="Arial"/>
                          <w:i/>
                          <w:sz w:val="22"/>
                          <w:szCs w:val="22"/>
                          <w:shd w:val="clear" w:color="auto" w:fill="FFFFFF"/>
                          <w:lang w:val="ro-RO"/>
                        </w:rPr>
                        <w:t xml:space="preserve">Reynoutria japonica = Fallopia japonica- </w:t>
                      </w:r>
                      <w:r w:rsidRPr="009A7C00">
                        <w:rPr>
                          <w:rFonts w:ascii="Arial" w:hAnsi="Arial" w:cs="Arial"/>
                          <w:sz w:val="22"/>
                          <w:szCs w:val="22"/>
                          <w:shd w:val="clear" w:color="auto" w:fill="FFFFFF"/>
                          <w:lang w:val="ro-RO"/>
                        </w:rPr>
                        <w:t>iulișcă sau troscot japonez– malul Someșului Mare la Sângeorz-Bai</w:t>
                      </w:r>
                    </w:p>
                  </w:txbxContent>
                </v:textbox>
                <w10:wrap type="square"/>
              </v:shape>
            </w:pict>
          </mc:Fallback>
        </mc:AlternateContent>
      </w:r>
      <w:r w:rsidR="009A7C00">
        <w:rPr>
          <w:rFonts w:ascii="Arial" w:hAnsi="Arial" w:cs="Arial"/>
          <w:b/>
          <w:noProof/>
          <w:sz w:val="22"/>
          <w:szCs w:val="22"/>
          <w:lang w:val="ro-RO"/>
        </w:rPr>
        <w:t>Speciile invazive din județul Bistrița-Năsăud</w:t>
      </w:r>
    </w:p>
    <w:p w:rsidR="00117C29" w:rsidRDefault="00E543CE" w:rsidP="002652AB">
      <w:pPr>
        <w:tabs>
          <w:tab w:val="left" w:pos="567"/>
          <w:tab w:val="left" w:leader="dot" w:pos="9356"/>
        </w:tabs>
        <w:jc w:val="center"/>
        <w:rPr>
          <w:rFonts w:ascii="Arial" w:hAnsi="Arial" w:cs="Arial"/>
          <w:b/>
          <w:noProof/>
          <w:sz w:val="22"/>
          <w:szCs w:val="22"/>
          <w:lang w:val="ro-RO"/>
        </w:rPr>
      </w:pPr>
      <w:r>
        <w:rPr>
          <w:noProof/>
        </w:rPr>
        <mc:AlternateContent>
          <mc:Choice Requires="wps">
            <w:drawing>
              <wp:anchor distT="45720" distB="45720" distL="114300" distR="114300" simplePos="0" relativeHeight="251663360" behindDoc="0" locked="0" layoutInCell="1" allowOverlap="1">
                <wp:simplePos x="0" y="0"/>
                <wp:positionH relativeFrom="column">
                  <wp:posOffset>214630</wp:posOffset>
                </wp:positionH>
                <wp:positionV relativeFrom="paragraph">
                  <wp:posOffset>114300</wp:posOffset>
                </wp:positionV>
                <wp:extent cx="2743200" cy="573405"/>
                <wp:effectExtent l="0" t="0" r="444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3EA" w:rsidRPr="009A7C00" w:rsidRDefault="001803EA" w:rsidP="009A7C00">
                            <w:pPr>
                              <w:tabs>
                                <w:tab w:val="left" w:pos="567"/>
                                <w:tab w:val="left" w:leader="dot" w:pos="9356"/>
                              </w:tabs>
                              <w:jc w:val="center"/>
                              <w:rPr>
                                <w:rFonts w:ascii="Arial" w:hAnsi="Arial" w:cs="Arial"/>
                                <w:noProof/>
                                <w:sz w:val="22"/>
                                <w:szCs w:val="22"/>
                                <w:lang w:val="ro-RO"/>
                              </w:rPr>
                            </w:pPr>
                            <w:r w:rsidRPr="009A7C00">
                              <w:rPr>
                                <w:rFonts w:ascii="Arial" w:hAnsi="Arial" w:cs="Arial"/>
                                <w:i/>
                                <w:noProof/>
                                <w:sz w:val="22"/>
                                <w:szCs w:val="22"/>
                                <w:lang w:val="ro-RO"/>
                              </w:rPr>
                              <w:t>Impatiens glandulifera</w:t>
                            </w:r>
                          </w:p>
                          <w:p w:rsidR="001803EA" w:rsidRPr="009A7C00" w:rsidRDefault="001803EA" w:rsidP="009A7C00">
                            <w:pPr>
                              <w:tabs>
                                <w:tab w:val="left" w:pos="567"/>
                                <w:tab w:val="left" w:leader="dot" w:pos="9356"/>
                              </w:tabs>
                              <w:jc w:val="center"/>
                              <w:rPr>
                                <w:rFonts w:ascii="Arial" w:hAnsi="Arial" w:cs="Arial"/>
                                <w:noProof/>
                                <w:sz w:val="22"/>
                                <w:szCs w:val="22"/>
                                <w:lang w:val="ro-RO"/>
                              </w:rPr>
                            </w:pPr>
                            <w:r w:rsidRPr="009A7C00">
                              <w:rPr>
                                <w:rFonts w:ascii="Arial" w:hAnsi="Arial" w:cs="Arial"/>
                                <w:noProof/>
                                <w:sz w:val="22"/>
                                <w:szCs w:val="22"/>
                                <w:lang w:val="ro-RO"/>
                              </w:rPr>
                              <w:t xml:space="preserve">- slabanogul himalaian  </w:t>
                            </w:r>
                          </w:p>
                          <w:p w:rsidR="001803EA" w:rsidRPr="009A7C00" w:rsidRDefault="001803EA" w:rsidP="009A7C00">
                            <w:pPr>
                              <w:tabs>
                                <w:tab w:val="left" w:pos="567"/>
                                <w:tab w:val="left" w:leader="dot" w:pos="9356"/>
                              </w:tabs>
                              <w:jc w:val="center"/>
                              <w:rPr>
                                <w:sz w:val="22"/>
                                <w:szCs w:val="22"/>
                              </w:rPr>
                            </w:pPr>
                            <w:r w:rsidRPr="009A7C00">
                              <w:rPr>
                                <w:rFonts w:ascii="Arial" w:hAnsi="Arial" w:cs="Arial"/>
                                <w:noProof/>
                                <w:sz w:val="22"/>
                                <w:szCs w:val="22"/>
                                <w:lang w:val="ro-RO"/>
                              </w:rPr>
                              <w:t>malul Someșului Mare la Sângeorz-Băi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6.9pt;margin-top:9pt;width:3in;height:45.1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" stroked="f">
                <v:textbox style="mso-fit-shape-to-text:t">
                  <w:txbxContent>
                    <w:p w:rsidR="001803EA" w:rsidRPr="009A7C00" w:rsidRDefault="001803EA" w:rsidP="009A7C00">
                      <w:pPr>
                        <w:tabs>
                          <w:tab w:val="left" w:pos="567"/>
                          <w:tab w:val="left" w:leader="dot" w:pos="9356"/>
                        </w:tabs>
                        <w:jc w:val="center"/>
                        <w:rPr>
                          <w:rFonts w:ascii="Arial" w:hAnsi="Arial" w:cs="Arial"/>
                          <w:noProof/>
                          <w:sz w:val="22"/>
                          <w:szCs w:val="22"/>
                          <w:lang w:val="ro-RO"/>
                        </w:rPr>
                      </w:pPr>
                      <w:r w:rsidRPr="009A7C00">
                        <w:rPr>
                          <w:rFonts w:ascii="Arial" w:hAnsi="Arial" w:cs="Arial"/>
                          <w:i/>
                          <w:noProof/>
                          <w:sz w:val="22"/>
                          <w:szCs w:val="22"/>
                          <w:lang w:val="ro-RO"/>
                        </w:rPr>
                        <w:t>Impatiens glandulifera</w:t>
                      </w:r>
                    </w:p>
                    <w:p w:rsidR="001803EA" w:rsidRPr="009A7C00" w:rsidRDefault="001803EA" w:rsidP="009A7C00">
                      <w:pPr>
                        <w:tabs>
                          <w:tab w:val="left" w:pos="567"/>
                          <w:tab w:val="left" w:leader="dot" w:pos="9356"/>
                        </w:tabs>
                        <w:jc w:val="center"/>
                        <w:rPr>
                          <w:rFonts w:ascii="Arial" w:hAnsi="Arial" w:cs="Arial"/>
                          <w:noProof/>
                          <w:sz w:val="22"/>
                          <w:szCs w:val="22"/>
                          <w:lang w:val="ro-RO"/>
                        </w:rPr>
                      </w:pPr>
                      <w:r w:rsidRPr="009A7C00">
                        <w:rPr>
                          <w:rFonts w:ascii="Arial" w:hAnsi="Arial" w:cs="Arial"/>
                          <w:noProof/>
                          <w:sz w:val="22"/>
                          <w:szCs w:val="22"/>
                          <w:lang w:val="ro-RO"/>
                        </w:rPr>
                        <w:t xml:space="preserve">- slabanogul himalaian  </w:t>
                      </w:r>
                    </w:p>
                    <w:p w:rsidR="001803EA" w:rsidRPr="009A7C00" w:rsidRDefault="001803EA" w:rsidP="009A7C00">
                      <w:pPr>
                        <w:tabs>
                          <w:tab w:val="left" w:pos="567"/>
                          <w:tab w:val="left" w:leader="dot" w:pos="9356"/>
                        </w:tabs>
                        <w:jc w:val="center"/>
                        <w:rPr>
                          <w:sz w:val="22"/>
                          <w:szCs w:val="22"/>
                        </w:rPr>
                      </w:pPr>
                      <w:r w:rsidRPr="009A7C00">
                        <w:rPr>
                          <w:rFonts w:ascii="Arial" w:hAnsi="Arial" w:cs="Arial"/>
                          <w:noProof/>
                          <w:sz w:val="22"/>
                          <w:szCs w:val="22"/>
                          <w:lang w:val="ro-RO"/>
                        </w:rPr>
                        <w:t>malul Someșului Mare la Sângeorz-Băi</w:t>
                      </w:r>
                    </w:p>
                  </w:txbxContent>
                </v:textbox>
                <w10:wrap type="square"/>
              </v:shape>
            </w:pict>
          </mc:Fallback>
        </mc:AlternateContent>
      </w:r>
    </w:p>
    <w:p w:rsidR="00F94338" w:rsidRPr="00A403C0" w:rsidRDefault="00F94338" w:rsidP="008960D7">
      <w:pPr>
        <w:tabs>
          <w:tab w:val="left" w:pos="567"/>
          <w:tab w:val="left" w:leader="dot" w:pos="9356"/>
        </w:tabs>
        <w:jc w:val="center"/>
        <w:rPr>
          <w:rFonts w:ascii="Arial" w:hAnsi="Arial" w:cs="Arial"/>
          <w:color w:val="FF0000"/>
          <w:lang w:val="ro-RO" w:eastAsia="ro-RO"/>
        </w:rPr>
      </w:pPr>
      <w:r w:rsidRPr="00A403C0">
        <w:rPr>
          <w:rFonts w:ascii="Arial" w:hAnsi="Arial" w:cs="Arial"/>
          <w:noProof/>
          <w:color w:val="FF0000"/>
        </w:rPr>
        <w:drawing>
          <wp:inline distT="0" distB="0" distL="0" distR="0">
            <wp:extent cx="3030523" cy="2757340"/>
            <wp:effectExtent l="3175" t="0" r="1905" b="1905"/>
            <wp:docPr id="1" name="Picture 0" descr="Impatiens glandulifera - slabanogul himalai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tiens glandulifera - slabanogul himalaian .jpg"/>
                    <pic:cNvPicPr/>
                  </pic:nvPicPr>
                  <pic:blipFill>
                    <a:blip r:embed="rId12" cstate="print"/>
                    <a:stretch>
                      <a:fillRect/>
                    </a:stretch>
                  </pic:blipFill>
                  <pic:spPr>
                    <a:xfrm rot="5400000">
                      <a:off x="0" y="0"/>
                      <a:ext cx="3041304" cy="2767150"/>
                    </a:xfrm>
                    <a:prstGeom prst="rect">
                      <a:avLst/>
                    </a:prstGeom>
                  </pic:spPr>
                </pic:pic>
              </a:graphicData>
            </a:graphic>
          </wp:inline>
        </w:drawing>
      </w:r>
      <w:r w:rsidR="00117C29" w:rsidRPr="00872C29">
        <w:rPr>
          <w:rFonts w:ascii="Arial" w:hAnsi="Arial" w:cs="Arial"/>
          <w:noProof/>
          <w:color w:val="FF0000"/>
        </w:rPr>
        <w:drawing>
          <wp:inline distT="0" distB="0" distL="0" distR="0">
            <wp:extent cx="2569581" cy="3022979"/>
            <wp:effectExtent l="0" t="0" r="2540" b="6350"/>
            <wp:docPr id="16" name="Picture 16" descr="C:\Users\steopan.alina\Desktop\sp invazive\Reynoutria japonica mal Someșul Mare la Sângeorz Bă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opan.alina\Desktop\sp invazive\Reynoutria japonica mal Someșul Mare la Sângeorz Bă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2603" cy="3026534"/>
                    </a:xfrm>
                    <a:prstGeom prst="rect">
                      <a:avLst/>
                    </a:prstGeom>
                    <a:noFill/>
                    <a:ln>
                      <a:noFill/>
                    </a:ln>
                  </pic:spPr>
                </pic:pic>
              </a:graphicData>
            </a:graphic>
          </wp:inline>
        </w:drawing>
      </w:r>
    </w:p>
    <w:p w:rsidR="009A7C00" w:rsidRDefault="00E543CE" w:rsidP="00C25737">
      <w:pPr>
        <w:pStyle w:val="Listparagraf"/>
        <w:tabs>
          <w:tab w:val="left" w:pos="567"/>
          <w:tab w:val="left" w:leader="dot" w:pos="9356"/>
        </w:tabs>
        <w:spacing w:after="0" w:line="240" w:lineRule="auto"/>
        <w:jc w:val="center"/>
        <w:rPr>
          <w:rFonts w:ascii="Arial" w:hAnsi="Arial" w:cs="Arial"/>
          <w:sz w:val="20"/>
          <w:szCs w:val="20"/>
          <w:lang w:val="ro-RO" w:eastAsia="ro-RO"/>
        </w:rPr>
      </w:pPr>
      <w:r>
        <w:rPr>
          <w:noProof/>
        </w:rPr>
        <mc:AlternateContent>
          <mc:Choice Requires="wps">
            <w:drawing>
              <wp:anchor distT="45720" distB="45720" distL="114300" distR="114300" simplePos="0" relativeHeight="251669504" behindDoc="0" locked="0" layoutInCell="1" allowOverlap="1">
                <wp:simplePos x="0" y="0"/>
                <wp:positionH relativeFrom="column">
                  <wp:posOffset>3135630</wp:posOffset>
                </wp:positionH>
                <wp:positionV relativeFrom="paragraph">
                  <wp:posOffset>149225</wp:posOffset>
                </wp:positionV>
                <wp:extent cx="2573655" cy="431165"/>
                <wp:effectExtent l="1905" t="0" r="0" b="635"/>
                <wp:wrapSquare wrapText="bothSides"/>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3EA" w:rsidRPr="00675C45" w:rsidRDefault="001803EA" w:rsidP="009A7C00">
                            <w:pPr>
                              <w:tabs>
                                <w:tab w:val="left" w:pos="567"/>
                                <w:tab w:val="left" w:leader="dot" w:pos="9356"/>
                              </w:tabs>
                              <w:jc w:val="center"/>
                              <w:rPr>
                                <w:rFonts w:ascii="Arial" w:hAnsi="Arial" w:cs="Arial"/>
                                <w:i/>
                                <w:iCs/>
                                <w:sz w:val="22"/>
                                <w:szCs w:val="22"/>
                                <w:lang w:val="ro-RO" w:eastAsia="ro-RO"/>
                              </w:rPr>
                            </w:pPr>
                            <w:r w:rsidRPr="00675C45">
                              <w:rPr>
                                <w:rFonts w:ascii="Arial" w:hAnsi="Arial" w:cs="Arial"/>
                                <w:i/>
                                <w:iCs/>
                                <w:sz w:val="22"/>
                                <w:szCs w:val="22"/>
                                <w:lang w:val="ro-RO" w:eastAsia="ro-RO"/>
                              </w:rPr>
                              <w:t xml:space="preserve">Solidago canadensis </w:t>
                            </w:r>
                          </w:p>
                          <w:p w:rsidR="001803EA" w:rsidRPr="009A7C00" w:rsidRDefault="001803EA" w:rsidP="009A7C00">
                            <w:pPr>
                              <w:tabs>
                                <w:tab w:val="left" w:pos="567"/>
                                <w:tab w:val="left" w:leader="dot" w:pos="9356"/>
                              </w:tabs>
                              <w:jc w:val="center"/>
                              <w:rPr>
                                <w:rFonts w:ascii="Arial" w:hAnsi="Arial" w:cs="Arial"/>
                                <w:sz w:val="22"/>
                                <w:szCs w:val="22"/>
                                <w:lang w:val="ro-RO" w:eastAsia="ro-RO"/>
                              </w:rPr>
                            </w:pPr>
                            <w:r w:rsidRPr="009A7C00">
                              <w:rPr>
                                <w:rFonts w:ascii="Arial" w:hAnsi="Arial" w:cs="Arial"/>
                                <w:sz w:val="22"/>
                                <w:szCs w:val="22"/>
                                <w:lang w:val="ro-RO" w:eastAsia="ro-RO"/>
                              </w:rPr>
                              <w:t>(sânziana de gradina)</w:t>
                            </w:r>
                          </w:p>
                          <w:p w:rsidR="001803EA" w:rsidRDefault="001803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246.9pt;margin-top:11.75pt;width:202.65pt;height:33.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uV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" stroked="f">
                <v:textbox>
                  <w:txbxContent>
                    <w:p w:rsidR="001803EA" w:rsidRPr="00675C45" w:rsidRDefault="001803EA" w:rsidP="009A7C00">
                      <w:pPr>
                        <w:tabs>
                          <w:tab w:val="left" w:pos="567"/>
                          <w:tab w:val="left" w:leader="dot" w:pos="9356"/>
                        </w:tabs>
                        <w:jc w:val="center"/>
                        <w:rPr>
                          <w:rFonts w:ascii="Arial" w:hAnsi="Arial" w:cs="Arial"/>
                          <w:i/>
                          <w:iCs/>
                          <w:sz w:val="22"/>
                          <w:szCs w:val="22"/>
                          <w:lang w:val="ro-RO" w:eastAsia="ro-RO"/>
                        </w:rPr>
                      </w:pPr>
                      <w:r w:rsidRPr="00675C45">
                        <w:rPr>
                          <w:rFonts w:ascii="Arial" w:hAnsi="Arial" w:cs="Arial"/>
                          <w:i/>
                          <w:iCs/>
                          <w:sz w:val="22"/>
                          <w:szCs w:val="22"/>
                          <w:lang w:val="ro-RO" w:eastAsia="ro-RO"/>
                        </w:rPr>
                        <w:t xml:space="preserve">Solidago canadensis </w:t>
                      </w:r>
                    </w:p>
                    <w:p w:rsidR="001803EA" w:rsidRPr="009A7C00" w:rsidRDefault="001803EA" w:rsidP="009A7C00">
                      <w:pPr>
                        <w:tabs>
                          <w:tab w:val="left" w:pos="567"/>
                          <w:tab w:val="left" w:leader="dot" w:pos="9356"/>
                        </w:tabs>
                        <w:jc w:val="center"/>
                        <w:rPr>
                          <w:rFonts w:ascii="Arial" w:hAnsi="Arial" w:cs="Arial"/>
                          <w:sz w:val="22"/>
                          <w:szCs w:val="22"/>
                          <w:lang w:val="ro-RO" w:eastAsia="ro-RO"/>
                        </w:rPr>
                      </w:pPr>
                      <w:r w:rsidRPr="009A7C00">
                        <w:rPr>
                          <w:rFonts w:ascii="Arial" w:hAnsi="Arial" w:cs="Arial"/>
                          <w:sz w:val="22"/>
                          <w:szCs w:val="22"/>
                          <w:lang w:val="ro-RO" w:eastAsia="ro-RO"/>
                        </w:rPr>
                        <w:t>(sânziana de gradina)</w:t>
                      </w:r>
                    </w:p>
                    <w:p w:rsidR="001803EA" w:rsidRDefault="001803EA"/>
                  </w:txbxContent>
                </v:textbox>
                <w10:wrap type="square"/>
              </v:shape>
            </w:pict>
          </mc:Fallback>
        </mc:AlternateContent>
      </w:r>
      <w:r>
        <w:rPr>
          <w:noProof/>
        </w:rPr>
        <mc:AlternateContent>
          <mc:Choice Requires="wps">
            <w:drawing>
              <wp:anchor distT="45720" distB="45720" distL="114300" distR="114300" simplePos="0" relativeHeight="251667456" behindDoc="0" locked="0" layoutInCell="1" allowOverlap="1">
                <wp:simplePos x="0" y="0"/>
                <wp:positionH relativeFrom="column">
                  <wp:posOffset>294005</wp:posOffset>
                </wp:positionH>
                <wp:positionV relativeFrom="paragraph">
                  <wp:posOffset>149225</wp:posOffset>
                </wp:positionV>
                <wp:extent cx="2586990" cy="431165"/>
                <wp:effectExtent l="0" t="0" r="0" b="635"/>
                <wp:wrapSquare wrapText="bothSides"/>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03EA" w:rsidRPr="009A7C00" w:rsidRDefault="001803EA" w:rsidP="009A7C00">
                            <w:pPr>
                              <w:tabs>
                                <w:tab w:val="left" w:pos="567"/>
                                <w:tab w:val="left" w:leader="dot" w:pos="9356"/>
                              </w:tabs>
                              <w:jc w:val="center"/>
                              <w:rPr>
                                <w:rFonts w:ascii="Arial" w:hAnsi="Arial" w:cs="Arial"/>
                                <w:sz w:val="22"/>
                                <w:szCs w:val="22"/>
                                <w:lang w:val="ro-RO" w:eastAsia="ro-RO"/>
                              </w:rPr>
                            </w:pPr>
                            <w:r w:rsidRPr="00675C45">
                              <w:rPr>
                                <w:rFonts w:ascii="Arial" w:hAnsi="Arial" w:cs="Arial"/>
                                <w:bCs/>
                                <w:i/>
                                <w:iCs/>
                                <w:sz w:val="22"/>
                                <w:szCs w:val="22"/>
                                <w:lang w:eastAsia="ro-RO"/>
                              </w:rPr>
                              <w:t>Ambrosia artemisiifolia</w:t>
                            </w:r>
                            <w:r w:rsidRPr="009A7C00">
                              <w:rPr>
                                <w:rFonts w:ascii="Arial" w:hAnsi="Arial" w:cs="Arial"/>
                                <w:sz w:val="22"/>
                                <w:szCs w:val="22"/>
                                <w:lang w:val="ro-RO" w:eastAsia="ro-RO"/>
                              </w:rPr>
                              <w:t xml:space="preserve"> – ambrozie  </w:t>
                            </w:r>
                          </w:p>
                          <w:p w:rsidR="001803EA" w:rsidRPr="009A7C00" w:rsidRDefault="001803EA" w:rsidP="009A7C00">
                            <w:pPr>
                              <w:tabs>
                                <w:tab w:val="left" w:pos="567"/>
                                <w:tab w:val="left" w:leader="dot" w:pos="9356"/>
                              </w:tabs>
                              <w:jc w:val="center"/>
                              <w:rPr>
                                <w:rFonts w:ascii="Arial" w:hAnsi="Arial" w:cs="Arial"/>
                                <w:sz w:val="22"/>
                                <w:szCs w:val="22"/>
                                <w:lang w:val="ro-RO" w:eastAsia="ro-RO"/>
                              </w:rPr>
                            </w:pPr>
                            <w:r w:rsidRPr="009A7C00">
                              <w:rPr>
                                <w:rFonts w:ascii="Arial" w:hAnsi="Arial" w:cs="Arial"/>
                                <w:sz w:val="22"/>
                                <w:szCs w:val="22"/>
                                <w:lang w:val="ro-RO" w:eastAsia="ro-RO"/>
                              </w:rPr>
                              <w:t>Rebrișoara, malul Someșului Mare</w:t>
                            </w:r>
                          </w:p>
                          <w:p w:rsidR="001803EA" w:rsidRDefault="001803E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23.15pt;margin-top:11.75pt;width:203.7pt;height:3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BFhg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" stroked="f">
                <v:textbox>
                  <w:txbxContent>
                    <w:p w:rsidR="001803EA" w:rsidRPr="009A7C00" w:rsidRDefault="001803EA" w:rsidP="009A7C00">
                      <w:pPr>
                        <w:tabs>
                          <w:tab w:val="left" w:pos="567"/>
                          <w:tab w:val="left" w:leader="dot" w:pos="9356"/>
                        </w:tabs>
                        <w:jc w:val="center"/>
                        <w:rPr>
                          <w:rFonts w:ascii="Arial" w:hAnsi="Arial" w:cs="Arial"/>
                          <w:sz w:val="22"/>
                          <w:szCs w:val="22"/>
                          <w:lang w:val="ro-RO" w:eastAsia="ro-RO"/>
                        </w:rPr>
                      </w:pPr>
                      <w:r w:rsidRPr="00675C45">
                        <w:rPr>
                          <w:rFonts w:ascii="Arial" w:hAnsi="Arial" w:cs="Arial"/>
                          <w:bCs/>
                          <w:i/>
                          <w:iCs/>
                          <w:sz w:val="22"/>
                          <w:szCs w:val="22"/>
                          <w:lang w:eastAsia="ro-RO"/>
                        </w:rPr>
                        <w:t>Ambrosia artemisiifolia</w:t>
                      </w:r>
                      <w:r w:rsidRPr="009A7C00">
                        <w:rPr>
                          <w:rFonts w:ascii="Arial" w:hAnsi="Arial" w:cs="Arial"/>
                          <w:sz w:val="22"/>
                          <w:szCs w:val="22"/>
                          <w:lang w:val="ro-RO" w:eastAsia="ro-RO"/>
                        </w:rPr>
                        <w:t xml:space="preserve"> – ambrozie  </w:t>
                      </w:r>
                    </w:p>
                    <w:p w:rsidR="001803EA" w:rsidRPr="009A7C00" w:rsidRDefault="001803EA" w:rsidP="009A7C00">
                      <w:pPr>
                        <w:tabs>
                          <w:tab w:val="left" w:pos="567"/>
                          <w:tab w:val="left" w:leader="dot" w:pos="9356"/>
                        </w:tabs>
                        <w:jc w:val="center"/>
                        <w:rPr>
                          <w:rFonts w:ascii="Arial" w:hAnsi="Arial" w:cs="Arial"/>
                          <w:sz w:val="22"/>
                          <w:szCs w:val="22"/>
                          <w:lang w:val="ro-RO" w:eastAsia="ro-RO"/>
                        </w:rPr>
                      </w:pPr>
                      <w:r w:rsidRPr="009A7C00">
                        <w:rPr>
                          <w:rFonts w:ascii="Arial" w:hAnsi="Arial" w:cs="Arial"/>
                          <w:sz w:val="22"/>
                          <w:szCs w:val="22"/>
                          <w:lang w:val="ro-RO" w:eastAsia="ro-RO"/>
                        </w:rPr>
                        <w:t>Rebrișoara, malul Someșului Mare</w:t>
                      </w:r>
                    </w:p>
                    <w:p w:rsidR="001803EA" w:rsidRDefault="001803EA"/>
                  </w:txbxContent>
                </v:textbox>
                <w10:wrap type="square"/>
              </v:shape>
            </w:pict>
          </mc:Fallback>
        </mc:AlternateContent>
      </w:r>
    </w:p>
    <w:p w:rsidR="009A7C00" w:rsidRDefault="009A7C00" w:rsidP="00764740">
      <w:pPr>
        <w:pStyle w:val="Listparagraf"/>
        <w:tabs>
          <w:tab w:val="left" w:pos="567"/>
          <w:tab w:val="left" w:leader="dot" w:pos="9356"/>
        </w:tabs>
        <w:spacing w:after="0" w:line="240" w:lineRule="auto"/>
        <w:ind w:left="0"/>
        <w:jc w:val="center"/>
        <w:rPr>
          <w:rFonts w:ascii="Arial" w:hAnsi="Arial" w:cs="Arial"/>
          <w:sz w:val="20"/>
          <w:szCs w:val="20"/>
          <w:lang w:val="ro-RO" w:eastAsia="ro-RO"/>
        </w:rPr>
      </w:pPr>
      <w:r>
        <w:rPr>
          <w:rFonts w:ascii="Arial" w:hAnsi="Arial" w:cs="Arial"/>
          <w:noProof/>
          <w:color w:val="FF0000"/>
        </w:rPr>
        <w:drawing>
          <wp:inline distT="0" distB="0" distL="0" distR="0">
            <wp:extent cx="3344400" cy="2535555"/>
            <wp:effectExtent l="412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rozia Rebrisoara.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51946" cy="2541276"/>
                    </a:xfrm>
                    <a:prstGeom prst="rect">
                      <a:avLst/>
                    </a:prstGeom>
                  </pic:spPr>
                </pic:pic>
              </a:graphicData>
            </a:graphic>
          </wp:inline>
        </w:drawing>
      </w:r>
      <w:r w:rsidRPr="00872C29">
        <w:rPr>
          <w:rFonts w:ascii="Arial" w:hAnsi="Arial" w:cs="Arial"/>
          <w:noProof/>
          <w:color w:val="FF0000"/>
        </w:rPr>
        <w:drawing>
          <wp:inline distT="0" distB="0" distL="0" distR="0">
            <wp:extent cx="2629535" cy="3348990"/>
            <wp:effectExtent l="0" t="0" r="0" b="3810"/>
            <wp:docPr id="10" name="Picture 10" descr="C:\Users\steopan.alina\Desktop\fotografii raport de an\Soldinago canadens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opan.alina\Desktop\fotografii raport de an\Soldinago canadensis .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1935" cy="3390255"/>
                    </a:xfrm>
                    <a:prstGeom prst="rect">
                      <a:avLst/>
                    </a:prstGeom>
                    <a:noFill/>
                    <a:ln>
                      <a:noFill/>
                    </a:ln>
                  </pic:spPr>
                </pic:pic>
              </a:graphicData>
            </a:graphic>
          </wp:inline>
        </w:drawing>
      </w:r>
    </w:p>
    <w:p w:rsidR="009A7C00" w:rsidRDefault="009A7C00" w:rsidP="00C25737">
      <w:pPr>
        <w:pStyle w:val="Listparagraf"/>
        <w:tabs>
          <w:tab w:val="left" w:pos="567"/>
          <w:tab w:val="left" w:leader="dot" w:pos="9356"/>
        </w:tabs>
        <w:spacing w:after="0" w:line="240" w:lineRule="auto"/>
        <w:jc w:val="center"/>
        <w:rPr>
          <w:rFonts w:ascii="Arial" w:hAnsi="Arial" w:cs="Arial"/>
          <w:sz w:val="20"/>
          <w:szCs w:val="20"/>
          <w:lang w:val="ro-RO" w:eastAsia="ro-RO"/>
        </w:rPr>
      </w:pPr>
    </w:p>
    <w:p w:rsidR="006A1D5F" w:rsidRDefault="006A1D5F" w:rsidP="009A7C00">
      <w:pPr>
        <w:jc w:val="center"/>
        <w:rPr>
          <w:rFonts w:ascii="Arial" w:hAnsi="Arial" w:cs="Arial"/>
          <w:i/>
          <w:sz w:val="22"/>
          <w:szCs w:val="22"/>
          <w:lang w:val="ro-RO" w:eastAsia="ro-RO"/>
        </w:rPr>
      </w:pPr>
    </w:p>
    <w:p w:rsidR="006A1D5F" w:rsidRDefault="006A1D5F" w:rsidP="009A7C00">
      <w:pPr>
        <w:jc w:val="center"/>
        <w:rPr>
          <w:rFonts w:ascii="Arial" w:hAnsi="Arial" w:cs="Arial"/>
          <w:i/>
          <w:sz w:val="22"/>
          <w:szCs w:val="22"/>
          <w:lang w:val="ro-RO" w:eastAsia="ro-RO"/>
        </w:rPr>
      </w:pPr>
    </w:p>
    <w:p w:rsidR="006A1D5F" w:rsidRDefault="006A1D5F" w:rsidP="009A7C00">
      <w:pPr>
        <w:jc w:val="center"/>
        <w:rPr>
          <w:rFonts w:ascii="Arial" w:hAnsi="Arial" w:cs="Arial"/>
          <w:i/>
          <w:sz w:val="22"/>
          <w:szCs w:val="22"/>
          <w:lang w:val="ro-RO" w:eastAsia="ro-RO"/>
        </w:rPr>
      </w:pPr>
    </w:p>
    <w:p w:rsidR="006A1D5F" w:rsidRDefault="006A1D5F" w:rsidP="009A7C00">
      <w:pPr>
        <w:jc w:val="center"/>
        <w:rPr>
          <w:rFonts w:ascii="Arial" w:hAnsi="Arial" w:cs="Arial"/>
          <w:i/>
          <w:sz w:val="22"/>
          <w:szCs w:val="22"/>
          <w:lang w:val="ro-RO" w:eastAsia="ro-RO"/>
        </w:rPr>
      </w:pPr>
    </w:p>
    <w:p w:rsidR="009A7C00" w:rsidRPr="009A7C00" w:rsidRDefault="009A7C00" w:rsidP="009A7C00">
      <w:pPr>
        <w:jc w:val="center"/>
        <w:rPr>
          <w:rFonts w:ascii="Arial" w:hAnsi="Arial" w:cs="Arial"/>
          <w:sz w:val="22"/>
          <w:szCs w:val="22"/>
          <w:lang w:val="ro-RO" w:eastAsia="ro-RO"/>
        </w:rPr>
      </w:pPr>
      <w:r w:rsidRPr="009A7C00">
        <w:rPr>
          <w:rFonts w:ascii="Arial" w:hAnsi="Arial" w:cs="Arial"/>
          <w:i/>
          <w:sz w:val="22"/>
          <w:szCs w:val="22"/>
          <w:lang w:val="ro-RO" w:eastAsia="ro-RO"/>
        </w:rPr>
        <w:t>Amorpha fruticosa</w:t>
      </w:r>
      <w:r w:rsidRPr="009A7C00">
        <w:rPr>
          <w:rFonts w:ascii="Arial" w:hAnsi="Arial" w:cs="Arial"/>
          <w:sz w:val="22"/>
          <w:szCs w:val="22"/>
          <w:lang w:val="ro-RO" w:eastAsia="ro-RO"/>
        </w:rPr>
        <w:t xml:space="preserve"> – salcâm pitic pârâul Bratoșa</w:t>
      </w:r>
    </w:p>
    <w:p w:rsidR="009A7C00" w:rsidRPr="00A403C0" w:rsidRDefault="009A7C00" w:rsidP="009A7C00">
      <w:pPr>
        <w:tabs>
          <w:tab w:val="left" w:pos="567"/>
          <w:tab w:val="left" w:leader="dot" w:pos="9356"/>
        </w:tabs>
        <w:jc w:val="center"/>
        <w:rPr>
          <w:rFonts w:ascii="Times-Roman" w:hAnsi="Times-Roman" w:cs="Times-Roman"/>
          <w:lang w:val="ro-RO" w:eastAsia="ro-RO"/>
        </w:rPr>
      </w:pPr>
    </w:p>
    <w:p w:rsidR="009A7C00" w:rsidRPr="00A403C0" w:rsidRDefault="009A7C00" w:rsidP="009A7C00">
      <w:pPr>
        <w:tabs>
          <w:tab w:val="left" w:pos="567"/>
          <w:tab w:val="left" w:leader="dot" w:pos="9356"/>
        </w:tabs>
        <w:jc w:val="center"/>
        <w:rPr>
          <w:rFonts w:ascii="Times-Roman" w:hAnsi="Times-Roman" w:cs="Times-Roman"/>
          <w:lang w:val="ro-RO" w:eastAsia="ro-RO"/>
        </w:rPr>
      </w:pPr>
      <w:r w:rsidRPr="00A403C0">
        <w:rPr>
          <w:rFonts w:ascii="Times-Roman" w:hAnsi="Times-Roman" w:cs="Times-Roman"/>
          <w:noProof/>
        </w:rPr>
        <w:drawing>
          <wp:inline distT="0" distB="0" distL="0" distR="0">
            <wp:extent cx="3141607" cy="2422525"/>
            <wp:effectExtent l="0" t="0" r="0" b="0"/>
            <wp:docPr id="8" name="Picture 7" descr="Salcam pi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am pitic.JPG"/>
                    <pic:cNvPicPr/>
                  </pic:nvPicPr>
                  <pic:blipFill>
                    <a:blip r:embed="rId16" cstate="print"/>
                    <a:stretch>
                      <a:fillRect/>
                    </a:stretch>
                  </pic:blipFill>
                  <pic:spPr>
                    <a:xfrm>
                      <a:off x="0" y="0"/>
                      <a:ext cx="3160066" cy="2436759"/>
                    </a:xfrm>
                    <a:prstGeom prst="rect">
                      <a:avLst/>
                    </a:prstGeom>
                  </pic:spPr>
                </pic:pic>
              </a:graphicData>
            </a:graphic>
          </wp:inline>
        </w:drawing>
      </w:r>
    </w:p>
    <w:p w:rsidR="009A7C00" w:rsidRDefault="009A7C00" w:rsidP="00636ED6">
      <w:pPr>
        <w:pStyle w:val="Listparagraf"/>
        <w:tabs>
          <w:tab w:val="left" w:pos="567"/>
          <w:tab w:val="left" w:leader="dot" w:pos="9356"/>
        </w:tabs>
        <w:spacing w:after="0" w:line="240" w:lineRule="auto"/>
        <w:ind w:left="0"/>
        <w:jc w:val="center"/>
        <w:rPr>
          <w:rFonts w:ascii="Arial" w:hAnsi="Arial" w:cs="Arial"/>
          <w:sz w:val="20"/>
          <w:szCs w:val="20"/>
          <w:lang w:val="ro-RO" w:eastAsia="ro-RO"/>
        </w:rPr>
      </w:pPr>
    </w:p>
    <w:p w:rsidR="00F94338" w:rsidRPr="00872C29" w:rsidRDefault="009C2567" w:rsidP="00636ED6">
      <w:pPr>
        <w:pStyle w:val="Listparagraf"/>
        <w:tabs>
          <w:tab w:val="left" w:pos="567"/>
          <w:tab w:val="left" w:leader="dot" w:pos="9356"/>
        </w:tabs>
        <w:spacing w:after="0" w:line="240" w:lineRule="auto"/>
        <w:ind w:left="0"/>
        <w:jc w:val="center"/>
        <w:rPr>
          <w:rFonts w:ascii="Arial" w:hAnsi="Arial" w:cs="Arial"/>
          <w:sz w:val="20"/>
          <w:szCs w:val="20"/>
          <w:lang w:val="ro-RO" w:eastAsia="ro-RO"/>
        </w:rPr>
      </w:pPr>
      <w:r w:rsidRPr="00872C29">
        <w:rPr>
          <w:rFonts w:ascii="Arial" w:hAnsi="Arial" w:cs="Arial"/>
          <w:sz w:val="20"/>
          <w:szCs w:val="20"/>
          <w:lang w:val="ro-RO" w:eastAsia="ro-RO"/>
        </w:rPr>
        <w:t>Sursă: APM Bistrița-Năsăud</w:t>
      </w:r>
    </w:p>
    <w:p w:rsidR="00872C29" w:rsidRPr="00A403C0" w:rsidRDefault="00872C29" w:rsidP="00C25737">
      <w:pPr>
        <w:tabs>
          <w:tab w:val="left" w:pos="567"/>
          <w:tab w:val="left" w:leader="dot" w:pos="9356"/>
        </w:tabs>
        <w:jc w:val="center"/>
        <w:rPr>
          <w:rFonts w:ascii="Times-Roman" w:hAnsi="Times-Roman" w:cs="Times-Roman"/>
          <w:lang w:val="ro-RO" w:eastAsia="ro-RO"/>
        </w:rPr>
      </w:pPr>
    </w:p>
    <w:p w:rsidR="00F8046F" w:rsidRPr="00A403C0" w:rsidRDefault="00F8046F" w:rsidP="002652AB">
      <w:pPr>
        <w:autoSpaceDE w:val="0"/>
        <w:autoSpaceDN w:val="0"/>
        <w:adjustRightInd w:val="0"/>
        <w:ind w:firstLine="851"/>
        <w:jc w:val="both"/>
        <w:rPr>
          <w:rFonts w:ascii="Arial" w:hAnsi="Arial" w:cs="Arial"/>
          <w:lang w:val="ro-RO" w:eastAsia="ro-RO"/>
        </w:rPr>
      </w:pPr>
      <w:r w:rsidRPr="00A403C0">
        <w:rPr>
          <w:rFonts w:ascii="Arial" w:hAnsi="Arial" w:cs="Arial"/>
          <w:lang w:val="ro-RO" w:eastAsia="ro-RO"/>
        </w:rPr>
        <w:t xml:space="preserve">Agenția pentru Protecția Mediului Bistrița Năsăud implementează în parteneriat cu Agenția Națională pentru Arii Naturale Protejate, proiectul  </w:t>
      </w:r>
      <w:r w:rsidRPr="00A403C0">
        <w:rPr>
          <w:rFonts w:ascii="Arial" w:hAnsi="Arial" w:cs="Arial"/>
          <w:i/>
          <w:lang w:val="ro-RO"/>
        </w:rPr>
        <w:t>"Elaborarea planurilor de management pentru siturile Natura 2000 ROSCI0393 Some</w:t>
      </w:r>
      <w:r w:rsidR="00D4152D" w:rsidRPr="00A403C0">
        <w:rPr>
          <w:rFonts w:ascii="Arial" w:hAnsi="Arial" w:cs="Arial"/>
          <w:i/>
          <w:lang w:val="ro-RO"/>
        </w:rPr>
        <w:t>ș</w:t>
      </w:r>
      <w:r w:rsidRPr="00A403C0">
        <w:rPr>
          <w:rFonts w:ascii="Arial" w:hAnsi="Arial" w:cs="Arial"/>
          <w:i/>
          <w:lang w:val="ro-RO"/>
        </w:rPr>
        <w:t>ul Mare, ROSCI0232 Some</w:t>
      </w:r>
      <w:r w:rsidR="00D4152D" w:rsidRPr="00A403C0">
        <w:rPr>
          <w:rFonts w:ascii="Arial" w:hAnsi="Arial" w:cs="Arial"/>
          <w:i/>
          <w:lang w:val="ro-RO"/>
        </w:rPr>
        <w:t>ș</w:t>
      </w:r>
      <w:r w:rsidRPr="00A403C0">
        <w:rPr>
          <w:rFonts w:ascii="Arial" w:hAnsi="Arial" w:cs="Arial"/>
          <w:i/>
          <w:lang w:val="ro-RO"/>
        </w:rPr>
        <w:t xml:space="preserve">ul Mare Superior, ROSCI0400 </w:t>
      </w:r>
      <w:r w:rsidR="00D4152D" w:rsidRPr="00A403C0">
        <w:rPr>
          <w:rFonts w:ascii="Arial" w:hAnsi="Arial" w:cs="Arial"/>
          <w:i/>
          <w:lang w:val="ro-RO"/>
        </w:rPr>
        <w:t>Ș</w:t>
      </w:r>
      <w:r w:rsidRPr="00A403C0">
        <w:rPr>
          <w:rFonts w:ascii="Arial" w:hAnsi="Arial" w:cs="Arial"/>
          <w:i/>
          <w:lang w:val="ro-RO"/>
        </w:rPr>
        <w:t>ieu-Budac, ROSCI0437 Some</w:t>
      </w:r>
      <w:r w:rsidR="00D4152D" w:rsidRPr="00A403C0">
        <w:rPr>
          <w:rFonts w:ascii="Arial" w:hAnsi="Arial" w:cs="Arial"/>
          <w:i/>
          <w:lang w:val="ro-RO"/>
        </w:rPr>
        <w:t>ș</w:t>
      </w:r>
      <w:r w:rsidRPr="00A403C0">
        <w:rPr>
          <w:rFonts w:ascii="Arial" w:hAnsi="Arial" w:cs="Arial"/>
          <w:i/>
          <w:lang w:val="ro-RO"/>
        </w:rPr>
        <w:t xml:space="preserve">ul Mare între Mica </w:t>
      </w:r>
      <w:r w:rsidR="00D4152D" w:rsidRPr="00A403C0">
        <w:rPr>
          <w:rFonts w:ascii="Arial" w:hAnsi="Arial" w:cs="Arial"/>
          <w:i/>
          <w:lang w:val="ro-RO"/>
        </w:rPr>
        <w:t>ș</w:t>
      </w:r>
      <w:r w:rsidRPr="00A403C0">
        <w:rPr>
          <w:rFonts w:ascii="Arial" w:hAnsi="Arial" w:cs="Arial"/>
          <w:i/>
          <w:lang w:val="ro-RO"/>
        </w:rPr>
        <w:t>i Beclean, ROSCI0095 La S</w:t>
      </w:r>
      <w:r w:rsidR="00D4152D" w:rsidRPr="00A403C0">
        <w:rPr>
          <w:rFonts w:ascii="Arial" w:hAnsi="Arial" w:cs="Arial"/>
          <w:i/>
          <w:lang w:val="ro-RO"/>
        </w:rPr>
        <w:t>ă</w:t>
      </w:r>
      <w:r w:rsidRPr="00A403C0">
        <w:rPr>
          <w:rFonts w:ascii="Arial" w:hAnsi="Arial" w:cs="Arial"/>
          <w:i/>
          <w:lang w:val="ro-RO"/>
        </w:rPr>
        <w:t>r</w:t>
      </w:r>
      <w:r w:rsidR="00D4152D" w:rsidRPr="00A403C0">
        <w:rPr>
          <w:rFonts w:ascii="Arial" w:hAnsi="Arial" w:cs="Arial"/>
          <w:i/>
          <w:lang w:val="ro-RO"/>
        </w:rPr>
        <w:t>ă</w:t>
      </w:r>
      <w:r w:rsidRPr="00A403C0">
        <w:rPr>
          <w:rFonts w:ascii="Arial" w:hAnsi="Arial" w:cs="Arial"/>
          <w:i/>
          <w:lang w:val="ro-RO"/>
        </w:rPr>
        <w:t>tur</w:t>
      </w:r>
      <w:r w:rsidR="00D4152D" w:rsidRPr="00A403C0">
        <w:rPr>
          <w:rFonts w:ascii="Arial" w:hAnsi="Arial" w:cs="Arial"/>
          <w:i/>
          <w:lang w:val="ro-RO"/>
        </w:rPr>
        <w:t>ă</w:t>
      </w:r>
      <w:r w:rsidRPr="00A403C0">
        <w:rPr>
          <w:rFonts w:ascii="Arial" w:hAnsi="Arial" w:cs="Arial"/>
          <w:i/>
          <w:lang w:val="ro-RO"/>
        </w:rPr>
        <w:t>, ROSCI0396 Dealul P</w:t>
      </w:r>
      <w:r w:rsidR="00D4152D" w:rsidRPr="00A403C0">
        <w:rPr>
          <w:rFonts w:ascii="Arial" w:hAnsi="Arial" w:cs="Arial"/>
          <w:i/>
          <w:lang w:val="ro-RO"/>
        </w:rPr>
        <w:t>ă</w:t>
      </w:r>
      <w:r w:rsidRPr="00A403C0">
        <w:rPr>
          <w:rFonts w:ascii="Arial" w:hAnsi="Arial" w:cs="Arial"/>
          <w:i/>
          <w:lang w:val="ro-RO"/>
        </w:rPr>
        <w:t xml:space="preserve">durea Murei-Sângeorzu Nou </w:t>
      </w:r>
      <w:r w:rsidR="00D4152D" w:rsidRPr="00A403C0">
        <w:rPr>
          <w:rFonts w:ascii="Arial" w:hAnsi="Arial" w:cs="Arial"/>
          <w:i/>
          <w:lang w:val="ro-RO"/>
        </w:rPr>
        <w:t>ș</w:t>
      </w:r>
      <w:r w:rsidRPr="00A403C0">
        <w:rPr>
          <w:rFonts w:ascii="Arial" w:hAnsi="Arial" w:cs="Arial"/>
          <w:i/>
          <w:lang w:val="ro-RO"/>
        </w:rPr>
        <w:t xml:space="preserve">i ROSCI0441 Viile Tecii </w:t>
      </w:r>
      <w:r w:rsidR="00D4152D" w:rsidRPr="00A403C0">
        <w:rPr>
          <w:rFonts w:ascii="Arial" w:hAnsi="Arial" w:cs="Arial"/>
          <w:i/>
          <w:lang w:val="ro-RO"/>
        </w:rPr>
        <w:t>ș</w:t>
      </w:r>
      <w:r w:rsidRPr="00A403C0">
        <w:rPr>
          <w:rFonts w:ascii="Arial" w:hAnsi="Arial" w:cs="Arial"/>
          <w:i/>
          <w:lang w:val="ro-RO"/>
        </w:rPr>
        <w:t>i ariile protejate de interes na</w:t>
      </w:r>
      <w:r w:rsidR="00D4152D" w:rsidRPr="00A403C0">
        <w:rPr>
          <w:rFonts w:ascii="Arial" w:hAnsi="Arial" w:cs="Arial"/>
          <w:i/>
          <w:lang w:val="ro-RO"/>
        </w:rPr>
        <w:t>ț</w:t>
      </w:r>
      <w:r w:rsidRPr="00A403C0">
        <w:rPr>
          <w:rFonts w:ascii="Arial" w:hAnsi="Arial" w:cs="Arial"/>
          <w:i/>
          <w:lang w:val="ro-RO"/>
        </w:rPr>
        <w:t>ional 2202 Masivul de sare de S</w:t>
      </w:r>
      <w:r w:rsidR="00D4152D" w:rsidRPr="00A403C0">
        <w:rPr>
          <w:rFonts w:ascii="Arial" w:hAnsi="Arial" w:cs="Arial"/>
          <w:i/>
          <w:lang w:val="ro-RO"/>
        </w:rPr>
        <w:t>ă</w:t>
      </w:r>
      <w:r w:rsidRPr="00A403C0">
        <w:rPr>
          <w:rFonts w:ascii="Arial" w:hAnsi="Arial" w:cs="Arial"/>
          <w:i/>
          <w:lang w:val="ro-RO"/>
        </w:rPr>
        <w:t>r</w:t>
      </w:r>
      <w:r w:rsidR="00D4152D" w:rsidRPr="00A403C0">
        <w:rPr>
          <w:rFonts w:ascii="Arial" w:hAnsi="Arial" w:cs="Arial"/>
          <w:i/>
          <w:lang w:val="ro-RO"/>
        </w:rPr>
        <w:t>ăț</w:t>
      </w:r>
      <w:r w:rsidRPr="00A403C0">
        <w:rPr>
          <w:rFonts w:ascii="Arial" w:hAnsi="Arial" w:cs="Arial"/>
          <w:i/>
          <w:lang w:val="ro-RO"/>
        </w:rPr>
        <w:t xml:space="preserve">el </w:t>
      </w:r>
      <w:r w:rsidR="00D4152D" w:rsidRPr="00A403C0">
        <w:rPr>
          <w:rFonts w:ascii="Arial" w:hAnsi="Arial" w:cs="Arial"/>
          <w:i/>
          <w:lang w:val="ro-RO"/>
        </w:rPr>
        <w:t>ș</w:t>
      </w:r>
      <w:r w:rsidRPr="00A403C0">
        <w:rPr>
          <w:rFonts w:ascii="Arial" w:hAnsi="Arial" w:cs="Arial"/>
          <w:i/>
          <w:lang w:val="ro-RO"/>
        </w:rPr>
        <w:t>i 2208 La S</w:t>
      </w:r>
      <w:r w:rsidR="00D4152D" w:rsidRPr="00A403C0">
        <w:rPr>
          <w:rFonts w:ascii="Arial" w:hAnsi="Arial" w:cs="Arial"/>
          <w:i/>
          <w:lang w:val="ro-RO"/>
        </w:rPr>
        <w:t>ă</w:t>
      </w:r>
      <w:r w:rsidRPr="00A403C0">
        <w:rPr>
          <w:rFonts w:ascii="Arial" w:hAnsi="Arial" w:cs="Arial"/>
          <w:i/>
          <w:lang w:val="ro-RO"/>
        </w:rPr>
        <w:t>r</w:t>
      </w:r>
      <w:r w:rsidR="00D4152D" w:rsidRPr="00A403C0">
        <w:rPr>
          <w:rFonts w:ascii="Arial" w:hAnsi="Arial" w:cs="Arial"/>
          <w:i/>
          <w:lang w:val="ro-RO"/>
        </w:rPr>
        <w:t>ă</w:t>
      </w:r>
      <w:r w:rsidRPr="00A403C0">
        <w:rPr>
          <w:rFonts w:ascii="Arial" w:hAnsi="Arial" w:cs="Arial"/>
          <w:i/>
          <w:lang w:val="ro-RO"/>
        </w:rPr>
        <w:t>tur</w:t>
      </w:r>
      <w:r w:rsidR="00D4152D" w:rsidRPr="00A403C0">
        <w:rPr>
          <w:rFonts w:ascii="Arial" w:hAnsi="Arial" w:cs="Arial"/>
          <w:i/>
          <w:lang w:val="ro-RO"/>
        </w:rPr>
        <w:t>ă</w:t>
      </w:r>
      <w:r w:rsidRPr="00A403C0">
        <w:rPr>
          <w:rFonts w:ascii="Arial" w:hAnsi="Arial" w:cs="Arial"/>
          <w:i/>
          <w:lang w:val="ro-RO"/>
        </w:rPr>
        <w:t xml:space="preserve">" </w:t>
      </w:r>
      <w:r w:rsidRPr="00A403C0">
        <w:rPr>
          <w:rFonts w:ascii="Arial" w:hAnsi="Arial" w:cs="Arial"/>
          <w:lang w:val="ro-RO"/>
        </w:rPr>
        <w:t>cod SMIS 124398</w:t>
      </w:r>
      <w:r w:rsidR="00D4152D" w:rsidRPr="00A403C0">
        <w:rPr>
          <w:rFonts w:ascii="Arial" w:hAnsi="Arial" w:cs="Arial"/>
          <w:lang w:val="ro-RO"/>
        </w:rPr>
        <w:t>. În cadrul activității  A.2.11. Elaborarea studiului referitor la impactul antropic asupra ariilor naturale protejate vizate de proiect este pr</w:t>
      </w:r>
      <w:r w:rsidR="00063832">
        <w:rPr>
          <w:rFonts w:ascii="Arial" w:hAnsi="Arial" w:cs="Arial"/>
          <w:lang w:val="ro-RO"/>
        </w:rPr>
        <w:t>e</w:t>
      </w:r>
      <w:r w:rsidR="00D4152D" w:rsidRPr="00A403C0">
        <w:rPr>
          <w:rFonts w:ascii="Arial" w:hAnsi="Arial" w:cs="Arial"/>
          <w:lang w:val="ro-RO"/>
        </w:rPr>
        <w:t>văzută și o evaluare</w:t>
      </w:r>
      <w:r w:rsidR="00063832">
        <w:rPr>
          <w:rFonts w:ascii="Arial" w:hAnsi="Arial" w:cs="Arial"/>
          <w:lang w:val="ro-RO"/>
        </w:rPr>
        <w:t xml:space="preserve"> </w:t>
      </w:r>
      <w:r w:rsidR="00D4152D" w:rsidRPr="00A403C0">
        <w:rPr>
          <w:rFonts w:ascii="Arial" w:hAnsi="Arial" w:cs="Arial"/>
          <w:lang w:val="ro-RO"/>
        </w:rPr>
        <w:t>a impactului speciilor invazive fa</w:t>
      </w:r>
      <w:r w:rsidR="00221DAC" w:rsidRPr="00A403C0">
        <w:rPr>
          <w:rFonts w:ascii="Arial" w:hAnsi="Arial" w:cs="Arial"/>
          <w:lang w:val="ro-RO"/>
        </w:rPr>
        <w:t>vorizate atâ</w:t>
      </w:r>
      <w:r w:rsidR="00D4152D" w:rsidRPr="00A403C0">
        <w:rPr>
          <w:rFonts w:ascii="Arial" w:hAnsi="Arial" w:cs="Arial"/>
          <w:lang w:val="ro-RO"/>
        </w:rPr>
        <w:t>t de activit</w:t>
      </w:r>
      <w:r w:rsidR="00063832">
        <w:rPr>
          <w:rFonts w:ascii="Arial" w:hAnsi="Arial" w:cs="Arial"/>
          <w:lang w:val="ro-RO"/>
        </w:rPr>
        <w:t>ă</w:t>
      </w:r>
      <w:r w:rsidR="00221DAC" w:rsidRPr="00A403C0">
        <w:rPr>
          <w:rFonts w:ascii="Arial" w:hAnsi="Arial" w:cs="Arial"/>
          <w:lang w:val="ro-RO"/>
        </w:rPr>
        <w:t>ț</w:t>
      </w:r>
      <w:r w:rsidR="00D4152D" w:rsidRPr="00A403C0">
        <w:rPr>
          <w:rFonts w:ascii="Arial" w:hAnsi="Arial" w:cs="Arial"/>
          <w:lang w:val="ro-RO"/>
        </w:rPr>
        <w:t xml:space="preserve">ile umane, </w:t>
      </w:r>
      <w:r w:rsidR="001A18D1">
        <w:rPr>
          <w:rFonts w:ascii="Arial" w:hAnsi="Arial" w:cs="Arial"/>
          <w:lang w:val="ro-RO"/>
        </w:rPr>
        <w:t>cât</w:t>
      </w:r>
      <w:r w:rsidR="00D4152D" w:rsidRPr="00A403C0">
        <w:rPr>
          <w:rFonts w:ascii="Arial" w:hAnsi="Arial" w:cs="Arial"/>
          <w:lang w:val="ro-RO"/>
        </w:rPr>
        <w:t xml:space="preserve"> </w:t>
      </w:r>
      <w:r w:rsidR="00063832">
        <w:rPr>
          <w:rFonts w:ascii="Arial" w:hAnsi="Arial" w:cs="Arial"/>
          <w:lang w:val="ro-RO"/>
        </w:rPr>
        <w:t>ș</w:t>
      </w:r>
      <w:r w:rsidR="00D4152D" w:rsidRPr="00A403C0">
        <w:rPr>
          <w:rFonts w:ascii="Arial" w:hAnsi="Arial" w:cs="Arial"/>
          <w:lang w:val="ro-RO"/>
        </w:rPr>
        <w:t>i de evolu</w:t>
      </w:r>
      <w:r w:rsidR="00221DAC" w:rsidRPr="00A403C0">
        <w:rPr>
          <w:rFonts w:ascii="Arial" w:hAnsi="Arial" w:cs="Arial"/>
          <w:lang w:val="ro-RO"/>
        </w:rPr>
        <w:t>ț</w:t>
      </w:r>
      <w:r w:rsidR="00D4152D" w:rsidRPr="00A403C0">
        <w:rPr>
          <w:rFonts w:ascii="Arial" w:hAnsi="Arial" w:cs="Arial"/>
          <w:lang w:val="ro-RO"/>
        </w:rPr>
        <w:t>ia</w:t>
      </w:r>
      <w:r w:rsidR="00063832">
        <w:rPr>
          <w:rFonts w:ascii="Arial" w:hAnsi="Arial" w:cs="Arial"/>
          <w:lang w:val="ro-RO"/>
        </w:rPr>
        <w:t xml:space="preserve"> </w:t>
      </w:r>
      <w:r w:rsidR="00D4152D" w:rsidRPr="00A403C0">
        <w:rPr>
          <w:rFonts w:ascii="Arial" w:hAnsi="Arial" w:cs="Arial"/>
          <w:lang w:val="ro-RO"/>
        </w:rPr>
        <w:t>mediului natural</w:t>
      </w:r>
      <w:r w:rsidR="00221DAC" w:rsidRPr="00A403C0">
        <w:rPr>
          <w:rFonts w:ascii="Arial" w:hAnsi="Arial" w:cs="Arial"/>
          <w:lang w:val="ro-RO"/>
        </w:rPr>
        <w:t>. Astfel, la finalizarea proiectului vom dispune de date ști</w:t>
      </w:r>
      <w:r w:rsidR="009C2567">
        <w:rPr>
          <w:rFonts w:ascii="Arial" w:hAnsi="Arial" w:cs="Arial"/>
          <w:lang w:val="ro-RO"/>
        </w:rPr>
        <w:t>i</w:t>
      </w:r>
      <w:r w:rsidR="00221DAC" w:rsidRPr="00A403C0">
        <w:rPr>
          <w:rFonts w:ascii="Arial" w:hAnsi="Arial" w:cs="Arial"/>
          <w:lang w:val="ro-RO"/>
        </w:rPr>
        <w:t xml:space="preserve">nțifice cu privire la speciile invazive din aceste arii naturale protejate, precum </w:t>
      </w:r>
      <w:r w:rsidR="00A6783B">
        <w:rPr>
          <w:rFonts w:ascii="Arial" w:hAnsi="Arial" w:cs="Arial"/>
          <w:lang w:val="ro-RO"/>
        </w:rPr>
        <w:t>ș</w:t>
      </w:r>
      <w:r w:rsidR="009C2567">
        <w:rPr>
          <w:rFonts w:ascii="Arial" w:hAnsi="Arial" w:cs="Arial"/>
          <w:lang w:val="ro-RO"/>
        </w:rPr>
        <w:t>i distribuția acestora</w:t>
      </w:r>
      <w:r w:rsidR="00221DAC" w:rsidRPr="00A403C0">
        <w:rPr>
          <w:rFonts w:ascii="Arial" w:hAnsi="Arial" w:cs="Arial"/>
          <w:lang w:val="ro-RO"/>
        </w:rPr>
        <w:t>.</w:t>
      </w:r>
    </w:p>
    <w:p w:rsidR="00F8046F" w:rsidRDefault="00F8046F" w:rsidP="00C25737">
      <w:pPr>
        <w:tabs>
          <w:tab w:val="left" w:pos="567"/>
          <w:tab w:val="left" w:leader="dot" w:pos="9356"/>
        </w:tabs>
        <w:jc w:val="both"/>
        <w:rPr>
          <w:rFonts w:ascii="Arial" w:hAnsi="Arial" w:cs="Arial"/>
          <w:lang w:val="ro-RO" w:eastAsia="ro-RO"/>
        </w:rPr>
      </w:pPr>
    </w:p>
    <w:p w:rsidR="008544AC" w:rsidRPr="00A403C0" w:rsidRDefault="008544AC" w:rsidP="00C25737">
      <w:pPr>
        <w:tabs>
          <w:tab w:val="left" w:pos="567"/>
          <w:tab w:val="left" w:leader="dot" w:pos="9356"/>
        </w:tabs>
        <w:jc w:val="both"/>
        <w:rPr>
          <w:rFonts w:ascii="Arial" w:hAnsi="Arial" w:cs="Arial"/>
          <w:lang w:val="ro-RO" w:eastAsia="ro-RO"/>
        </w:rPr>
      </w:pPr>
    </w:p>
    <w:p w:rsidR="0092032B" w:rsidRPr="00C25737" w:rsidRDefault="0092032B" w:rsidP="00C25737">
      <w:pPr>
        <w:numPr>
          <w:ilvl w:val="2"/>
          <w:numId w:val="2"/>
        </w:numPr>
        <w:tabs>
          <w:tab w:val="left" w:pos="1176"/>
          <w:tab w:val="left" w:pos="1701"/>
          <w:tab w:val="left" w:pos="1985"/>
          <w:tab w:val="left" w:leader="dot" w:pos="9356"/>
        </w:tabs>
        <w:ind w:left="0" w:firstLine="0"/>
        <w:jc w:val="center"/>
        <w:rPr>
          <w:rFonts w:ascii="Arial" w:eastAsia="SimSun" w:hAnsi="Arial" w:cs="Arial"/>
          <w:b/>
          <w:sz w:val="28"/>
          <w:szCs w:val="28"/>
          <w:lang w:val="ro-RO"/>
        </w:rPr>
      </w:pPr>
      <w:r w:rsidRPr="00C25737">
        <w:rPr>
          <w:rFonts w:ascii="Arial" w:eastAsia="SimSun" w:hAnsi="Arial" w:cs="Arial"/>
          <w:b/>
          <w:sz w:val="28"/>
          <w:szCs w:val="28"/>
          <w:lang w:val="ro-RO"/>
        </w:rPr>
        <w:t>Poluarea şi încărcarea cu nutrienţi</w:t>
      </w:r>
    </w:p>
    <w:p w:rsidR="003F517A" w:rsidRDefault="003F517A" w:rsidP="00C25737">
      <w:pPr>
        <w:tabs>
          <w:tab w:val="left" w:pos="1176"/>
          <w:tab w:val="left" w:pos="1701"/>
          <w:tab w:val="left" w:pos="1985"/>
          <w:tab w:val="left" w:leader="dot" w:pos="9356"/>
        </w:tabs>
        <w:jc w:val="center"/>
        <w:rPr>
          <w:rFonts w:ascii="Arial" w:eastAsia="SimSun" w:hAnsi="Arial" w:cs="Arial"/>
          <w:b/>
          <w:lang w:val="ro-RO"/>
        </w:rPr>
      </w:pPr>
    </w:p>
    <w:p w:rsidR="008544AC" w:rsidRPr="00A403C0" w:rsidRDefault="008544AC" w:rsidP="00C25737">
      <w:pPr>
        <w:tabs>
          <w:tab w:val="left" w:pos="1176"/>
          <w:tab w:val="left" w:pos="1701"/>
          <w:tab w:val="left" w:pos="1985"/>
          <w:tab w:val="left" w:leader="dot" w:pos="9356"/>
        </w:tabs>
        <w:jc w:val="center"/>
        <w:rPr>
          <w:rFonts w:ascii="Arial" w:eastAsia="SimSun" w:hAnsi="Arial" w:cs="Arial"/>
          <w:b/>
          <w:lang w:val="ro-RO"/>
        </w:rPr>
      </w:pPr>
    </w:p>
    <w:p w:rsidR="000353E2" w:rsidRPr="00A403C0" w:rsidRDefault="00A403C0" w:rsidP="002652AB">
      <w:pPr>
        <w:ind w:firstLine="851"/>
        <w:jc w:val="both"/>
        <w:rPr>
          <w:rFonts w:ascii="Arial" w:hAnsi="Arial" w:cs="Arial"/>
          <w:shd w:val="clear" w:color="auto" w:fill="FCFCFC"/>
          <w:lang w:val="ro-RO"/>
        </w:rPr>
      </w:pPr>
      <w:r w:rsidRPr="00A403C0">
        <w:rPr>
          <w:rFonts w:ascii="Arial" w:hAnsi="Arial" w:cs="Arial"/>
          <w:shd w:val="clear" w:color="auto" w:fill="FCFCFC"/>
          <w:lang w:val="ro-RO"/>
        </w:rPr>
        <w:t>Directiv</w:t>
      </w:r>
      <w:r w:rsidR="009A77A9">
        <w:rPr>
          <w:rFonts w:ascii="Arial" w:hAnsi="Arial" w:cs="Arial"/>
          <w:shd w:val="clear" w:color="auto" w:fill="FCFCFC"/>
          <w:lang w:val="ro-RO"/>
        </w:rPr>
        <w:t>a</w:t>
      </w:r>
      <w:r w:rsidRPr="00A403C0">
        <w:rPr>
          <w:rFonts w:ascii="Arial" w:hAnsi="Arial" w:cs="Arial"/>
          <w:shd w:val="clear" w:color="auto" w:fill="FCFCFC"/>
          <w:lang w:val="ro-RO"/>
        </w:rPr>
        <w:t xml:space="preserve"> Nitraţi are ca scop prevenirea poluării apelor subterane și a celor de suprafață cu nitrați proveniți din surse agricole și prin promovarea utilizării de bune practic</w:t>
      </w:r>
      <w:r w:rsidR="00104CC1">
        <w:rPr>
          <w:rFonts w:ascii="Arial" w:hAnsi="Arial" w:cs="Arial"/>
          <w:shd w:val="clear" w:color="auto" w:fill="FCFCFC"/>
          <w:lang w:val="ro-RO"/>
        </w:rPr>
        <w:t>i</w:t>
      </w:r>
      <w:r w:rsidRPr="00A403C0">
        <w:rPr>
          <w:rFonts w:ascii="Arial" w:hAnsi="Arial" w:cs="Arial"/>
          <w:shd w:val="clear" w:color="auto" w:fill="FCFCFC"/>
          <w:lang w:val="ro-RO"/>
        </w:rPr>
        <w:t xml:space="preserve"> agricole. </w:t>
      </w:r>
      <w:r w:rsidR="000353E2" w:rsidRPr="00A403C0">
        <w:rPr>
          <w:rFonts w:ascii="Arial" w:hAnsi="Arial" w:cs="Arial"/>
          <w:shd w:val="clear" w:color="auto" w:fill="FCFCFC"/>
          <w:lang w:val="ro-RO"/>
        </w:rPr>
        <w:t xml:space="preserve">În vederea </w:t>
      </w:r>
      <w:r w:rsidR="007D4ED1">
        <w:rPr>
          <w:rFonts w:ascii="Arial" w:hAnsi="Arial" w:cs="Arial"/>
          <w:shd w:val="clear" w:color="auto" w:fill="FCFCFC"/>
          <w:lang w:val="ro-RO"/>
        </w:rPr>
        <w:t>implementă</w:t>
      </w:r>
      <w:r w:rsidR="000353E2" w:rsidRPr="00A403C0">
        <w:rPr>
          <w:rFonts w:ascii="Arial" w:hAnsi="Arial" w:cs="Arial"/>
          <w:shd w:val="clear" w:color="auto" w:fill="FCFCFC"/>
          <w:lang w:val="ro-RO"/>
        </w:rPr>
        <w:t xml:space="preserve">rii măsurilor necesare pentru îndeplinirea cerinţelor </w:t>
      </w:r>
      <w:r w:rsidR="00862240">
        <w:rPr>
          <w:rFonts w:ascii="Arial" w:hAnsi="Arial" w:cs="Arial"/>
          <w:shd w:val="clear" w:color="auto" w:fill="FCFCFC"/>
          <w:lang w:val="ro-RO"/>
        </w:rPr>
        <w:t>acestei Directive</w:t>
      </w:r>
      <w:r w:rsidRPr="00A403C0">
        <w:rPr>
          <w:rFonts w:ascii="Arial" w:hAnsi="Arial" w:cs="Arial"/>
          <w:shd w:val="clear" w:color="auto" w:fill="FCFCFC"/>
          <w:lang w:val="ro-RO"/>
        </w:rPr>
        <w:t>,</w:t>
      </w:r>
      <w:r w:rsidR="000353E2" w:rsidRPr="00A403C0">
        <w:rPr>
          <w:rFonts w:ascii="Arial" w:hAnsi="Arial" w:cs="Arial"/>
          <w:shd w:val="clear" w:color="auto" w:fill="FCFCFC"/>
          <w:lang w:val="ro-RO"/>
        </w:rPr>
        <w:t xml:space="preserve"> Rom</w:t>
      </w:r>
      <w:r w:rsidR="00862240">
        <w:rPr>
          <w:rFonts w:ascii="Arial" w:hAnsi="Arial" w:cs="Arial"/>
          <w:shd w:val="clear" w:color="auto" w:fill="FCFCFC"/>
          <w:lang w:val="ro-RO"/>
        </w:rPr>
        <w:t>â</w:t>
      </w:r>
      <w:r w:rsidR="000353E2" w:rsidRPr="00A403C0">
        <w:rPr>
          <w:rFonts w:ascii="Arial" w:hAnsi="Arial" w:cs="Arial"/>
          <w:shd w:val="clear" w:color="auto" w:fill="FCFCFC"/>
          <w:lang w:val="ro-RO"/>
        </w:rPr>
        <w:t>nia a implementat proiectul </w:t>
      </w:r>
      <w:r w:rsidR="000353E2" w:rsidRPr="00A403C0">
        <w:rPr>
          <w:rStyle w:val="Accentuat"/>
          <w:rFonts w:ascii="Arial" w:hAnsi="Arial" w:cs="Arial"/>
          <w:bdr w:val="none" w:sz="0" w:space="0" w:color="auto" w:frame="1"/>
          <w:shd w:val="clear" w:color="auto" w:fill="FCFCFC"/>
          <w:lang w:val="ro-RO"/>
        </w:rPr>
        <w:t>„Controlul Integrat al Poluării cu Nutrienţi</w:t>
      </w:r>
      <w:r w:rsidR="000353E2" w:rsidRPr="00A403C0">
        <w:rPr>
          <w:rFonts w:ascii="Arial" w:hAnsi="Arial" w:cs="Arial"/>
          <w:shd w:val="clear" w:color="auto" w:fill="FCFCFC"/>
          <w:lang w:val="ro-RO"/>
        </w:rPr>
        <w:t>”</w:t>
      </w:r>
      <w:r w:rsidRPr="00A403C0">
        <w:rPr>
          <w:rFonts w:ascii="Arial" w:hAnsi="Arial" w:cs="Arial"/>
          <w:shd w:val="clear" w:color="auto" w:fill="FCFCFC"/>
          <w:lang w:val="ro-RO"/>
        </w:rPr>
        <w:t xml:space="preserve"> în perioada 2013-2017</w:t>
      </w:r>
      <w:r w:rsidR="000353E2" w:rsidRPr="00A403C0">
        <w:rPr>
          <w:rFonts w:ascii="Arial" w:hAnsi="Arial" w:cs="Arial"/>
          <w:shd w:val="clear" w:color="auto" w:fill="FCFCFC"/>
          <w:lang w:val="ro-RO"/>
        </w:rPr>
        <w:t xml:space="preserve"> în localităţile selectate ca vulnerabile sau potenţial vulnerabile la poluarea cu nutrienţi (ZVN)</w:t>
      </w:r>
      <w:r w:rsidRPr="00A403C0">
        <w:rPr>
          <w:rFonts w:ascii="Arial" w:hAnsi="Arial" w:cs="Arial"/>
          <w:shd w:val="clear" w:color="auto" w:fill="FCFCFC"/>
          <w:lang w:val="ro-RO"/>
        </w:rPr>
        <w:t xml:space="preserve">, iar în perioada 2017-2022 proiectul </w:t>
      </w:r>
      <w:r w:rsidR="008544AC">
        <w:rPr>
          <w:rFonts w:ascii="Arial" w:hAnsi="Arial" w:cs="Arial"/>
          <w:shd w:val="clear" w:color="auto" w:fill="FCFCFC"/>
          <w:lang w:val="ro-RO"/>
        </w:rPr>
        <w:t>a continuat</w:t>
      </w:r>
      <w:r w:rsidRPr="00A403C0">
        <w:rPr>
          <w:rFonts w:ascii="Arial" w:hAnsi="Arial" w:cs="Arial"/>
          <w:shd w:val="clear" w:color="auto" w:fill="FCFCFC"/>
          <w:lang w:val="ro-RO"/>
        </w:rPr>
        <w:t xml:space="preserve"> printr-o finanțare adițională. </w:t>
      </w:r>
      <w:r w:rsidR="00063832">
        <w:rPr>
          <w:rFonts w:ascii="Arial" w:hAnsi="Arial" w:cs="Arial"/>
          <w:shd w:val="clear" w:color="auto" w:fill="FCFCFC"/>
          <w:lang w:val="ro-RO"/>
        </w:rPr>
        <w:t>O componentă a</w:t>
      </w:r>
      <w:r w:rsidRPr="00A403C0">
        <w:rPr>
          <w:rFonts w:ascii="Arial" w:hAnsi="Arial" w:cs="Arial"/>
          <w:shd w:val="clear" w:color="auto" w:fill="FCFCFC"/>
          <w:lang w:val="ro-RO"/>
        </w:rPr>
        <w:t xml:space="preserve"> proiectului</w:t>
      </w:r>
      <w:r w:rsidR="00063832">
        <w:rPr>
          <w:rFonts w:ascii="Arial" w:hAnsi="Arial" w:cs="Arial"/>
          <w:shd w:val="clear" w:color="auto" w:fill="FCFCFC"/>
          <w:lang w:val="ro-RO"/>
        </w:rPr>
        <w:t>, și anume</w:t>
      </w:r>
      <w:r w:rsidRPr="00A403C0">
        <w:rPr>
          <w:rFonts w:ascii="Arial" w:hAnsi="Arial" w:cs="Arial"/>
          <w:shd w:val="clear" w:color="auto" w:fill="FCFCFC"/>
          <w:lang w:val="ro-RO"/>
        </w:rPr>
        <w:t xml:space="preserve">  </w:t>
      </w:r>
      <w:r w:rsidRPr="00862240">
        <w:rPr>
          <w:rFonts w:ascii="Arial" w:hAnsi="Arial" w:cs="Arial"/>
          <w:i/>
          <w:shd w:val="clear" w:color="auto" w:fill="FCFCFC"/>
          <w:lang w:val="ro-RO"/>
        </w:rPr>
        <w:t>”</w:t>
      </w:r>
      <w:r w:rsidR="000353E2" w:rsidRPr="00862240">
        <w:rPr>
          <w:rFonts w:ascii="Arial" w:hAnsi="Arial" w:cs="Arial"/>
          <w:bCs/>
          <w:i/>
          <w:lang w:val="ro-RO"/>
        </w:rPr>
        <w:t>Investiţii la nivelul comunităţilor locale pentru reducerea poluării cu nutrienţi</w:t>
      </w:r>
      <w:r w:rsidRPr="00862240">
        <w:rPr>
          <w:rFonts w:ascii="Arial" w:hAnsi="Arial" w:cs="Arial"/>
          <w:bCs/>
          <w:i/>
          <w:lang w:val="ro-RO"/>
        </w:rPr>
        <w:t>”</w:t>
      </w:r>
      <w:r w:rsidR="00063832">
        <w:rPr>
          <w:rFonts w:ascii="Arial" w:hAnsi="Arial" w:cs="Arial"/>
          <w:shd w:val="clear" w:color="auto" w:fill="FCFCFC"/>
          <w:lang w:val="ro-RO"/>
        </w:rPr>
        <w:t>,</w:t>
      </w:r>
      <w:r w:rsidRPr="00A403C0">
        <w:rPr>
          <w:rFonts w:ascii="Arial" w:hAnsi="Arial" w:cs="Arial"/>
          <w:shd w:val="clear" w:color="auto" w:fill="FCFCFC"/>
          <w:lang w:val="ro-RO"/>
        </w:rPr>
        <w:t xml:space="preserve"> </w:t>
      </w:r>
      <w:r w:rsidR="000353E2" w:rsidRPr="00704F18">
        <w:rPr>
          <w:rFonts w:ascii="Arial" w:hAnsi="Arial" w:cs="Arial"/>
          <w:shd w:val="clear" w:color="auto" w:fill="FCFCFC"/>
          <w:lang w:val="ro-RO"/>
        </w:rPr>
        <w:t>sprijin</w:t>
      </w:r>
      <w:r w:rsidRPr="00704F18">
        <w:rPr>
          <w:rFonts w:ascii="Arial" w:hAnsi="Arial" w:cs="Arial"/>
          <w:shd w:val="clear" w:color="auto" w:fill="FCFCFC"/>
          <w:lang w:val="ro-RO"/>
        </w:rPr>
        <w:t>ă</w:t>
      </w:r>
      <w:r w:rsidR="000353E2" w:rsidRPr="00A403C0">
        <w:rPr>
          <w:rFonts w:ascii="Arial" w:hAnsi="Arial" w:cs="Arial"/>
          <w:shd w:val="clear" w:color="auto" w:fill="FCFCFC"/>
          <w:lang w:val="ro-RO"/>
        </w:rPr>
        <w:t xml:space="preserve"> investiţiile şi practicile de management concrete pentru reducerea poluării cu nutrienţi din agricultură, creşterea animalelor şi activităţi umane</w:t>
      </w:r>
      <w:r w:rsidR="00862240">
        <w:rPr>
          <w:rFonts w:ascii="Arial" w:hAnsi="Arial" w:cs="Arial"/>
          <w:shd w:val="clear" w:color="auto" w:fill="FCFCFC"/>
          <w:lang w:val="ro-RO"/>
        </w:rPr>
        <w:t xml:space="preserve"> și</w:t>
      </w:r>
      <w:r w:rsidR="00704F18">
        <w:rPr>
          <w:rFonts w:ascii="Arial" w:hAnsi="Arial" w:cs="Arial"/>
          <w:shd w:val="clear" w:color="auto" w:fill="FCFCFC"/>
          <w:lang w:val="ro-RO"/>
        </w:rPr>
        <w:t xml:space="preserve"> </w:t>
      </w:r>
      <w:r w:rsidRPr="00A403C0">
        <w:rPr>
          <w:rFonts w:ascii="Arial" w:hAnsi="Arial" w:cs="Arial"/>
          <w:shd w:val="clear" w:color="auto" w:fill="FCFCFC"/>
          <w:lang w:val="ro-RO"/>
        </w:rPr>
        <w:t>oferă</w:t>
      </w:r>
      <w:r w:rsidR="000353E2" w:rsidRPr="00A403C0">
        <w:rPr>
          <w:rFonts w:ascii="Arial" w:hAnsi="Arial" w:cs="Arial"/>
          <w:shd w:val="clear" w:color="auto" w:fill="FCFCFC"/>
          <w:lang w:val="ro-RO"/>
        </w:rPr>
        <w:t xml:space="preserve"> sprijin pentru o serie de investiţii care pot include sisteme de colectare şi compostare a gunoiului de grajd, managementul gunoiului de grajd, producerea de bioga</w:t>
      </w:r>
      <w:r w:rsidR="00704F18">
        <w:rPr>
          <w:rFonts w:ascii="Arial" w:hAnsi="Arial" w:cs="Arial"/>
          <w:shd w:val="clear" w:color="auto" w:fill="FCFCFC"/>
          <w:lang w:val="ro-RO"/>
        </w:rPr>
        <w:t>z</w:t>
      </w:r>
      <w:r w:rsidR="000353E2" w:rsidRPr="00A403C0">
        <w:rPr>
          <w:rFonts w:ascii="Arial" w:hAnsi="Arial" w:cs="Arial"/>
          <w:shd w:val="clear" w:color="auto" w:fill="FCFCFC"/>
          <w:lang w:val="ro-RO"/>
        </w:rPr>
        <w:t xml:space="preserve"> din deşeuri animaliere şi/sau sisteme de canalizare şi tratare a apelor uzate în aproximativ 100 de comune care prezint</w:t>
      </w:r>
      <w:r w:rsidRPr="00A403C0">
        <w:rPr>
          <w:rFonts w:ascii="Arial" w:hAnsi="Arial" w:cs="Arial"/>
          <w:shd w:val="clear" w:color="auto" w:fill="FCFCFC"/>
          <w:lang w:val="ro-RO"/>
        </w:rPr>
        <w:t>ă</w:t>
      </w:r>
      <w:r w:rsidR="000353E2" w:rsidRPr="00A403C0">
        <w:rPr>
          <w:rFonts w:ascii="Arial" w:hAnsi="Arial" w:cs="Arial"/>
          <w:shd w:val="clear" w:color="auto" w:fill="FCFCFC"/>
          <w:lang w:val="ro-RO"/>
        </w:rPr>
        <w:t xml:space="preserve"> un risc ridicat la poluarea cu nitraţi, din toate cele 11 bazine hidrografice ale României.</w:t>
      </w:r>
    </w:p>
    <w:p w:rsidR="00A403C0" w:rsidRPr="00E1785C" w:rsidRDefault="00A403C0" w:rsidP="002652AB">
      <w:pPr>
        <w:ind w:firstLine="851"/>
        <w:jc w:val="both"/>
        <w:rPr>
          <w:rFonts w:ascii="Arial" w:hAnsi="Arial" w:cs="Arial"/>
          <w:shd w:val="clear" w:color="auto" w:fill="FCFCFC"/>
          <w:lang w:val="ro-RO"/>
        </w:rPr>
      </w:pPr>
      <w:r w:rsidRPr="00E1785C">
        <w:rPr>
          <w:rFonts w:ascii="Arial" w:hAnsi="Arial" w:cs="Arial"/>
          <w:shd w:val="clear" w:color="auto" w:fill="FCFCFC"/>
          <w:lang w:val="ro-RO"/>
        </w:rPr>
        <w:t>În județul Bistrița-Năsăud au beneficiat de finanțare prin acest proiect</w:t>
      </w:r>
      <w:r w:rsidR="00704F18" w:rsidRPr="00E1785C">
        <w:rPr>
          <w:rFonts w:ascii="Arial" w:hAnsi="Arial" w:cs="Arial"/>
          <w:shd w:val="clear" w:color="auto" w:fill="FCFCFC"/>
          <w:lang w:val="ro-RO"/>
        </w:rPr>
        <w:t xml:space="preserve"> </w:t>
      </w:r>
      <w:r w:rsidR="00862240" w:rsidRPr="00E1785C">
        <w:rPr>
          <w:rFonts w:ascii="Arial" w:hAnsi="Arial" w:cs="Arial"/>
          <w:shd w:val="clear" w:color="auto" w:fill="FCFCFC"/>
          <w:lang w:val="ro-RO"/>
        </w:rPr>
        <w:t>3 comune</w:t>
      </w:r>
      <w:r w:rsidRPr="00E1785C">
        <w:rPr>
          <w:rFonts w:ascii="Arial" w:hAnsi="Arial" w:cs="Arial"/>
          <w:shd w:val="clear" w:color="auto" w:fill="FCFCFC"/>
          <w:lang w:val="ro-RO"/>
        </w:rPr>
        <w:t xml:space="preserve">, </w:t>
      </w:r>
      <w:r w:rsidR="00A378CD" w:rsidRPr="00E1785C">
        <w:rPr>
          <w:rFonts w:ascii="Arial" w:hAnsi="Arial" w:cs="Arial"/>
          <w:shd w:val="clear" w:color="auto" w:fill="FCFCFC"/>
          <w:lang w:val="ro-RO"/>
        </w:rPr>
        <w:t>respectiv</w:t>
      </w:r>
      <w:r w:rsidRPr="00E1785C">
        <w:rPr>
          <w:rFonts w:ascii="Arial" w:hAnsi="Arial" w:cs="Arial"/>
          <w:shd w:val="clear" w:color="auto" w:fill="FCFCFC"/>
          <w:lang w:val="ro-RO"/>
        </w:rPr>
        <w:t xml:space="preserve"> </w:t>
      </w:r>
      <w:r w:rsidR="00E1785C" w:rsidRPr="00E1785C">
        <w:rPr>
          <w:rFonts w:ascii="Arial" w:hAnsi="Arial" w:cs="Arial"/>
          <w:shd w:val="clear" w:color="auto" w:fill="FCFCFC"/>
          <w:lang w:val="ro-RO"/>
        </w:rPr>
        <w:t>c</w:t>
      </w:r>
      <w:r w:rsidRPr="00E1785C">
        <w:rPr>
          <w:rFonts w:ascii="Arial" w:hAnsi="Arial" w:cs="Arial"/>
          <w:shd w:val="clear" w:color="auto" w:fill="FCFCFC"/>
          <w:lang w:val="ro-RO"/>
        </w:rPr>
        <w:t>omun</w:t>
      </w:r>
      <w:r w:rsidR="00E1785C" w:rsidRPr="00E1785C">
        <w:rPr>
          <w:rFonts w:ascii="Arial" w:hAnsi="Arial" w:cs="Arial"/>
          <w:shd w:val="clear" w:color="auto" w:fill="FCFCFC"/>
          <w:lang w:val="ro-RO"/>
        </w:rPr>
        <w:t>ele</w:t>
      </w:r>
      <w:r w:rsidRPr="00E1785C">
        <w:rPr>
          <w:rFonts w:ascii="Arial" w:hAnsi="Arial" w:cs="Arial"/>
          <w:shd w:val="clear" w:color="auto" w:fill="FCFCFC"/>
          <w:lang w:val="ro-RO"/>
        </w:rPr>
        <w:t xml:space="preserve"> Bistrița-Bârgăului, Parva și Tiha Bârgăului</w:t>
      </w:r>
      <w:r w:rsidR="00A378CD" w:rsidRPr="00E1785C">
        <w:rPr>
          <w:rFonts w:ascii="Arial" w:hAnsi="Arial" w:cs="Arial"/>
          <w:shd w:val="clear" w:color="auto" w:fill="FCFCFC"/>
          <w:lang w:val="ro-RO"/>
        </w:rPr>
        <w:t>, în vederea construirii de platforme comunale pentru depozitarea și gospodărirea gunoiului de grajd, precum și achiziționarea de utilaje pentru manevrarea acestuia.</w:t>
      </w:r>
    </w:p>
    <w:p w:rsidR="00A378CD" w:rsidRPr="00A403C0" w:rsidRDefault="00A378CD" w:rsidP="002652AB">
      <w:pPr>
        <w:ind w:firstLine="851"/>
        <w:jc w:val="both"/>
        <w:rPr>
          <w:rFonts w:ascii="Arial" w:hAnsi="Arial" w:cs="Arial"/>
          <w:shd w:val="clear" w:color="auto" w:fill="FCFCFC"/>
          <w:lang w:val="ro-RO"/>
        </w:rPr>
      </w:pPr>
      <w:r>
        <w:rPr>
          <w:rFonts w:ascii="Arial" w:hAnsi="Arial" w:cs="Arial"/>
          <w:shd w:val="clear" w:color="auto" w:fill="FCFCFC"/>
          <w:lang w:val="ro-RO"/>
        </w:rPr>
        <w:t xml:space="preserve">În vederea </w:t>
      </w:r>
      <w:r w:rsidR="00281090">
        <w:rPr>
          <w:rFonts w:ascii="Arial" w:hAnsi="Arial" w:cs="Arial"/>
          <w:shd w:val="clear" w:color="auto" w:fill="FCFCFC"/>
          <w:lang w:val="ro-RO"/>
        </w:rPr>
        <w:t xml:space="preserve">respectării </w:t>
      </w:r>
      <w:r w:rsidR="00281090" w:rsidRPr="00281090">
        <w:rPr>
          <w:rFonts w:ascii="Arial" w:hAnsi="Arial" w:cs="Arial"/>
          <w:shd w:val="clear" w:color="auto" w:fill="FCFCFC"/>
          <w:lang w:val="ro-RO"/>
        </w:rPr>
        <w:t>Codului de bune practici agricole pentru protecția apelor împotriva</w:t>
      </w:r>
      <w:r w:rsidR="00704F18">
        <w:rPr>
          <w:rFonts w:ascii="Arial" w:hAnsi="Arial" w:cs="Arial"/>
          <w:shd w:val="clear" w:color="auto" w:fill="FCFCFC"/>
          <w:lang w:val="ro-RO"/>
        </w:rPr>
        <w:t xml:space="preserve"> </w:t>
      </w:r>
      <w:r w:rsidR="00281090" w:rsidRPr="00281090">
        <w:rPr>
          <w:rFonts w:ascii="Arial" w:hAnsi="Arial" w:cs="Arial"/>
          <w:shd w:val="clear" w:color="auto" w:fill="FCFCFC"/>
          <w:lang w:val="ro-RO"/>
        </w:rPr>
        <w:t>poluării cu nitrați din surse agricole</w:t>
      </w:r>
      <w:r w:rsidR="00281090">
        <w:rPr>
          <w:rFonts w:ascii="Arial" w:hAnsi="Arial" w:cs="Arial"/>
          <w:shd w:val="clear" w:color="auto" w:fill="FCFCFC"/>
          <w:lang w:val="ro-RO"/>
        </w:rPr>
        <w:t>,</w:t>
      </w:r>
      <w:r w:rsidR="00281090" w:rsidRPr="00281090">
        <w:rPr>
          <w:rFonts w:ascii="Arial" w:hAnsi="Arial" w:cs="Arial"/>
          <w:shd w:val="clear" w:color="auto" w:fill="FCFCFC"/>
          <w:lang w:val="ro-RO"/>
        </w:rPr>
        <w:t xml:space="preserve"> beneficiarii măsurii de sprijinire a tinerilor fermieri pentru proiecte ce</w:t>
      </w:r>
      <w:r w:rsidR="00704F18">
        <w:rPr>
          <w:rFonts w:ascii="Arial" w:hAnsi="Arial" w:cs="Arial"/>
          <w:shd w:val="clear" w:color="auto" w:fill="FCFCFC"/>
          <w:lang w:val="ro-RO"/>
        </w:rPr>
        <w:t xml:space="preserve"> </w:t>
      </w:r>
      <w:r w:rsidR="00281090" w:rsidRPr="00281090">
        <w:rPr>
          <w:rFonts w:ascii="Arial" w:hAnsi="Arial" w:cs="Arial"/>
          <w:shd w:val="clear" w:color="auto" w:fill="FCFCFC"/>
          <w:lang w:val="ro-RO"/>
        </w:rPr>
        <w:t>vizează acțiuni în sectorul zootehnic finanțat</w:t>
      </w:r>
      <w:r w:rsidR="003F0430">
        <w:rPr>
          <w:rFonts w:ascii="Arial" w:hAnsi="Arial" w:cs="Arial"/>
          <w:shd w:val="clear" w:color="auto" w:fill="FCFCFC"/>
          <w:lang w:val="ro-RO"/>
        </w:rPr>
        <w:t>e</w:t>
      </w:r>
      <w:r w:rsidR="00281090" w:rsidRPr="00281090">
        <w:rPr>
          <w:rFonts w:ascii="Arial" w:hAnsi="Arial" w:cs="Arial"/>
          <w:shd w:val="clear" w:color="auto" w:fill="FCFCFC"/>
          <w:lang w:val="ro-RO"/>
        </w:rPr>
        <w:t xml:space="preserve"> prin PNDR 2014-2020</w:t>
      </w:r>
      <w:r w:rsidR="00281090">
        <w:rPr>
          <w:rFonts w:ascii="Arial" w:hAnsi="Arial" w:cs="Arial"/>
          <w:shd w:val="clear" w:color="auto" w:fill="FCFCFC"/>
          <w:lang w:val="ro-RO"/>
        </w:rPr>
        <w:t xml:space="preserve">, </w:t>
      </w:r>
      <w:r w:rsidR="007D4ED1">
        <w:rPr>
          <w:rFonts w:ascii="Arial" w:hAnsi="Arial" w:cs="Arial"/>
          <w:shd w:val="clear" w:color="auto" w:fill="FCFCFC"/>
          <w:lang w:val="ro-RO"/>
        </w:rPr>
        <w:t>aveau obligaț</w:t>
      </w:r>
      <w:r w:rsidR="0077559A">
        <w:rPr>
          <w:rFonts w:ascii="Arial" w:hAnsi="Arial" w:cs="Arial"/>
          <w:shd w:val="clear" w:color="auto" w:fill="FCFCFC"/>
          <w:lang w:val="ro-RO"/>
        </w:rPr>
        <w:t xml:space="preserve">ia de a deține sisteme de </w:t>
      </w:r>
      <w:r w:rsidR="0077559A" w:rsidRPr="0077559A">
        <w:rPr>
          <w:rFonts w:ascii="Arial" w:hAnsi="Arial" w:cs="Arial"/>
          <w:shd w:val="clear" w:color="auto" w:fill="FCFCFC"/>
          <w:lang w:val="ro-RO"/>
        </w:rPr>
        <w:t>depozitarea/gestionarea adecvată a gunoiului de grajd și a altor dejecții de origine</w:t>
      </w:r>
      <w:r w:rsidR="00704F18">
        <w:rPr>
          <w:rFonts w:ascii="Arial" w:hAnsi="Arial" w:cs="Arial"/>
          <w:shd w:val="clear" w:color="auto" w:fill="FCFCFC"/>
          <w:lang w:val="ro-RO"/>
        </w:rPr>
        <w:t xml:space="preserve"> </w:t>
      </w:r>
      <w:r w:rsidR="0077559A" w:rsidRPr="0077559A">
        <w:rPr>
          <w:rFonts w:ascii="Arial" w:hAnsi="Arial" w:cs="Arial"/>
          <w:shd w:val="clear" w:color="auto" w:fill="FCFCFC"/>
          <w:lang w:val="ro-RO"/>
        </w:rPr>
        <w:t>animală</w:t>
      </w:r>
      <w:r w:rsidR="003F0430">
        <w:rPr>
          <w:rFonts w:ascii="Arial" w:hAnsi="Arial" w:cs="Arial"/>
          <w:shd w:val="clear" w:color="auto" w:fill="FCFCFC"/>
          <w:lang w:val="ro-RO"/>
        </w:rPr>
        <w:t>.</w:t>
      </w:r>
    </w:p>
    <w:p w:rsidR="009F49A8" w:rsidRPr="00C963D4" w:rsidRDefault="00DE7AE5" w:rsidP="002652AB">
      <w:pPr>
        <w:ind w:firstLine="851"/>
        <w:jc w:val="both"/>
        <w:rPr>
          <w:rFonts w:ascii="Arial" w:eastAsia="SimSun" w:hAnsi="Arial" w:cs="Arial"/>
          <w:lang w:val="ro-RO"/>
        </w:rPr>
      </w:pPr>
      <w:r w:rsidRPr="00C963D4">
        <w:rPr>
          <w:rFonts w:ascii="Arial" w:eastAsia="SimSun" w:hAnsi="Arial" w:cs="Arial"/>
          <w:lang w:val="ro-RO"/>
        </w:rPr>
        <w:t>În cursul anului 20</w:t>
      </w:r>
      <w:r w:rsidR="00C3511E" w:rsidRPr="00C963D4">
        <w:rPr>
          <w:rFonts w:ascii="Arial" w:eastAsia="SimSun" w:hAnsi="Arial" w:cs="Arial"/>
          <w:lang w:val="ro-RO"/>
        </w:rPr>
        <w:t>2</w:t>
      </w:r>
      <w:r w:rsidR="00C963D4" w:rsidRPr="00C963D4">
        <w:rPr>
          <w:rFonts w:ascii="Arial" w:eastAsia="SimSun" w:hAnsi="Arial" w:cs="Arial"/>
          <w:lang w:val="ro-RO"/>
        </w:rPr>
        <w:t>2</w:t>
      </w:r>
      <w:r w:rsidR="003A1108" w:rsidRPr="00C963D4">
        <w:rPr>
          <w:rFonts w:ascii="Arial" w:eastAsia="SimSun" w:hAnsi="Arial" w:cs="Arial"/>
          <w:lang w:val="ro-RO"/>
        </w:rPr>
        <w:t xml:space="preserve"> </w:t>
      </w:r>
      <w:r w:rsidR="00580792" w:rsidRPr="00C963D4">
        <w:rPr>
          <w:rFonts w:ascii="Arial" w:eastAsia="SimSun" w:hAnsi="Arial" w:cs="Arial"/>
          <w:lang w:val="ro-RO"/>
        </w:rPr>
        <w:t>au fost reglementate din punct de vedere a</w:t>
      </w:r>
      <w:r w:rsidR="00B2655E" w:rsidRPr="00C963D4">
        <w:rPr>
          <w:rFonts w:ascii="Arial" w:eastAsia="SimSun" w:hAnsi="Arial" w:cs="Arial"/>
          <w:lang w:val="ro-RO"/>
        </w:rPr>
        <w:t>l</w:t>
      </w:r>
      <w:r w:rsidR="00580792" w:rsidRPr="00C963D4">
        <w:rPr>
          <w:rFonts w:ascii="Arial" w:eastAsia="SimSun" w:hAnsi="Arial" w:cs="Arial"/>
          <w:lang w:val="ro-RO"/>
        </w:rPr>
        <w:t xml:space="preserve"> protecției mediului </w:t>
      </w:r>
      <w:r w:rsidR="00B83D5F" w:rsidRPr="00C963D4">
        <w:rPr>
          <w:rFonts w:ascii="Arial" w:eastAsia="SimSun" w:hAnsi="Arial" w:cs="Arial"/>
          <w:lang w:val="ro-RO"/>
        </w:rPr>
        <w:t xml:space="preserve">un număr de </w:t>
      </w:r>
      <w:r w:rsidR="00C963D4" w:rsidRPr="00C963D4">
        <w:rPr>
          <w:rFonts w:ascii="Arial" w:eastAsia="SimSun" w:hAnsi="Arial" w:cs="Arial"/>
          <w:lang w:val="ro-RO"/>
        </w:rPr>
        <w:t>232</w:t>
      </w:r>
      <w:r w:rsidR="00580792" w:rsidRPr="00C963D4">
        <w:rPr>
          <w:rFonts w:ascii="Arial" w:eastAsia="SimSun" w:hAnsi="Arial" w:cs="Arial"/>
          <w:lang w:val="ro-RO"/>
        </w:rPr>
        <w:t xml:space="preserve"> proiecte </w:t>
      </w:r>
      <w:r w:rsidRPr="00C963D4">
        <w:rPr>
          <w:rFonts w:ascii="Arial" w:eastAsia="SimSun" w:hAnsi="Arial" w:cs="Arial"/>
          <w:lang w:val="ro-RO"/>
        </w:rPr>
        <w:t>care au vizat realizarea</w:t>
      </w:r>
      <w:r w:rsidR="00C963D4" w:rsidRPr="00C963D4">
        <w:rPr>
          <w:rFonts w:ascii="Arial" w:eastAsia="SimSun" w:hAnsi="Arial" w:cs="Arial"/>
          <w:lang w:val="ro-RO"/>
        </w:rPr>
        <w:t>/modernizarea</w:t>
      </w:r>
      <w:r w:rsidRPr="00C963D4">
        <w:rPr>
          <w:rFonts w:ascii="Arial" w:eastAsia="SimSun" w:hAnsi="Arial" w:cs="Arial"/>
          <w:lang w:val="ro-RO"/>
        </w:rPr>
        <w:t xml:space="preserve"> de platforme pentru d</w:t>
      </w:r>
      <w:r w:rsidR="00580792" w:rsidRPr="00C963D4">
        <w:rPr>
          <w:rFonts w:ascii="Arial" w:eastAsia="SimSun" w:hAnsi="Arial" w:cs="Arial"/>
          <w:lang w:val="ro-RO"/>
        </w:rPr>
        <w:t>epozitarea  gunoiului de grajd</w:t>
      </w:r>
      <w:r w:rsidR="00B2655E" w:rsidRPr="00C963D4">
        <w:rPr>
          <w:rFonts w:ascii="Arial" w:eastAsia="SimSun" w:hAnsi="Arial" w:cs="Arial"/>
          <w:lang w:val="ro-RO"/>
        </w:rPr>
        <w:t xml:space="preserve"> și bazine de dejecții</w:t>
      </w:r>
      <w:r w:rsidR="00C963D4" w:rsidRPr="00C963D4">
        <w:rPr>
          <w:rFonts w:ascii="Arial" w:eastAsia="SimSun" w:hAnsi="Arial" w:cs="Arial"/>
          <w:lang w:val="ro-RO"/>
        </w:rPr>
        <w:t xml:space="preserve"> (acolo unde acestea nu există sau sunt neconforme), incluzând </w:t>
      </w:r>
      <w:r w:rsidR="009F49A8" w:rsidRPr="00C963D4">
        <w:rPr>
          <w:rFonts w:ascii="Arial" w:eastAsia="SimSun" w:hAnsi="Arial" w:cs="Arial"/>
          <w:lang w:val="ro-RO"/>
        </w:rPr>
        <w:t>proiecte de instalare și dezvoltare a fermierilor</w:t>
      </w:r>
      <w:r w:rsidR="009B6200" w:rsidRPr="00C963D4">
        <w:rPr>
          <w:rFonts w:ascii="Arial" w:eastAsia="SimSun" w:hAnsi="Arial" w:cs="Arial"/>
          <w:lang w:val="ro-RO"/>
        </w:rPr>
        <w:t xml:space="preserve">. </w:t>
      </w:r>
    </w:p>
    <w:p w:rsidR="009F49A8" w:rsidRPr="00757B8F" w:rsidRDefault="009F49A8" w:rsidP="002652AB">
      <w:pPr>
        <w:ind w:firstLine="851"/>
        <w:jc w:val="both"/>
        <w:rPr>
          <w:rFonts w:ascii="Arial" w:eastAsia="SimSun" w:hAnsi="Arial" w:cs="Arial"/>
          <w:color w:val="FF0000"/>
          <w:lang w:val="ro-RO"/>
        </w:rPr>
      </w:pPr>
    </w:p>
    <w:p w:rsidR="00B67E5F" w:rsidRPr="001852A9" w:rsidRDefault="006633AA" w:rsidP="00862240">
      <w:pPr>
        <w:ind w:firstLine="851"/>
        <w:jc w:val="both"/>
        <w:rPr>
          <w:rFonts w:ascii="Arial" w:eastAsia="SimSun" w:hAnsi="Arial" w:cs="Arial"/>
          <w:lang w:val="ro-RO"/>
        </w:rPr>
      </w:pPr>
      <w:r w:rsidRPr="001852A9">
        <w:rPr>
          <w:rFonts w:ascii="Arial" w:eastAsia="SimSun" w:hAnsi="Arial" w:cs="Arial"/>
          <w:lang w:val="ro-RO"/>
        </w:rPr>
        <w:t xml:space="preserve">În ceea ce priveşte utilizarea îngrăşămintelor chimice în judeţul </w:t>
      </w:r>
      <w:r w:rsidR="009D6374" w:rsidRPr="001852A9">
        <w:rPr>
          <w:rFonts w:ascii="Arial" w:eastAsia="SimSun" w:hAnsi="Arial" w:cs="Arial"/>
          <w:lang w:val="ro-RO"/>
        </w:rPr>
        <w:t>Bistrița-Năsăud</w:t>
      </w:r>
      <w:r w:rsidR="003A1108" w:rsidRPr="001852A9">
        <w:rPr>
          <w:rFonts w:ascii="Arial" w:eastAsia="SimSun" w:hAnsi="Arial" w:cs="Arial"/>
          <w:lang w:val="ro-RO"/>
        </w:rPr>
        <w:t>,</w:t>
      </w:r>
      <w:r w:rsidRPr="001852A9">
        <w:rPr>
          <w:rFonts w:ascii="Arial" w:eastAsia="SimSun" w:hAnsi="Arial" w:cs="Arial"/>
          <w:lang w:val="ro-RO"/>
        </w:rPr>
        <w:t xml:space="preserve"> se constată </w:t>
      </w:r>
      <w:r w:rsidR="009D6374" w:rsidRPr="001852A9">
        <w:rPr>
          <w:rFonts w:ascii="Arial" w:eastAsia="SimSun" w:hAnsi="Arial" w:cs="Arial"/>
          <w:lang w:val="ro-RO"/>
        </w:rPr>
        <w:t xml:space="preserve">o </w:t>
      </w:r>
      <w:r w:rsidR="003A1108" w:rsidRPr="001852A9">
        <w:rPr>
          <w:rFonts w:ascii="Arial" w:eastAsia="SimSun" w:hAnsi="Arial" w:cs="Arial"/>
          <w:lang w:val="ro-RO"/>
        </w:rPr>
        <w:t xml:space="preserve">scădere </w:t>
      </w:r>
      <w:r w:rsidR="009D6374" w:rsidRPr="001852A9">
        <w:rPr>
          <w:rFonts w:ascii="Arial" w:eastAsia="SimSun" w:hAnsi="Arial" w:cs="Arial"/>
          <w:lang w:val="ro-RO"/>
        </w:rPr>
        <w:t xml:space="preserve">a </w:t>
      </w:r>
      <w:r w:rsidRPr="001852A9">
        <w:rPr>
          <w:rFonts w:ascii="Arial" w:eastAsia="SimSun" w:hAnsi="Arial" w:cs="Arial"/>
          <w:lang w:val="ro-RO"/>
        </w:rPr>
        <w:t xml:space="preserve"> consumului de îngrăşăminte </w:t>
      </w:r>
      <w:r w:rsidR="00B83D5F" w:rsidRPr="001852A9">
        <w:rPr>
          <w:rFonts w:ascii="Arial" w:eastAsia="SimSun" w:hAnsi="Arial" w:cs="Arial"/>
          <w:lang w:val="ro-RO"/>
        </w:rPr>
        <w:t xml:space="preserve">azotoase, </w:t>
      </w:r>
      <w:r w:rsidR="009D6374" w:rsidRPr="001852A9">
        <w:rPr>
          <w:rFonts w:ascii="Arial" w:eastAsia="SimSun" w:hAnsi="Arial" w:cs="Arial"/>
          <w:lang w:val="ro-RO"/>
        </w:rPr>
        <w:t xml:space="preserve">fosfatice </w:t>
      </w:r>
      <w:r w:rsidRPr="001852A9">
        <w:rPr>
          <w:rFonts w:ascii="Arial" w:eastAsia="SimSun" w:hAnsi="Arial" w:cs="Arial"/>
          <w:lang w:val="ro-RO"/>
        </w:rPr>
        <w:t xml:space="preserve">şi a celor potasice în </w:t>
      </w:r>
      <w:r w:rsidR="00A57ED7">
        <w:rPr>
          <w:rFonts w:ascii="Arial" w:eastAsia="SimSun" w:hAnsi="Arial" w:cs="Arial"/>
          <w:lang w:val="ro-RO"/>
        </w:rPr>
        <w:t>ultimii 3 ani</w:t>
      </w:r>
      <w:r w:rsidR="001852A9" w:rsidRPr="001852A9">
        <w:rPr>
          <w:rFonts w:ascii="Arial" w:eastAsia="SimSun" w:hAnsi="Arial" w:cs="Arial"/>
          <w:lang w:val="ro-RO"/>
        </w:rPr>
        <w:t xml:space="preserve"> față de an</w:t>
      </w:r>
      <w:r w:rsidR="00EB6AAA">
        <w:rPr>
          <w:rFonts w:ascii="Arial" w:eastAsia="SimSun" w:hAnsi="Arial" w:cs="Arial"/>
          <w:lang w:val="ro-RO"/>
        </w:rPr>
        <w:t>ii</w:t>
      </w:r>
      <w:r w:rsidR="001852A9" w:rsidRPr="001852A9">
        <w:rPr>
          <w:rFonts w:ascii="Arial" w:eastAsia="SimSun" w:hAnsi="Arial" w:cs="Arial"/>
          <w:lang w:val="ro-RO"/>
        </w:rPr>
        <w:t xml:space="preserve"> </w:t>
      </w:r>
      <w:r w:rsidR="00730FFD">
        <w:rPr>
          <w:rFonts w:ascii="Arial" w:eastAsia="SimSun" w:hAnsi="Arial" w:cs="Arial"/>
          <w:lang w:val="ro-RO"/>
        </w:rPr>
        <w:t>anteriori</w:t>
      </w:r>
      <w:r w:rsidRPr="001852A9">
        <w:rPr>
          <w:rFonts w:ascii="Arial" w:eastAsia="SimSun" w:hAnsi="Arial" w:cs="Arial"/>
          <w:lang w:val="ro-RO"/>
        </w:rPr>
        <w:t xml:space="preserve">, </w:t>
      </w:r>
      <w:r w:rsidR="00EB6AAA">
        <w:rPr>
          <w:rFonts w:ascii="Arial" w:eastAsia="SimSun" w:hAnsi="Arial" w:cs="Arial"/>
          <w:lang w:val="ro-RO"/>
        </w:rPr>
        <w:t>în an</w:t>
      </w:r>
      <w:r w:rsidR="00FA54CF">
        <w:rPr>
          <w:rFonts w:ascii="Arial" w:eastAsia="SimSun" w:hAnsi="Arial" w:cs="Arial"/>
          <w:lang w:val="ro-RO"/>
        </w:rPr>
        <w:t>ii</w:t>
      </w:r>
      <w:r w:rsidR="00EB6AAA">
        <w:rPr>
          <w:rFonts w:ascii="Arial" w:eastAsia="SimSun" w:hAnsi="Arial" w:cs="Arial"/>
          <w:lang w:val="ro-RO"/>
        </w:rPr>
        <w:t xml:space="preserve"> 2018</w:t>
      </w:r>
      <w:r w:rsidR="00FA54CF">
        <w:rPr>
          <w:rFonts w:ascii="Arial" w:eastAsia="SimSun" w:hAnsi="Arial" w:cs="Arial"/>
          <w:lang w:val="ro-RO"/>
        </w:rPr>
        <w:t xml:space="preserve"> și 2019</w:t>
      </w:r>
      <w:r w:rsidR="00EB6AAA">
        <w:rPr>
          <w:rFonts w:ascii="Arial" w:eastAsia="SimSun" w:hAnsi="Arial" w:cs="Arial"/>
          <w:lang w:val="ro-RO"/>
        </w:rPr>
        <w:t xml:space="preserve"> fiind </w:t>
      </w:r>
      <w:r w:rsidR="001852A9" w:rsidRPr="001852A9">
        <w:rPr>
          <w:rFonts w:ascii="Arial" w:eastAsia="SimSun" w:hAnsi="Arial" w:cs="Arial"/>
          <w:lang w:val="ro-RO"/>
        </w:rPr>
        <w:t>utilizate cele mai mari cantități din</w:t>
      </w:r>
      <w:r w:rsidR="003A1108" w:rsidRPr="001852A9">
        <w:rPr>
          <w:rFonts w:ascii="Arial" w:eastAsia="SimSun" w:hAnsi="Arial" w:cs="Arial"/>
          <w:lang w:val="ro-RO"/>
        </w:rPr>
        <w:t xml:space="preserve"> ultimii 5 ani</w:t>
      </w:r>
      <w:r w:rsidR="00B83D5F" w:rsidRPr="001852A9">
        <w:rPr>
          <w:rFonts w:ascii="Arial" w:eastAsia="SimSun" w:hAnsi="Arial" w:cs="Arial"/>
          <w:lang w:val="ro-RO"/>
        </w:rPr>
        <w:t xml:space="preserve">. </w:t>
      </w:r>
    </w:p>
    <w:p w:rsidR="00443733" w:rsidRDefault="00443733" w:rsidP="00443733">
      <w:pPr>
        <w:jc w:val="center"/>
        <w:rPr>
          <w:rFonts w:ascii="Arial" w:eastAsia="SimSun" w:hAnsi="Arial" w:cs="Arial"/>
          <w:b/>
          <w:sz w:val="22"/>
          <w:szCs w:val="22"/>
          <w:lang w:val="ro-RO"/>
        </w:rPr>
      </w:pPr>
    </w:p>
    <w:p w:rsidR="00443733" w:rsidRDefault="00443733" w:rsidP="00443733">
      <w:pPr>
        <w:jc w:val="center"/>
        <w:rPr>
          <w:rFonts w:ascii="Arial" w:eastAsia="SimSun" w:hAnsi="Arial" w:cs="Arial"/>
          <w:b/>
          <w:sz w:val="22"/>
          <w:szCs w:val="22"/>
          <w:lang w:val="ro-RO"/>
        </w:rPr>
      </w:pPr>
      <w:r w:rsidRPr="009C2567">
        <w:rPr>
          <w:rFonts w:ascii="Arial" w:eastAsia="SimSun" w:hAnsi="Arial" w:cs="Arial"/>
          <w:b/>
          <w:sz w:val="22"/>
          <w:szCs w:val="22"/>
          <w:lang w:val="ro-RO"/>
        </w:rPr>
        <w:t>Figura V</w:t>
      </w:r>
      <w:r>
        <w:rPr>
          <w:rFonts w:ascii="Arial" w:eastAsia="SimSun" w:hAnsi="Arial" w:cs="Arial"/>
          <w:b/>
          <w:sz w:val="22"/>
          <w:szCs w:val="22"/>
          <w:lang w:val="ro-RO"/>
        </w:rPr>
        <w:t>.</w:t>
      </w:r>
      <w:r w:rsidRPr="009C2567">
        <w:rPr>
          <w:rFonts w:ascii="Arial" w:eastAsia="SimSun" w:hAnsi="Arial" w:cs="Arial"/>
          <w:b/>
          <w:sz w:val="22"/>
          <w:szCs w:val="22"/>
          <w:lang w:val="ro-RO"/>
        </w:rPr>
        <w:t>1.2.1.</w:t>
      </w:r>
    </w:p>
    <w:p w:rsidR="001852A9" w:rsidRDefault="001852A9" w:rsidP="001852A9">
      <w:pPr>
        <w:jc w:val="center"/>
        <w:rPr>
          <w:rFonts w:ascii="Arial" w:eastAsia="SimSun" w:hAnsi="Arial" w:cs="Arial"/>
          <w:b/>
          <w:sz w:val="22"/>
          <w:szCs w:val="22"/>
          <w:lang w:val="ro-RO"/>
        </w:rPr>
      </w:pPr>
      <w:r w:rsidRPr="009C2567">
        <w:rPr>
          <w:rFonts w:ascii="Arial" w:eastAsia="SimSun" w:hAnsi="Arial" w:cs="Arial"/>
          <w:b/>
          <w:sz w:val="22"/>
          <w:szCs w:val="22"/>
          <w:lang w:val="ro-RO"/>
        </w:rPr>
        <w:t>Utilizarea</w:t>
      </w:r>
      <w:r>
        <w:rPr>
          <w:rFonts w:ascii="Arial" w:eastAsia="SimSun" w:hAnsi="Arial" w:cs="Arial"/>
          <w:b/>
          <w:sz w:val="22"/>
          <w:szCs w:val="22"/>
          <w:lang w:val="ro-RO"/>
        </w:rPr>
        <w:t xml:space="preserve"> </w:t>
      </w:r>
      <w:r w:rsidRPr="009C2567">
        <w:rPr>
          <w:rFonts w:ascii="Arial" w:eastAsia="SimSun" w:hAnsi="Arial" w:cs="Arial"/>
          <w:b/>
          <w:sz w:val="22"/>
          <w:szCs w:val="22"/>
          <w:lang w:val="ro-RO"/>
        </w:rPr>
        <w:t>îngrăşămintelor</w:t>
      </w:r>
      <w:r>
        <w:rPr>
          <w:rFonts w:ascii="Arial" w:eastAsia="SimSun" w:hAnsi="Arial" w:cs="Arial"/>
          <w:b/>
          <w:sz w:val="22"/>
          <w:szCs w:val="22"/>
          <w:lang w:val="ro-RO"/>
        </w:rPr>
        <w:t xml:space="preserve"> </w:t>
      </w:r>
      <w:r w:rsidRPr="009C2567">
        <w:rPr>
          <w:rFonts w:ascii="Arial" w:eastAsia="SimSun" w:hAnsi="Arial" w:cs="Arial"/>
          <w:b/>
          <w:sz w:val="22"/>
          <w:szCs w:val="22"/>
          <w:lang w:val="ro-RO"/>
        </w:rPr>
        <w:t>chimice</w:t>
      </w:r>
      <w:r>
        <w:rPr>
          <w:rFonts w:ascii="Arial" w:eastAsia="SimSun" w:hAnsi="Arial" w:cs="Arial"/>
          <w:b/>
          <w:sz w:val="22"/>
          <w:szCs w:val="22"/>
          <w:lang w:val="ro-RO"/>
        </w:rPr>
        <w:t xml:space="preserve"> </w:t>
      </w:r>
      <w:r w:rsidRPr="009C2567">
        <w:rPr>
          <w:rFonts w:ascii="Arial" w:eastAsia="SimSun" w:hAnsi="Arial" w:cs="Arial"/>
          <w:b/>
          <w:sz w:val="22"/>
          <w:szCs w:val="22"/>
          <w:lang w:val="ro-RO"/>
        </w:rPr>
        <w:t>în</w:t>
      </w:r>
      <w:r>
        <w:rPr>
          <w:rFonts w:ascii="Arial" w:eastAsia="SimSun" w:hAnsi="Arial" w:cs="Arial"/>
          <w:b/>
          <w:sz w:val="22"/>
          <w:szCs w:val="22"/>
          <w:lang w:val="ro-RO"/>
        </w:rPr>
        <w:t xml:space="preserve"> </w:t>
      </w:r>
      <w:r w:rsidRPr="009C2567">
        <w:rPr>
          <w:rFonts w:ascii="Arial" w:eastAsia="SimSun" w:hAnsi="Arial" w:cs="Arial"/>
          <w:b/>
          <w:sz w:val="22"/>
          <w:szCs w:val="22"/>
          <w:lang w:val="ro-RO"/>
        </w:rPr>
        <w:t>agricultură</w:t>
      </w:r>
      <w:r>
        <w:rPr>
          <w:rFonts w:ascii="Arial" w:eastAsia="SimSun" w:hAnsi="Arial" w:cs="Arial"/>
          <w:b/>
          <w:sz w:val="22"/>
          <w:szCs w:val="22"/>
          <w:lang w:val="ro-RO"/>
        </w:rPr>
        <w:t xml:space="preserve"> </w:t>
      </w:r>
      <w:r w:rsidRPr="009C2567">
        <w:rPr>
          <w:rFonts w:ascii="Arial" w:eastAsia="SimSun" w:hAnsi="Arial" w:cs="Arial"/>
          <w:b/>
          <w:sz w:val="22"/>
          <w:szCs w:val="22"/>
          <w:lang w:val="ro-RO"/>
        </w:rPr>
        <w:t>în</w:t>
      </w:r>
      <w:r>
        <w:rPr>
          <w:rFonts w:ascii="Arial" w:eastAsia="SimSun" w:hAnsi="Arial" w:cs="Arial"/>
          <w:b/>
          <w:sz w:val="22"/>
          <w:szCs w:val="22"/>
          <w:lang w:val="ro-RO"/>
        </w:rPr>
        <w:t xml:space="preserve"> </w:t>
      </w:r>
      <w:r w:rsidRPr="009C2567">
        <w:rPr>
          <w:rFonts w:ascii="Arial" w:eastAsia="SimSun" w:hAnsi="Arial" w:cs="Arial"/>
          <w:b/>
          <w:sz w:val="22"/>
          <w:szCs w:val="22"/>
          <w:lang w:val="ro-RO"/>
        </w:rPr>
        <w:t>perioada</w:t>
      </w:r>
      <w:r>
        <w:rPr>
          <w:rFonts w:ascii="Arial" w:eastAsia="SimSun" w:hAnsi="Arial" w:cs="Arial"/>
          <w:b/>
          <w:sz w:val="22"/>
          <w:szCs w:val="22"/>
          <w:lang w:val="ro-RO"/>
        </w:rPr>
        <w:t xml:space="preserve"> </w:t>
      </w:r>
      <w:r w:rsidRPr="009C2567">
        <w:rPr>
          <w:rFonts w:ascii="Arial" w:eastAsia="SimSun" w:hAnsi="Arial" w:cs="Arial"/>
          <w:b/>
          <w:sz w:val="22"/>
          <w:szCs w:val="22"/>
          <w:lang w:val="ro-RO"/>
        </w:rPr>
        <w:t>201</w:t>
      </w:r>
      <w:r w:rsidR="00A57ED7">
        <w:rPr>
          <w:rFonts w:ascii="Arial" w:eastAsia="SimSun" w:hAnsi="Arial" w:cs="Arial"/>
          <w:b/>
          <w:sz w:val="22"/>
          <w:szCs w:val="22"/>
          <w:lang w:val="ro-RO"/>
        </w:rPr>
        <w:t>8</w:t>
      </w:r>
      <w:r w:rsidRPr="009C2567">
        <w:rPr>
          <w:rFonts w:ascii="Arial" w:eastAsia="SimSun" w:hAnsi="Arial" w:cs="Arial"/>
          <w:b/>
          <w:sz w:val="22"/>
          <w:szCs w:val="22"/>
          <w:lang w:val="ro-RO"/>
        </w:rPr>
        <w:t>-20</w:t>
      </w:r>
      <w:r>
        <w:rPr>
          <w:rFonts w:ascii="Arial" w:eastAsia="SimSun" w:hAnsi="Arial" w:cs="Arial"/>
          <w:b/>
          <w:sz w:val="22"/>
          <w:szCs w:val="22"/>
          <w:lang w:val="ro-RO"/>
        </w:rPr>
        <w:t>2</w:t>
      </w:r>
      <w:r w:rsidR="00A57ED7">
        <w:rPr>
          <w:rFonts w:ascii="Arial" w:eastAsia="SimSun" w:hAnsi="Arial" w:cs="Arial"/>
          <w:b/>
          <w:sz w:val="22"/>
          <w:szCs w:val="22"/>
          <w:lang w:val="ro-RO"/>
        </w:rPr>
        <w:t>2</w:t>
      </w:r>
      <w:r w:rsidRPr="009C2567">
        <w:rPr>
          <w:rFonts w:ascii="Arial" w:eastAsia="SimSun" w:hAnsi="Arial" w:cs="Arial"/>
          <w:b/>
          <w:sz w:val="22"/>
          <w:szCs w:val="22"/>
          <w:lang w:val="ro-RO"/>
        </w:rPr>
        <w:t xml:space="preserve"> în judeţul Bistrița-Năsăud</w:t>
      </w:r>
    </w:p>
    <w:p w:rsidR="001852A9" w:rsidRDefault="001852A9" w:rsidP="00C25737">
      <w:pPr>
        <w:jc w:val="center"/>
        <w:rPr>
          <w:rFonts w:ascii="Arial" w:eastAsia="SimSun" w:hAnsi="Arial" w:cs="Arial"/>
          <w:color w:val="000000" w:themeColor="text1"/>
          <w:sz w:val="20"/>
          <w:lang w:val="ro-RO"/>
        </w:rPr>
      </w:pPr>
      <w:r>
        <w:rPr>
          <w:noProof/>
        </w:rPr>
        <w:drawing>
          <wp:inline distT="0" distB="0" distL="0" distR="0" wp14:anchorId="2A619563" wp14:editId="07EDF8E6">
            <wp:extent cx="4572000" cy="2483892"/>
            <wp:effectExtent l="0" t="0" r="0" b="1206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50009">
        <w:rPr>
          <w:rFonts w:ascii="Arial" w:eastAsia="SimSun" w:hAnsi="Arial" w:cs="Arial"/>
          <w:color w:val="000000" w:themeColor="text1"/>
          <w:sz w:val="20"/>
          <w:lang w:val="ro-RO"/>
        </w:rPr>
        <w:t xml:space="preserve"> </w:t>
      </w:r>
    </w:p>
    <w:p w:rsidR="00C50009" w:rsidRPr="00C50009" w:rsidRDefault="00C50009" w:rsidP="00C25737">
      <w:pPr>
        <w:jc w:val="center"/>
        <w:rPr>
          <w:rFonts w:ascii="Arial" w:eastAsia="SimSun" w:hAnsi="Arial" w:cs="Arial"/>
          <w:color w:val="000000" w:themeColor="text1"/>
          <w:sz w:val="20"/>
          <w:lang w:val="ro-RO"/>
        </w:rPr>
      </w:pPr>
      <w:r w:rsidRPr="00C50009">
        <w:rPr>
          <w:rFonts w:ascii="Arial" w:eastAsia="SimSun" w:hAnsi="Arial" w:cs="Arial"/>
          <w:color w:val="000000" w:themeColor="text1"/>
          <w:sz w:val="20"/>
          <w:lang w:val="ro-RO"/>
        </w:rPr>
        <w:t>Sursă: Direcția pentru Agricultură Județeană Bistrița-Năsăud</w:t>
      </w:r>
    </w:p>
    <w:p w:rsidR="00C50009" w:rsidRDefault="00C50009" w:rsidP="00C25737">
      <w:pPr>
        <w:jc w:val="both"/>
        <w:rPr>
          <w:rFonts w:ascii="Arial" w:eastAsia="SimSun" w:hAnsi="Arial" w:cs="Arial"/>
          <w:color w:val="000000" w:themeColor="text1"/>
          <w:lang w:val="ro-RO"/>
        </w:rPr>
      </w:pPr>
    </w:p>
    <w:p w:rsidR="002451CA" w:rsidRPr="0083162D" w:rsidRDefault="00D40896" w:rsidP="00C25737">
      <w:pPr>
        <w:jc w:val="both"/>
        <w:rPr>
          <w:rFonts w:ascii="Arial" w:eastAsia="SimSun" w:hAnsi="Arial" w:cs="Arial"/>
          <w:lang w:val="ro-RO"/>
        </w:rPr>
      </w:pPr>
      <w:r w:rsidRPr="0083162D">
        <w:rPr>
          <w:rFonts w:ascii="Arial" w:eastAsia="SimSun" w:hAnsi="Arial" w:cs="Arial"/>
          <w:lang w:val="ro-RO"/>
        </w:rPr>
        <w:t>Trebuie specificat faptul că ace</w:t>
      </w:r>
      <w:r w:rsidR="003A1108" w:rsidRPr="0083162D">
        <w:rPr>
          <w:rFonts w:ascii="Arial" w:eastAsia="SimSun" w:hAnsi="Arial" w:cs="Arial"/>
          <w:lang w:val="ro-RO"/>
        </w:rPr>
        <w:t>a</w:t>
      </w:r>
      <w:r w:rsidRPr="0083162D">
        <w:rPr>
          <w:rFonts w:ascii="Arial" w:eastAsia="SimSun" w:hAnsi="Arial" w:cs="Arial"/>
          <w:lang w:val="ro-RO"/>
        </w:rPr>
        <w:t xml:space="preserve">stă </w:t>
      </w:r>
      <w:r w:rsidR="007B178B" w:rsidRPr="0083162D">
        <w:rPr>
          <w:rFonts w:ascii="Arial" w:eastAsia="SimSun" w:hAnsi="Arial" w:cs="Arial"/>
          <w:lang w:val="ro-RO"/>
        </w:rPr>
        <w:t>scădere</w:t>
      </w:r>
      <w:r w:rsidRPr="0083162D">
        <w:rPr>
          <w:rFonts w:ascii="Arial" w:eastAsia="SimSun" w:hAnsi="Arial" w:cs="Arial"/>
          <w:lang w:val="ro-RO"/>
        </w:rPr>
        <w:t xml:space="preserve"> e</w:t>
      </w:r>
      <w:r w:rsidR="00B2655E" w:rsidRPr="0083162D">
        <w:rPr>
          <w:rFonts w:ascii="Arial" w:eastAsia="SimSun" w:hAnsi="Arial" w:cs="Arial"/>
          <w:lang w:val="ro-RO"/>
        </w:rPr>
        <w:t>ste corelată și cu</w:t>
      </w:r>
      <w:r w:rsidR="003A1108" w:rsidRPr="0083162D">
        <w:rPr>
          <w:rFonts w:ascii="Arial" w:eastAsia="SimSun" w:hAnsi="Arial" w:cs="Arial"/>
          <w:lang w:val="ro-RO"/>
        </w:rPr>
        <w:t xml:space="preserve"> </w:t>
      </w:r>
      <w:r w:rsidR="00B2655E" w:rsidRPr="0083162D">
        <w:rPr>
          <w:rFonts w:ascii="Arial" w:eastAsia="SimSun" w:hAnsi="Arial" w:cs="Arial"/>
          <w:lang w:val="ro-RO"/>
        </w:rPr>
        <w:t xml:space="preserve">o </w:t>
      </w:r>
      <w:r w:rsidR="007B178B" w:rsidRPr="0083162D">
        <w:rPr>
          <w:rFonts w:ascii="Arial" w:eastAsia="SimSun" w:hAnsi="Arial" w:cs="Arial"/>
          <w:lang w:val="ro-RO"/>
        </w:rPr>
        <w:t>scădere</w:t>
      </w:r>
      <w:r w:rsidR="00B2655E" w:rsidRPr="0083162D">
        <w:rPr>
          <w:rFonts w:ascii="Arial" w:eastAsia="SimSun" w:hAnsi="Arial" w:cs="Arial"/>
          <w:lang w:val="ro-RO"/>
        </w:rPr>
        <w:t xml:space="preserve"> a</w:t>
      </w:r>
      <w:r w:rsidRPr="0083162D">
        <w:rPr>
          <w:rFonts w:ascii="Arial" w:eastAsia="SimSun" w:hAnsi="Arial" w:cs="Arial"/>
          <w:lang w:val="ro-RO"/>
        </w:rPr>
        <w:t xml:space="preserve"> suprafeței pe care s-au u</w:t>
      </w:r>
      <w:r w:rsidR="007B178B" w:rsidRPr="0083162D">
        <w:rPr>
          <w:rFonts w:ascii="Arial" w:eastAsia="SimSun" w:hAnsi="Arial" w:cs="Arial"/>
          <w:lang w:val="ro-RO"/>
        </w:rPr>
        <w:t>tilizat aceste îngrășăminte în</w:t>
      </w:r>
      <w:r w:rsidRPr="0083162D">
        <w:rPr>
          <w:rFonts w:ascii="Arial" w:eastAsia="SimSun" w:hAnsi="Arial" w:cs="Arial"/>
          <w:lang w:val="ro-RO"/>
        </w:rPr>
        <w:t xml:space="preserve"> an</w:t>
      </w:r>
      <w:r w:rsidR="00A57ED7">
        <w:rPr>
          <w:rFonts w:ascii="Arial" w:eastAsia="SimSun" w:hAnsi="Arial" w:cs="Arial"/>
          <w:lang w:val="ro-RO"/>
        </w:rPr>
        <w:t>ii</w:t>
      </w:r>
      <w:r w:rsidRPr="0083162D">
        <w:rPr>
          <w:rFonts w:ascii="Arial" w:eastAsia="SimSun" w:hAnsi="Arial" w:cs="Arial"/>
          <w:lang w:val="ro-RO"/>
        </w:rPr>
        <w:t xml:space="preserve"> 20</w:t>
      </w:r>
      <w:r w:rsidR="001852A9" w:rsidRPr="0083162D">
        <w:rPr>
          <w:rFonts w:ascii="Arial" w:eastAsia="SimSun" w:hAnsi="Arial" w:cs="Arial"/>
          <w:lang w:val="ro-RO"/>
        </w:rPr>
        <w:t>2</w:t>
      </w:r>
      <w:r w:rsidR="00A57ED7">
        <w:rPr>
          <w:rFonts w:ascii="Arial" w:eastAsia="SimSun" w:hAnsi="Arial" w:cs="Arial"/>
          <w:lang w:val="ro-RO"/>
        </w:rPr>
        <w:t>0-2022</w:t>
      </w:r>
      <w:r w:rsidRPr="0083162D">
        <w:rPr>
          <w:rFonts w:ascii="Arial" w:eastAsia="SimSun" w:hAnsi="Arial" w:cs="Arial"/>
          <w:lang w:val="ro-RO"/>
        </w:rPr>
        <w:t xml:space="preserve"> comparativ cu </w:t>
      </w:r>
      <w:r w:rsidR="00730FFD">
        <w:rPr>
          <w:rFonts w:ascii="Arial" w:eastAsia="SimSun" w:hAnsi="Arial" w:cs="Arial"/>
          <w:lang w:val="ro-RO"/>
        </w:rPr>
        <w:t>anii anteriori</w:t>
      </w:r>
      <w:r w:rsidR="001852A9" w:rsidRPr="0083162D">
        <w:rPr>
          <w:rFonts w:ascii="Arial" w:eastAsia="SimSun" w:hAnsi="Arial" w:cs="Arial"/>
          <w:lang w:val="ro-RO"/>
        </w:rPr>
        <w:t>:</w:t>
      </w:r>
    </w:p>
    <w:p w:rsidR="00C50009" w:rsidRDefault="00C50009" w:rsidP="00C25737">
      <w:pPr>
        <w:jc w:val="both"/>
        <w:rPr>
          <w:rFonts w:ascii="Arial" w:eastAsia="SimSun" w:hAnsi="Arial" w:cs="Arial"/>
          <w:b/>
          <w:color w:val="FF0000"/>
          <w:lang w:val="ro-RO"/>
        </w:rPr>
      </w:pPr>
    </w:p>
    <w:p w:rsidR="00D40896" w:rsidRDefault="00B547CD" w:rsidP="002652AB">
      <w:pPr>
        <w:jc w:val="center"/>
        <w:rPr>
          <w:rFonts w:ascii="Arial" w:eastAsia="SimSun" w:hAnsi="Arial" w:cs="Arial"/>
          <w:b/>
          <w:color w:val="000000" w:themeColor="text1"/>
          <w:sz w:val="22"/>
          <w:szCs w:val="22"/>
          <w:lang w:val="ro-RO"/>
        </w:rPr>
      </w:pPr>
      <w:r w:rsidRPr="002652AB">
        <w:rPr>
          <w:rFonts w:ascii="Arial" w:eastAsia="SimSun" w:hAnsi="Arial" w:cs="Arial"/>
          <w:b/>
          <w:color w:val="000000" w:themeColor="text1"/>
          <w:sz w:val="22"/>
          <w:szCs w:val="22"/>
          <w:lang w:val="ro-RO"/>
        </w:rPr>
        <w:t>Tabelul V</w:t>
      </w:r>
      <w:r w:rsidR="00443733">
        <w:rPr>
          <w:rFonts w:ascii="Arial" w:eastAsia="SimSun" w:hAnsi="Arial" w:cs="Arial"/>
          <w:b/>
          <w:color w:val="000000" w:themeColor="text1"/>
          <w:sz w:val="22"/>
          <w:szCs w:val="22"/>
          <w:lang w:val="ro-RO"/>
        </w:rPr>
        <w:t>.</w:t>
      </w:r>
      <w:r w:rsidRPr="002652AB">
        <w:rPr>
          <w:rFonts w:ascii="Arial" w:eastAsia="SimSun" w:hAnsi="Arial" w:cs="Arial"/>
          <w:b/>
          <w:color w:val="000000" w:themeColor="text1"/>
          <w:sz w:val="22"/>
          <w:szCs w:val="22"/>
          <w:lang w:val="ro-RO"/>
        </w:rPr>
        <w:t>1.2.1</w:t>
      </w:r>
    </w:p>
    <w:p w:rsidR="002652AB" w:rsidRDefault="002652AB" w:rsidP="002652AB">
      <w:pPr>
        <w:jc w:val="center"/>
        <w:rPr>
          <w:rFonts w:ascii="Arial" w:eastAsia="SimSun" w:hAnsi="Arial" w:cs="Arial"/>
          <w:b/>
          <w:color w:val="000000" w:themeColor="text1"/>
          <w:lang w:val="ro-RO"/>
        </w:rPr>
      </w:pPr>
      <w:r w:rsidRPr="00A403C0">
        <w:rPr>
          <w:rFonts w:ascii="Arial" w:eastAsia="SimSun" w:hAnsi="Arial" w:cs="Arial"/>
          <w:b/>
          <w:color w:val="000000" w:themeColor="text1"/>
          <w:lang w:val="ro-RO"/>
        </w:rPr>
        <w:t>Suprafața pe care s-a utilizat îngrășăminte chimice (ha)</w:t>
      </w:r>
    </w:p>
    <w:p w:rsidR="00730FFD" w:rsidRDefault="00730FFD" w:rsidP="002652AB">
      <w:pPr>
        <w:jc w:val="center"/>
        <w:rPr>
          <w:rFonts w:ascii="Arial" w:eastAsia="SimSun" w:hAnsi="Arial" w:cs="Arial"/>
          <w:b/>
          <w:color w:val="000000" w:themeColor="text1"/>
          <w:lang w:val="ro-RO"/>
        </w:rPr>
      </w:pPr>
    </w:p>
    <w:tbl>
      <w:tblPr>
        <w:tblStyle w:val="Tabelgril"/>
        <w:tblW w:w="0" w:type="auto"/>
        <w:jc w:val="center"/>
        <w:tblLook w:val="04A0" w:firstRow="1" w:lastRow="0" w:firstColumn="1" w:lastColumn="0" w:noHBand="0" w:noVBand="1"/>
      </w:tblPr>
      <w:tblGrid>
        <w:gridCol w:w="816"/>
        <w:gridCol w:w="4975"/>
      </w:tblGrid>
      <w:tr w:rsidR="00FE3075" w:rsidRPr="002652AB" w:rsidTr="006124FD">
        <w:trPr>
          <w:jc w:val="center"/>
        </w:trPr>
        <w:tc>
          <w:tcPr>
            <w:tcW w:w="816" w:type="dxa"/>
          </w:tcPr>
          <w:p w:rsidR="00D40896" w:rsidRPr="002652AB" w:rsidRDefault="00D40896" w:rsidP="00C25737">
            <w:pPr>
              <w:rPr>
                <w:rFonts w:ascii="Arial" w:eastAsia="SimSun" w:hAnsi="Arial" w:cs="Arial"/>
                <w:b/>
                <w:color w:val="000000" w:themeColor="text1"/>
                <w:sz w:val="22"/>
                <w:szCs w:val="22"/>
                <w:lang w:val="ro-RO"/>
              </w:rPr>
            </w:pPr>
            <w:r w:rsidRPr="002652AB">
              <w:rPr>
                <w:rFonts w:ascii="Arial" w:eastAsia="SimSun" w:hAnsi="Arial" w:cs="Arial"/>
                <w:b/>
                <w:color w:val="000000" w:themeColor="text1"/>
                <w:sz w:val="22"/>
                <w:szCs w:val="22"/>
                <w:lang w:val="ro-RO"/>
              </w:rPr>
              <w:t>An</w:t>
            </w:r>
          </w:p>
        </w:tc>
        <w:tc>
          <w:tcPr>
            <w:tcW w:w="4975" w:type="dxa"/>
          </w:tcPr>
          <w:p w:rsidR="00D40896" w:rsidRPr="002652AB" w:rsidRDefault="002652AB" w:rsidP="00C25737">
            <w:pPr>
              <w:jc w:val="center"/>
              <w:rPr>
                <w:rFonts w:ascii="Arial" w:eastAsia="SimSun" w:hAnsi="Arial" w:cs="Arial"/>
                <w:b/>
                <w:color w:val="000000" w:themeColor="text1"/>
                <w:sz w:val="22"/>
                <w:szCs w:val="22"/>
                <w:lang w:val="ro-RO"/>
              </w:rPr>
            </w:pPr>
            <w:r w:rsidRPr="002652AB">
              <w:rPr>
                <w:rFonts w:ascii="Arial" w:eastAsia="SimSun" w:hAnsi="Arial" w:cs="Arial"/>
                <w:b/>
                <w:color w:val="000000" w:themeColor="text1"/>
                <w:sz w:val="22"/>
                <w:szCs w:val="22"/>
                <w:lang w:val="ro-RO"/>
              </w:rPr>
              <w:t>Suprafața (ha)</w:t>
            </w:r>
          </w:p>
        </w:tc>
      </w:tr>
      <w:tr w:rsidR="00730FFD" w:rsidRPr="002652AB" w:rsidTr="006124FD">
        <w:trPr>
          <w:jc w:val="center"/>
        </w:trPr>
        <w:tc>
          <w:tcPr>
            <w:tcW w:w="816" w:type="dxa"/>
          </w:tcPr>
          <w:p w:rsidR="00730FFD" w:rsidRPr="002652AB" w:rsidRDefault="00A57ED7" w:rsidP="004D7800">
            <w:pPr>
              <w:rPr>
                <w:rFonts w:ascii="Arial" w:eastAsia="SimSun" w:hAnsi="Arial" w:cs="Arial"/>
                <w:color w:val="000000" w:themeColor="text1"/>
                <w:sz w:val="22"/>
                <w:szCs w:val="22"/>
                <w:lang w:val="ro-RO"/>
              </w:rPr>
            </w:pPr>
            <w:r>
              <w:rPr>
                <w:rFonts w:ascii="Arial" w:eastAsia="SimSun" w:hAnsi="Arial" w:cs="Arial"/>
                <w:color w:val="000000" w:themeColor="text1"/>
                <w:sz w:val="22"/>
                <w:szCs w:val="22"/>
                <w:lang w:val="ro-RO"/>
              </w:rPr>
              <w:t>2018</w:t>
            </w:r>
          </w:p>
        </w:tc>
        <w:tc>
          <w:tcPr>
            <w:tcW w:w="4975" w:type="dxa"/>
          </w:tcPr>
          <w:p w:rsidR="00730FFD" w:rsidRPr="002652AB" w:rsidRDefault="00A57ED7" w:rsidP="00730FFD">
            <w:pPr>
              <w:jc w:val="center"/>
              <w:rPr>
                <w:rFonts w:ascii="Arial" w:eastAsia="SimSun" w:hAnsi="Arial" w:cs="Arial"/>
                <w:color w:val="000000" w:themeColor="text1"/>
                <w:sz w:val="22"/>
                <w:szCs w:val="22"/>
                <w:lang w:val="ro-RO"/>
              </w:rPr>
            </w:pPr>
            <w:r>
              <w:rPr>
                <w:rFonts w:ascii="Arial" w:eastAsia="SimSun" w:hAnsi="Arial" w:cs="Arial"/>
                <w:color w:val="000000" w:themeColor="text1"/>
                <w:sz w:val="22"/>
                <w:szCs w:val="22"/>
                <w:lang w:val="ro-RO"/>
              </w:rPr>
              <w:t>59491</w:t>
            </w:r>
          </w:p>
        </w:tc>
      </w:tr>
      <w:tr w:rsidR="00730FFD" w:rsidRPr="002652AB" w:rsidTr="006124FD">
        <w:trPr>
          <w:jc w:val="center"/>
        </w:trPr>
        <w:tc>
          <w:tcPr>
            <w:tcW w:w="816" w:type="dxa"/>
          </w:tcPr>
          <w:p w:rsidR="00730FFD" w:rsidRPr="002652AB" w:rsidRDefault="00730FFD" w:rsidP="00A57ED7">
            <w:pPr>
              <w:rPr>
                <w:rFonts w:ascii="Arial" w:eastAsia="SimSun" w:hAnsi="Arial" w:cs="Arial"/>
                <w:color w:val="000000" w:themeColor="text1"/>
                <w:sz w:val="22"/>
                <w:szCs w:val="22"/>
                <w:lang w:val="ro-RO"/>
              </w:rPr>
            </w:pPr>
            <w:r w:rsidRPr="002652AB">
              <w:rPr>
                <w:rFonts w:ascii="Arial" w:eastAsia="SimSun" w:hAnsi="Arial" w:cs="Arial"/>
                <w:color w:val="000000" w:themeColor="text1"/>
                <w:sz w:val="22"/>
                <w:szCs w:val="22"/>
                <w:lang w:val="ro-RO"/>
              </w:rPr>
              <w:t>201</w:t>
            </w:r>
            <w:r w:rsidR="00A57ED7">
              <w:rPr>
                <w:rFonts w:ascii="Arial" w:eastAsia="SimSun" w:hAnsi="Arial" w:cs="Arial"/>
                <w:color w:val="000000" w:themeColor="text1"/>
                <w:sz w:val="22"/>
                <w:szCs w:val="22"/>
                <w:lang w:val="ro-RO"/>
              </w:rPr>
              <w:t>9</w:t>
            </w:r>
          </w:p>
        </w:tc>
        <w:tc>
          <w:tcPr>
            <w:tcW w:w="4975" w:type="dxa"/>
          </w:tcPr>
          <w:p w:rsidR="00730FFD" w:rsidRPr="002652AB" w:rsidRDefault="00A57ED7" w:rsidP="004D7800">
            <w:pPr>
              <w:jc w:val="center"/>
              <w:rPr>
                <w:rFonts w:ascii="Arial" w:eastAsia="SimSun" w:hAnsi="Arial" w:cs="Arial"/>
                <w:color w:val="000000" w:themeColor="text1"/>
                <w:sz w:val="22"/>
                <w:szCs w:val="22"/>
                <w:lang w:val="ro-RO"/>
              </w:rPr>
            </w:pPr>
            <w:r w:rsidRPr="002652AB">
              <w:rPr>
                <w:rFonts w:ascii="Arial" w:eastAsia="SimSun" w:hAnsi="Arial" w:cs="Arial"/>
                <w:color w:val="000000" w:themeColor="text1"/>
                <w:sz w:val="22"/>
                <w:szCs w:val="22"/>
                <w:lang w:val="ro-RO"/>
              </w:rPr>
              <w:t>5</w:t>
            </w:r>
            <w:r>
              <w:rPr>
                <w:rFonts w:ascii="Arial" w:eastAsia="SimSun" w:hAnsi="Arial" w:cs="Arial"/>
                <w:color w:val="000000" w:themeColor="text1"/>
                <w:sz w:val="22"/>
                <w:szCs w:val="22"/>
                <w:lang w:val="ro-RO"/>
              </w:rPr>
              <w:t>8940</w:t>
            </w:r>
          </w:p>
        </w:tc>
      </w:tr>
      <w:tr w:rsidR="00730FFD" w:rsidRPr="002652AB" w:rsidTr="006124FD">
        <w:trPr>
          <w:jc w:val="center"/>
        </w:trPr>
        <w:tc>
          <w:tcPr>
            <w:tcW w:w="816" w:type="dxa"/>
          </w:tcPr>
          <w:p w:rsidR="00730FFD" w:rsidRPr="002652AB" w:rsidRDefault="00730FFD" w:rsidP="00A57ED7">
            <w:pPr>
              <w:rPr>
                <w:rFonts w:ascii="Arial" w:eastAsia="SimSun" w:hAnsi="Arial" w:cs="Arial"/>
                <w:color w:val="000000" w:themeColor="text1"/>
                <w:sz w:val="22"/>
                <w:szCs w:val="22"/>
                <w:lang w:val="ro-RO"/>
              </w:rPr>
            </w:pPr>
            <w:r w:rsidRPr="002652AB">
              <w:rPr>
                <w:rFonts w:ascii="Arial" w:eastAsia="SimSun" w:hAnsi="Arial" w:cs="Arial"/>
                <w:color w:val="000000" w:themeColor="text1"/>
                <w:sz w:val="22"/>
                <w:szCs w:val="22"/>
                <w:lang w:val="ro-RO"/>
              </w:rPr>
              <w:t>20</w:t>
            </w:r>
            <w:r w:rsidR="00A57ED7">
              <w:rPr>
                <w:rFonts w:ascii="Arial" w:eastAsia="SimSun" w:hAnsi="Arial" w:cs="Arial"/>
                <w:color w:val="000000" w:themeColor="text1"/>
                <w:sz w:val="22"/>
                <w:szCs w:val="22"/>
                <w:lang w:val="ro-RO"/>
              </w:rPr>
              <w:t>20</w:t>
            </w:r>
          </w:p>
        </w:tc>
        <w:tc>
          <w:tcPr>
            <w:tcW w:w="4975" w:type="dxa"/>
          </w:tcPr>
          <w:p w:rsidR="00730FFD" w:rsidRPr="002652AB" w:rsidRDefault="00A57ED7" w:rsidP="004D7800">
            <w:pPr>
              <w:jc w:val="center"/>
              <w:rPr>
                <w:rFonts w:ascii="Arial" w:eastAsia="SimSun" w:hAnsi="Arial" w:cs="Arial"/>
                <w:color w:val="000000" w:themeColor="text1"/>
                <w:sz w:val="22"/>
                <w:szCs w:val="22"/>
                <w:lang w:val="ro-RO"/>
              </w:rPr>
            </w:pPr>
            <w:r>
              <w:rPr>
                <w:rFonts w:ascii="Arial" w:eastAsia="SimSun" w:hAnsi="Arial" w:cs="Arial"/>
                <w:color w:val="000000" w:themeColor="text1"/>
                <w:sz w:val="22"/>
                <w:szCs w:val="22"/>
                <w:lang w:val="ro-RO"/>
              </w:rPr>
              <w:t>43906</w:t>
            </w:r>
          </w:p>
        </w:tc>
      </w:tr>
      <w:tr w:rsidR="00730FFD" w:rsidRPr="002652AB" w:rsidTr="006124FD">
        <w:trPr>
          <w:jc w:val="center"/>
        </w:trPr>
        <w:tc>
          <w:tcPr>
            <w:tcW w:w="816" w:type="dxa"/>
          </w:tcPr>
          <w:p w:rsidR="00730FFD" w:rsidRPr="002652AB" w:rsidRDefault="00730FFD" w:rsidP="00A57ED7">
            <w:pPr>
              <w:rPr>
                <w:rFonts w:ascii="Arial" w:eastAsia="SimSun" w:hAnsi="Arial" w:cs="Arial"/>
                <w:color w:val="000000" w:themeColor="text1"/>
                <w:sz w:val="22"/>
                <w:szCs w:val="22"/>
                <w:lang w:val="ro-RO"/>
              </w:rPr>
            </w:pPr>
            <w:r w:rsidRPr="002652AB">
              <w:rPr>
                <w:rFonts w:ascii="Arial" w:eastAsia="SimSun" w:hAnsi="Arial" w:cs="Arial"/>
                <w:color w:val="000000" w:themeColor="text1"/>
                <w:sz w:val="22"/>
                <w:szCs w:val="22"/>
                <w:lang w:val="ro-RO"/>
              </w:rPr>
              <w:t>20</w:t>
            </w:r>
            <w:r>
              <w:rPr>
                <w:rFonts w:ascii="Arial" w:eastAsia="SimSun" w:hAnsi="Arial" w:cs="Arial"/>
                <w:color w:val="000000" w:themeColor="text1"/>
                <w:sz w:val="22"/>
                <w:szCs w:val="22"/>
                <w:lang w:val="ro-RO"/>
              </w:rPr>
              <w:t>2</w:t>
            </w:r>
            <w:r w:rsidR="00A57ED7">
              <w:rPr>
                <w:rFonts w:ascii="Arial" w:eastAsia="SimSun" w:hAnsi="Arial" w:cs="Arial"/>
                <w:color w:val="000000" w:themeColor="text1"/>
                <w:sz w:val="22"/>
                <w:szCs w:val="22"/>
                <w:lang w:val="ro-RO"/>
              </w:rPr>
              <w:t>1</w:t>
            </w:r>
          </w:p>
        </w:tc>
        <w:tc>
          <w:tcPr>
            <w:tcW w:w="4975" w:type="dxa"/>
          </w:tcPr>
          <w:p w:rsidR="00730FFD" w:rsidRPr="002652AB" w:rsidRDefault="00A57ED7" w:rsidP="004D7800">
            <w:pPr>
              <w:jc w:val="center"/>
              <w:rPr>
                <w:rFonts w:ascii="Arial" w:eastAsia="SimSun" w:hAnsi="Arial" w:cs="Arial"/>
                <w:color w:val="000000" w:themeColor="text1"/>
                <w:sz w:val="22"/>
                <w:szCs w:val="22"/>
                <w:lang w:val="ro-RO"/>
              </w:rPr>
            </w:pPr>
            <w:r>
              <w:rPr>
                <w:rFonts w:ascii="Arial" w:eastAsia="SimSun" w:hAnsi="Arial" w:cs="Arial"/>
                <w:color w:val="000000" w:themeColor="text1"/>
                <w:sz w:val="22"/>
                <w:szCs w:val="22"/>
                <w:lang w:val="ro-RO"/>
              </w:rPr>
              <w:t>40749</w:t>
            </w:r>
          </w:p>
        </w:tc>
      </w:tr>
      <w:tr w:rsidR="00FE3075" w:rsidRPr="002652AB" w:rsidTr="006124FD">
        <w:trPr>
          <w:jc w:val="center"/>
        </w:trPr>
        <w:tc>
          <w:tcPr>
            <w:tcW w:w="816" w:type="dxa"/>
          </w:tcPr>
          <w:p w:rsidR="0069714A" w:rsidRPr="002652AB" w:rsidRDefault="0069714A" w:rsidP="00A57ED7">
            <w:pPr>
              <w:rPr>
                <w:rFonts w:ascii="Arial" w:eastAsia="SimSun" w:hAnsi="Arial" w:cs="Arial"/>
                <w:color w:val="000000" w:themeColor="text1"/>
                <w:sz w:val="22"/>
                <w:szCs w:val="22"/>
                <w:lang w:val="ro-RO"/>
              </w:rPr>
            </w:pPr>
            <w:r w:rsidRPr="002652AB">
              <w:rPr>
                <w:rFonts w:ascii="Arial" w:eastAsia="SimSun" w:hAnsi="Arial" w:cs="Arial"/>
                <w:color w:val="000000" w:themeColor="text1"/>
                <w:sz w:val="22"/>
                <w:szCs w:val="22"/>
                <w:lang w:val="ro-RO"/>
              </w:rPr>
              <w:t>20</w:t>
            </w:r>
            <w:r w:rsidR="0083162D">
              <w:rPr>
                <w:rFonts w:ascii="Arial" w:eastAsia="SimSun" w:hAnsi="Arial" w:cs="Arial"/>
                <w:color w:val="000000" w:themeColor="text1"/>
                <w:sz w:val="22"/>
                <w:szCs w:val="22"/>
                <w:lang w:val="ro-RO"/>
              </w:rPr>
              <w:t>2</w:t>
            </w:r>
            <w:r w:rsidR="00A57ED7">
              <w:rPr>
                <w:rFonts w:ascii="Arial" w:eastAsia="SimSun" w:hAnsi="Arial" w:cs="Arial"/>
                <w:color w:val="000000" w:themeColor="text1"/>
                <w:sz w:val="22"/>
                <w:szCs w:val="22"/>
                <w:lang w:val="ro-RO"/>
              </w:rPr>
              <w:t>2</w:t>
            </w:r>
          </w:p>
        </w:tc>
        <w:tc>
          <w:tcPr>
            <w:tcW w:w="4975" w:type="dxa"/>
          </w:tcPr>
          <w:p w:rsidR="0069714A" w:rsidRPr="002652AB" w:rsidRDefault="00A57ED7" w:rsidP="00730FFD">
            <w:pPr>
              <w:jc w:val="center"/>
              <w:rPr>
                <w:rFonts w:ascii="Arial" w:eastAsia="SimSun" w:hAnsi="Arial" w:cs="Arial"/>
                <w:color w:val="000000" w:themeColor="text1"/>
                <w:sz w:val="22"/>
                <w:szCs w:val="22"/>
                <w:lang w:val="ro-RO"/>
              </w:rPr>
            </w:pPr>
            <w:r>
              <w:rPr>
                <w:rFonts w:ascii="Arial" w:eastAsia="SimSun" w:hAnsi="Arial" w:cs="Arial"/>
                <w:color w:val="000000" w:themeColor="text1"/>
                <w:sz w:val="22"/>
                <w:szCs w:val="22"/>
                <w:lang w:val="ro-RO"/>
              </w:rPr>
              <w:t>23017</w:t>
            </w:r>
          </w:p>
        </w:tc>
      </w:tr>
    </w:tbl>
    <w:p w:rsidR="00D40896" w:rsidRPr="00C50009" w:rsidRDefault="00D40896" w:rsidP="00C25737">
      <w:pPr>
        <w:jc w:val="center"/>
        <w:rPr>
          <w:rFonts w:ascii="Arial" w:eastAsia="SimSun" w:hAnsi="Arial" w:cs="Arial"/>
          <w:color w:val="000000" w:themeColor="text1"/>
          <w:sz w:val="20"/>
          <w:szCs w:val="22"/>
          <w:lang w:val="ro-RO"/>
        </w:rPr>
      </w:pPr>
      <w:r w:rsidRPr="00C50009">
        <w:rPr>
          <w:rFonts w:ascii="Arial" w:eastAsia="SimSun" w:hAnsi="Arial" w:cs="Arial"/>
          <w:color w:val="000000" w:themeColor="text1"/>
          <w:sz w:val="20"/>
          <w:szCs w:val="22"/>
          <w:lang w:val="ro-RO"/>
        </w:rPr>
        <w:t>Sursă: Direcția pentru Agricultură Județeană Bistrița-Năsăud</w:t>
      </w:r>
    </w:p>
    <w:p w:rsidR="008544AC" w:rsidRDefault="008544AC" w:rsidP="002652AB">
      <w:pPr>
        <w:jc w:val="center"/>
        <w:rPr>
          <w:rFonts w:ascii="Arial" w:eastAsia="SimSun" w:hAnsi="Arial" w:cs="Arial"/>
          <w:b/>
          <w:color w:val="000000" w:themeColor="text1"/>
          <w:sz w:val="22"/>
          <w:szCs w:val="22"/>
          <w:lang w:val="ro-RO"/>
        </w:rPr>
      </w:pPr>
    </w:p>
    <w:p w:rsidR="00443733" w:rsidRDefault="00443733" w:rsidP="002652AB">
      <w:pPr>
        <w:jc w:val="center"/>
        <w:rPr>
          <w:rFonts w:ascii="Arial" w:eastAsia="SimSun" w:hAnsi="Arial" w:cs="Arial"/>
          <w:b/>
          <w:color w:val="000000" w:themeColor="text1"/>
          <w:sz w:val="22"/>
          <w:szCs w:val="22"/>
          <w:lang w:val="ro-RO"/>
        </w:rPr>
      </w:pPr>
    </w:p>
    <w:p w:rsidR="00443733" w:rsidRDefault="00443733" w:rsidP="002652AB">
      <w:pPr>
        <w:jc w:val="center"/>
        <w:rPr>
          <w:rFonts w:ascii="Arial" w:eastAsia="SimSun" w:hAnsi="Arial" w:cs="Arial"/>
          <w:b/>
          <w:color w:val="000000" w:themeColor="text1"/>
          <w:sz w:val="22"/>
          <w:szCs w:val="22"/>
          <w:lang w:val="ro-RO"/>
        </w:rPr>
      </w:pPr>
    </w:p>
    <w:p w:rsidR="008544AC" w:rsidRDefault="008544AC" w:rsidP="002652AB">
      <w:pPr>
        <w:jc w:val="center"/>
        <w:rPr>
          <w:rFonts w:ascii="Arial" w:eastAsia="SimSun" w:hAnsi="Arial" w:cs="Arial"/>
          <w:b/>
          <w:color w:val="000000" w:themeColor="text1"/>
          <w:sz w:val="22"/>
          <w:szCs w:val="22"/>
          <w:lang w:val="ro-RO"/>
        </w:rPr>
      </w:pPr>
    </w:p>
    <w:p w:rsidR="00B2655E" w:rsidRPr="002652AB" w:rsidRDefault="00B2655E" w:rsidP="002652AB">
      <w:pPr>
        <w:jc w:val="center"/>
        <w:rPr>
          <w:rFonts w:ascii="Arial" w:eastAsia="SimSun" w:hAnsi="Arial" w:cs="Arial"/>
          <w:b/>
          <w:color w:val="000000" w:themeColor="text1"/>
          <w:sz w:val="22"/>
          <w:szCs w:val="22"/>
          <w:lang w:val="ro-RO"/>
        </w:rPr>
      </w:pPr>
      <w:r w:rsidRPr="002652AB">
        <w:rPr>
          <w:rFonts w:ascii="Arial" w:eastAsia="SimSun" w:hAnsi="Arial" w:cs="Arial"/>
          <w:b/>
          <w:color w:val="000000" w:themeColor="text1"/>
          <w:sz w:val="22"/>
          <w:szCs w:val="22"/>
          <w:lang w:val="ro-RO"/>
        </w:rPr>
        <w:t>Tabelul V</w:t>
      </w:r>
      <w:r w:rsidR="00443733">
        <w:rPr>
          <w:rFonts w:ascii="Arial" w:eastAsia="SimSun" w:hAnsi="Arial" w:cs="Arial"/>
          <w:b/>
          <w:color w:val="000000" w:themeColor="text1"/>
          <w:sz w:val="22"/>
          <w:szCs w:val="22"/>
          <w:lang w:val="ro-RO"/>
        </w:rPr>
        <w:t>.</w:t>
      </w:r>
      <w:r w:rsidRPr="002652AB">
        <w:rPr>
          <w:rFonts w:ascii="Arial" w:eastAsia="SimSun" w:hAnsi="Arial" w:cs="Arial"/>
          <w:b/>
          <w:color w:val="000000" w:themeColor="text1"/>
          <w:sz w:val="22"/>
          <w:szCs w:val="22"/>
          <w:lang w:val="ro-RO"/>
        </w:rPr>
        <w:t>1.2.2</w:t>
      </w:r>
    </w:p>
    <w:p w:rsidR="00B2655E" w:rsidRPr="002652AB" w:rsidRDefault="00FF04F9" w:rsidP="002652AB">
      <w:pPr>
        <w:jc w:val="center"/>
        <w:rPr>
          <w:rFonts w:ascii="Arial" w:eastAsia="SimSun" w:hAnsi="Arial" w:cs="Arial"/>
          <w:b/>
          <w:color w:val="000000" w:themeColor="text1"/>
          <w:sz w:val="22"/>
          <w:szCs w:val="22"/>
          <w:lang w:val="ro-RO"/>
        </w:rPr>
      </w:pPr>
      <w:r>
        <w:rPr>
          <w:rFonts w:ascii="Arial" w:eastAsia="SimSun" w:hAnsi="Arial" w:cs="Arial"/>
          <w:b/>
          <w:color w:val="000000" w:themeColor="text1"/>
          <w:sz w:val="22"/>
          <w:szCs w:val="22"/>
          <w:lang w:val="ro-RO"/>
        </w:rPr>
        <w:t>Evoluția</w:t>
      </w:r>
      <w:r w:rsidR="00031805">
        <w:rPr>
          <w:rFonts w:ascii="Arial" w:eastAsia="SimSun" w:hAnsi="Arial" w:cs="Arial"/>
          <w:b/>
          <w:color w:val="000000" w:themeColor="text1"/>
          <w:sz w:val="22"/>
          <w:szCs w:val="22"/>
          <w:lang w:val="ro-RO"/>
        </w:rPr>
        <w:t xml:space="preserve"> </w:t>
      </w:r>
      <w:r>
        <w:rPr>
          <w:rFonts w:ascii="Arial" w:eastAsia="SimSun" w:hAnsi="Arial" w:cs="Arial"/>
          <w:b/>
          <w:color w:val="000000" w:themeColor="text1"/>
          <w:sz w:val="22"/>
          <w:szCs w:val="22"/>
          <w:lang w:val="ro-RO"/>
        </w:rPr>
        <w:t xml:space="preserve">utilizării </w:t>
      </w:r>
      <w:r w:rsidR="002652AB" w:rsidRPr="002652AB">
        <w:rPr>
          <w:rFonts w:ascii="Arial" w:eastAsia="SimSun" w:hAnsi="Arial" w:cs="Arial"/>
          <w:b/>
          <w:color w:val="000000" w:themeColor="text1"/>
          <w:sz w:val="22"/>
          <w:szCs w:val="22"/>
          <w:lang w:val="ro-RO"/>
        </w:rPr>
        <w:t xml:space="preserve">de îngrășăminte naturale în județul Bistrița-Năsăud </w:t>
      </w:r>
    </w:p>
    <w:p w:rsidR="009D6F4E" w:rsidRPr="00A403C0" w:rsidRDefault="009D6F4E" w:rsidP="00C25737">
      <w:pPr>
        <w:rPr>
          <w:rFonts w:ascii="Arial" w:eastAsia="SimSun" w:hAnsi="Arial" w:cs="Arial"/>
          <w:color w:val="FF0000"/>
          <w:lang w:val="ro-RO"/>
        </w:rPr>
      </w:pPr>
    </w:p>
    <w:tbl>
      <w:tblPr>
        <w:tblStyle w:val="Tabelgril"/>
        <w:tblpPr w:leftFromText="180" w:rightFromText="180" w:vertAnchor="text" w:horzAnchor="margin" w:tblpXSpec="center" w:tblpY="-74"/>
        <w:tblOverlap w:val="never"/>
        <w:tblW w:w="0" w:type="auto"/>
        <w:tblLook w:val="04A0" w:firstRow="1" w:lastRow="0" w:firstColumn="1" w:lastColumn="0" w:noHBand="0" w:noVBand="1"/>
      </w:tblPr>
      <w:tblGrid>
        <w:gridCol w:w="789"/>
        <w:gridCol w:w="1778"/>
        <w:gridCol w:w="1707"/>
      </w:tblGrid>
      <w:tr w:rsidR="00B77299" w:rsidRPr="00443733" w:rsidTr="00FE3075">
        <w:tc>
          <w:tcPr>
            <w:tcW w:w="789" w:type="dxa"/>
          </w:tcPr>
          <w:p w:rsidR="009D6F4E" w:rsidRPr="00443733" w:rsidRDefault="009D6F4E" w:rsidP="00C25737">
            <w:pPr>
              <w:rPr>
                <w:rFonts w:ascii="Arial" w:eastAsia="SimSun" w:hAnsi="Arial" w:cs="Arial"/>
                <w:b/>
                <w:color w:val="000000" w:themeColor="text1"/>
                <w:sz w:val="22"/>
                <w:szCs w:val="22"/>
                <w:lang w:val="ro-RO"/>
              </w:rPr>
            </w:pPr>
            <w:r w:rsidRPr="00443733">
              <w:rPr>
                <w:rFonts w:ascii="Arial" w:eastAsia="SimSun" w:hAnsi="Arial" w:cs="Arial"/>
                <w:b/>
                <w:color w:val="000000" w:themeColor="text1"/>
                <w:sz w:val="22"/>
                <w:szCs w:val="22"/>
                <w:lang w:val="ro-RO"/>
              </w:rPr>
              <w:t>Anul</w:t>
            </w:r>
          </w:p>
        </w:tc>
        <w:tc>
          <w:tcPr>
            <w:tcW w:w="1778" w:type="dxa"/>
          </w:tcPr>
          <w:p w:rsidR="009D6F4E" w:rsidRPr="00443733" w:rsidRDefault="009D6F4E" w:rsidP="00C25737">
            <w:pPr>
              <w:rPr>
                <w:rFonts w:ascii="Arial" w:eastAsia="SimSun" w:hAnsi="Arial" w:cs="Arial"/>
                <w:b/>
                <w:color w:val="000000" w:themeColor="text1"/>
                <w:sz w:val="22"/>
                <w:szCs w:val="22"/>
                <w:lang w:val="ro-RO"/>
              </w:rPr>
            </w:pPr>
            <w:r w:rsidRPr="00443733">
              <w:rPr>
                <w:rFonts w:ascii="Arial" w:eastAsia="SimSun" w:hAnsi="Arial" w:cs="Arial"/>
                <w:b/>
                <w:color w:val="000000" w:themeColor="text1"/>
                <w:sz w:val="22"/>
                <w:szCs w:val="22"/>
                <w:lang w:val="ro-RO"/>
              </w:rPr>
              <w:t>Suprafața de aplicare (ha)</w:t>
            </w:r>
          </w:p>
        </w:tc>
        <w:tc>
          <w:tcPr>
            <w:tcW w:w="1707" w:type="dxa"/>
          </w:tcPr>
          <w:p w:rsidR="009D6F4E" w:rsidRPr="00443733" w:rsidRDefault="009D6F4E" w:rsidP="00C25737">
            <w:pPr>
              <w:rPr>
                <w:rFonts w:ascii="Arial" w:eastAsia="SimSun" w:hAnsi="Arial" w:cs="Arial"/>
                <w:b/>
                <w:color w:val="000000" w:themeColor="text1"/>
                <w:sz w:val="22"/>
                <w:szCs w:val="22"/>
                <w:lang w:val="ro-RO"/>
              </w:rPr>
            </w:pPr>
            <w:r w:rsidRPr="00443733">
              <w:rPr>
                <w:rFonts w:ascii="Arial" w:eastAsia="SimSun" w:hAnsi="Arial" w:cs="Arial"/>
                <w:b/>
                <w:color w:val="000000" w:themeColor="text1"/>
                <w:sz w:val="22"/>
                <w:szCs w:val="22"/>
                <w:lang w:val="ro-RO"/>
              </w:rPr>
              <w:t>Cantitatea aplicată (to)</w:t>
            </w:r>
          </w:p>
        </w:tc>
      </w:tr>
      <w:tr w:rsidR="00820F3E" w:rsidRPr="00443733" w:rsidTr="00820F3E">
        <w:tc>
          <w:tcPr>
            <w:tcW w:w="789" w:type="dxa"/>
          </w:tcPr>
          <w:p w:rsidR="00820F3E" w:rsidRPr="00443733" w:rsidRDefault="00820F3E" w:rsidP="001C4FEA">
            <w:pPr>
              <w:rPr>
                <w:rFonts w:ascii="Arial" w:hAnsi="Arial" w:cs="Arial"/>
              </w:rPr>
            </w:pPr>
            <w:r w:rsidRPr="00443733">
              <w:rPr>
                <w:rFonts w:ascii="Arial" w:hAnsi="Arial" w:cs="Arial"/>
              </w:rPr>
              <w:t>2018</w:t>
            </w:r>
          </w:p>
        </w:tc>
        <w:tc>
          <w:tcPr>
            <w:tcW w:w="1778" w:type="dxa"/>
            <w:vAlign w:val="center"/>
          </w:tcPr>
          <w:p w:rsidR="00820F3E" w:rsidRPr="00443733" w:rsidRDefault="00820F3E" w:rsidP="00820F3E">
            <w:pPr>
              <w:jc w:val="center"/>
              <w:rPr>
                <w:rFonts w:ascii="Arial" w:hAnsi="Arial" w:cs="Arial"/>
              </w:rPr>
            </w:pPr>
            <w:r w:rsidRPr="00443733">
              <w:rPr>
                <w:rFonts w:ascii="Arial" w:hAnsi="Arial" w:cs="Arial"/>
              </w:rPr>
              <w:t>55260</w:t>
            </w:r>
          </w:p>
        </w:tc>
        <w:tc>
          <w:tcPr>
            <w:tcW w:w="1707" w:type="dxa"/>
            <w:vAlign w:val="center"/>
          </w:tcPr>
          <w:p w:rsidR="00820F3E" w:rsidRPr="00443733" w:rsidRDefault="00820F3E" w:rsidP="00820F3E">
            <w:pPr>
              <w:jc w:val="center"/>
              <w:rPr>
                <w:rFonts w:ascii="Arial" w:hAnsi="Arial" w:cs="Arial"/>
              </w:rPr>
            </w:pPr>
            <w:r w:rsidRPr="00443733">
              <w:rPr>
                <w:rFonts w:ascii="Arial" w:hAnsi="Arial" w:cs="Arial"/>
              </w:rPr>
              <w:t>746720</w:t>
            </w:r>
          </w:p>
        </w:tc>
      </w:tr>
      <w:tr w:rsidR="00820F3E" w:rsidRPr="00443733" w:rsidTr="00820F3E">
        <w:tc>
          <w:tcPr>
            <w:tcW w:w="789" w:type="dxa"/>
          </w:tcPr>
          <w:p w:rsidR="00820F3E" w:rsidRPr="00443733" w:rsidRDefault="00820F3E" w:rsidP="001C4FEA">
            <w:pPr>
              <w:rPr>
                <w:rFonts w:ascii="Arial" w:hAnsi="Arial" w:cs="Arial"/>
              </w:rPr>
            </w:pPr>
            <w:r w:rsidRPr="00443733">
              <w:rPr>
                <w:rFonts w:ascii="Arial" w:hAnsi="Arial" w:cs="Arial"/>
              </w:rPr>
              <w:t>2019</w:t>
            </w:r>
          </w:p>
        </w:tc>
        <w:tc>
          <w:tcPr>
            <w:tcW w:w="1778" w:type="dxa"/>
            <w:vAlign w:val="center"/>
          </w:tcPr>
          <w:p w:rsidR="00820F3E" w:rsidRPr="00443733" w:rsidRDefault="00820F3E" w:rsidP="00820F3E">
            <w:pPr>
              <w:jc w:val="center"/>
              <w:rPr>
                <w:rFonts w:ascii="Arial" w:hAnsi="Arial" w:cs="Arial"/>
              </w:rPr>
            </w:pPr>
            <w:r w:rsidRPr="00443733">
              <w:rPr>
                <w:rFonts w:ascii="Arial" w:hAnsi="Arial" w:cs="Arial"/>
              </w:rPr>
              <w:t>91800</w:t>
            </w:r>
          </w:p>
        </w:tc>
        <w:tc>
          <w:tcPr>
            <w:tcW w:w="1707" w:type="dxa"/>
            <w:vAlign w:val="center"/>
          </w:tcPr>
          <w:p w:rsidR="00820F3E" w:rsidRPr="00443733" w:rsidRDefault="00820F3E" w:rsidP="00820F3E">
            <w:pPr>
              <w:jc w:val="center"/>
              <w:rPr>
                <w:rFonts w:ascii="Arial" w:hAnsi="Arial" w:cs="Arial"/>
              </w:rPr>
            </w:pPr>
            <w:r w:rsidRPr="00443733">
              <w:rPr>
                <w:rFonts w:ascii="Arial" w:hAnsi="Arial" w:cs="Arial"/>
              </w:rPr>
              <w:t>593504</w:t>
            </w:r>
          </w:p>
        </w:tc>
      </w:tr>
      <w:tr w:rsidR="00820F3E" w:rsidRPr="00443733" w:rsidTr="00820F3E">
        <w:tc>
          <w:tcPr>
            <w:tcW w:w="789" w:type="dxa"/>
          </w:tcPr>
          <w:p w:rsidR="00820F3E" w:rsidRPr="00443733" w:rsidRDefault="00820F3E" w:rsidP="001C4FEA">
            <w:pPr>
              <w:rPr>
                <w:rFonts w:ascii="Arial" w:hAnsi="Arial" w:cs="Arial"/>
              </w:rPr>
            </w:pPr>
            <w:r w:rsidRPr="00443733">
              <w:rPr>
                <w:rFonts w:ascii="Arial" w:hAnsi="Arial" w:cs="Arial"/>
              </w:rPr>
              <w:t>2020</w:t>
            </w:r>
          </w:p>
        </w:tc>
        <w:tc>
          <w:tcPr>
            <w:tcW w:w="1778" w:type="dxa"/>
            <w:vAlign w:val="center"/>
          </w:tcPr>
          <w:p w:rsidR="00820F3E" w:rsidRPr="00443733" w:rsidRDefault="00820F3E" w:rsidP="00820F3E">
            <w:pPr>
              <w:jc w:val="center"/>
              <w:rPr>
                <w:rFonts w:ascii="Arial" w:hAnsi="Arial" w:cs="Arial"/>
              </w:rPr>
            </w:pPr>
            <w:r w:rsidRPr="00443733">
              <w:rPr>
                <w:rFonts w:ascii="Arial" w:hAnsi="Arial" w:cs="Arial"/>
              </w:rPr>
              <w:t>87399</w:t>
            </w:r>
          </w:p>
        </w:tc>
        <w:tc>
          <w:tcPr>
            <w:tcW w:w="1707" w:type="dxa"/>
            <w:vAlign w:val="center"/>
          </w:tcPr>
          <w:p w:rsidR="00820F3E" w:rsidRPr="00443733" w:rsidRDefault="00820F3E" w:rsidP="00820F3E">
            <w:pPr>
              <w:jc w:val="center"/>
              <w:rPr>
                <w:rFonts w:ascii="Arial" w:hAnsi="Arial" w:cs="Arial"/>
              </w:rPr>
            </w:pPr>
            <w:r w:rsidRPr="00443733">
              <w:rPr>
                <w:rFonts w:ascii="Arial" w:hAnsi="Arial" w:cs="Arial"/>
              </w:rPr>
              <w:t>613898</w:t>
            </w:r>
          </w:p>
        </w:tc>
      </w:tr>
      <w:tr w:rsidR="00730FFD" w:rsidRPr="00443733" w:rsidTr="00820F3E">
        <w:tc>
          <w:tcPr>
            <w:tcW w:w="789" w:type="dxa"/>
          </w:tcPr>
          <w:p w:rsidR="00730FFD" w:rsidRPr="00443733" w:rsidRDefault="00730FFD" w:rsidP="001C4FEA">
            <w:pPr>
              <w:rPr>
                <w:rFonts w:ascii="Arial" w:hAnsi="Arial" w:cs="Arial"/>
              </w:rPr>
            </w:pPr>
            <w:r w:rsidRPr="00443733">
              <w:rPr>
                <w:rFonts w:ascii="Arial" w:hAnsi="Arial" w:cs="Arial"/>
              </w:rPr>
              <w:t>2021</w:t>
            </w:r>
          </w:p>
        </w:tc>
        <w:tc>
          <w:tcPr>
            <w:tcW w:w="1778" w:type="dxa"/>
            <w:vAlign w:val="center"/>
          </w:tcPr>
          <w:p w:rsidR="00730FFD" w:rsidRPr="00443733" w:rsidRDefault="00730FFD" w:rsidP="00820F3E">
            <w:pPr>
              <w:jc w:val="center"/>
              <w:rPr>
                <w:rFonts w:ascii="Arial" w:hAnsi="Arial" w:cs="Arial"/>
              </w:rPr>
            </w:pPr>
            <w:r w:rsidRPr="00443733">
              <w:rPr>
                <w:rFonts w:ascii="Arial" w:hAnsi="Arial" w:cs="Arial"/>
              </w:rPr>
              <w:t>93261</w:t>
            </w:r>
          </w:p>
        </w:tc>
        <w:tc>
          <w:tcPr>
            <w:tcW w:w="1707" w:type="dxa"/>
            <w:vAlign w:val="center"/>
          </w:tcPr>
          <w:p w:rsidR="00730FFD" w:rsidRPr="00443733" w:rsidRDefault="00730FFD" w:rsidP="00820F3E">
            <w:pPr>
              <w:jc w:val="center"/>
              <w:rPr>
                <w:rFonts w:ascii="Arial" w:hAnsi="Arial" w:cs="Arial"/>
              </w:rPr>
            </w:pPr>
            <w:r w:rsidRPr="00443733">
              <w:rPr>
                <w:rFonts w:ascii="Arial" w:hAnsi="Arial" w:cs="Arial"/>
              </w:rPr>
              <w:t>663871</w:t>
            </w:r>
          </w:p>
        </w:tc>
      </w:tr>
      <w:tr w:rsidR="00A57ED7" w:rsidRPr="00443733" w:rsidTr="00820F3E">
        <w:tc>
          <w:tcPr>
            <w:tcW w:w="789" w:type="dxa"/>
          </w:tcPr>
          <w:p w:rsidR="00A57ED7" w:rsidRPr="00443733" w:rsidRDefault="00A57ED7" w:rsidP="001C4FEA">
            <w:pPr>
              <w:rPr>
                <w:rFonts w:ascii="Arial" w:hAnsi="Arial" w:cs="Arial"/>
              </w:rPr>
            </w:pPr>
            <w:r w:rsidRPr="00443733">
              <w:rPr>
                <w:rFonts w:ascii="Arial" w:hAnsi="Arial" w:cs="Arial"/>
              </w:rPr>
              <w:t>2022</w:t>
            </w:r>
          </w:p>
        </w:tc>
        <w:tc>
          <w:tcPr>
            <w:tcW w:w="1778" w:type="dxa"/>
            <w:vAlign w:val="center"/>
          </w:tcPr>
          <w:p w:rsidR="00A57ED7" w:rsidRPr="00443733" w:rsidRDefault="00A57ED7" w:rsidP="00820F3E">
            <w:pPr>
              <w:jc w:val="center"/>
              <w:rPr>
                <w:rFonts w:ascii="Arial" w:hAnsi="Arial" w:cs="Arial"/>
              </w:rPr>
            </w:pPr>
            <w:r w:rsidRPr="00443733">
              <w:rPr>
                <w:rFonts w:ascii="Arial" w:hAnsi="Arial" w:cs="Arial"/>
              </w:rPr>
              <w:t>91385</w:t>
            </w:r>
          </w:p>
        </w:tc>
        <w:tc>
          <w:tcPr>
            <w:tcW w:w="1707" w:type="dxa"/>
            <w:vAlign w:val="center"/>
          </w:tcPr>
          <w:p w:rsidR="00A57ED7" w:rsidRPr="00443733" w:rsidRDefault="00A57ED7" w:rsidP="00820F3E">
            <w:pPr>
              <w:jc w:val="center"/>
              <w:rPr>
                <w:rFonts w:ascii="Arial" w:hAnsi="Arial" w:cs="Arial"/>
              </w:rPr>
            </w:pPr>
            <w:r w:rsidRPr="00443733">
              <w:rPr>
                <w:rFonts w:ascii="Arial" w:hAnsi="Arial" w:cs="Arial"/>
              </w:rPr>
              <w:t>604796</w:t>
            </w:r>
          </w:p>
        </w:tc>
      </w:tr>
    </w:tbl>
    <w:p w:rsidR="009D6F4E" w:rsidRPr="00A403C0" w:rsidRDefault="006124FD" w:rsidP="00C25737">
      <w:pPr>
        <w:jc w:val="center"/>
        <w:rPr>
          <w:rFonts w:ascii="Arial" w:eastAsia="SimSun" w:hAnsi="Arial" w:cs="Arial"/>
          <w:color w:val="000000" w:themeColor="text1"/>
          <w:sz w:val="22"/>
          <w:szCs w:val="22"/>
          <w:lang w:val="ro-RO"/>
        </w:rPr>
      </w:pPr>
      <w:r w:rsidRPr="00A403C0">
        <w:rPr>
          <w:rFonts w:ascii="Arial" w:eastAsia="SimSun" w:hAnsi="Arial" w:cs="Arial"/>
          <w:color w:val="FF0000"/>
          <w:sz w:val="22"/>
          <w:szCs w:val="22"/>
          <w:lang w:val="ro-RO"/>
        </w:rPr>
        <w:br w:type="textWrapping" w:clear="all"/>
      </w:r>
      <w:r w:rsidR="009D6F4E" w:rsidRPr="00C50009">
        <w:rPr>
          <w:rFonts w:ascii="Arial" w:eastAsia="SimSun" w:hAnsi="Arial" w:cs="Arial"/>
          <w:color w:val="000000" w:themeColor="text1"/>
          <w:sz w:val="20"/>
          <w:szCs w:val="22"/>
          <w:lang w:val="ro-RO"/>
        </w:rPr>
        <w:t>Sursă: Direcția pentru Agricultură Județeană Bistrița-Năsăud</w:t>
      </w:r>
    </w:p>
    <w:p w:rsidR="00D40896" w:rsidRDefault="00D40896" w:rsidP="00C25737">
      <w:pPr>
        <w:jc w:val="both"/>
        <w:rPr>
          <w:rFonts w:ascii="Arial" w:eastAsia="SimSun" w:hAnsi="Arial" w:cs="Arial"/>
          <w:color w:val="FF0000"/>
          <w:sz w:val="22"/>
          <w:szCs w:val="22"/>
          <w:lang w:val="ro-RO"/>
        </w:rPr>
      </w:pPr>
    </w:p>
    <w:p w:rsidR="00AD2188" w:rsidRPr="00A403C0" w:rsidRDefault="00AD2188" w:rsidP="00C25737">
      <w:pPr>
        <w:jc w:val="both"/>
        <w:rPr>
          <w:rFonts w:ascii="Arial" w:eastAsia="SimSun" w:hAnsi="Arial" w:cs="Arial"/>
          <w:color w:val="FF0000"/>
          <w:sz w:val="22"/>
          <w:szCs w:val="22"/>
          <w:lang w:val="ro-RO"/>
        </w:rPr>
      </w:pPr>
    </w:p>
    <w:p w:rsidR="00B547CD" w:rsidRPr="00C3511E" w:rsidRDefault="00B77299" w:rsidP="002652AB">
      <w:pPr>
        <w:ind w:firstLine="851"/>
        <w:jc w:val="both"/>
        <w:rPr>
          <w:rFonts w:ascii="Arial" w:eastAsia="SimSun" w:hAnsi="Arial" w:cs="Arial"/>
          <w:color w:val="FF0000"/>
          <w:lang w:val="ro-RO"/>
        </w:rPr>
      </w:pPr>
      <w:r w:rsidRPr="00820F3E">
        <w:rPr>
          <w:rFonts w:ascii="Arial" w:eastAsia="SimSun" w:hAnsi="Arial" w:cs="Arial"/>
          <w:lang w:val="ro-RO"/>
        </w:rPr>
        <w:t>S</w:t>
      </w:r>
      <w:r w:rsidR="00435C81" w:rsidRPr="00820F3E">
        <w:rPr>
          <w:rFonts w:ascii="Arial" w:eastAsia="SimSun" w:hAnsi="Arial" w:cs="Arial"/>
          <w:lang w:val="ro-RO"/>
        </w:rPr>
        <w:t>e</w:t>
      </w:r>
      <w:r w:rsidR="00FC649D" w:rsidRPr="00820F3E">
        <w:rPr>
          <w:rFonts w:ascii="Arial" w:eastAsia="SimSun" w:hAnsi="Arial" w:cs="Arial"/>
          <w:lang w:val="ro-RO"/>
        </w:rPr>
        <w:t xml:space="preserve"> </w:t>
      </w:r>
      <w:r w:rsidR="00435C81" w:rsidRPr="00820F3E">
        <w:rPr>
          <w:rFonts w:ascii="Arial" w:eastAsia="SimSun" w:hAnsi="Arial" w:cs="Arial"/>
          <w:lang w:val="ro-RO"/>
        </w:rPr>
        <w:t xml:space="preserve">observă </w:t>
      </w:r>
      <w:r w:rsidR="000D6182">
        <w:rPr>
          <w:rFonts w:ascii="Arial" w:eastAsia="SimSun" w:hAnsi="Arial" w:cs="Arial"/>
          <w:lang w:val="ro-RO"/>
        </w:rPr>
        <w:t xml:space="preserve">în ultimii ani </w:t>
      </w:r>
      <w:r w:rsidR="00435C81" w:rsidRPr="00820F3E">
        <w:rPr>
          <w:rFonts w:ascii="Arial" w:eastAsia="SimSun" w:hAnsi="Arial" w:cs="Arial"/>
          <w:lang w:val="ro-RO"/>
        </w:rPr>
        <w:t xml:space="preserve">o </w:t>
      </w:r>
      <w:r w:rsidR="002A5B40">
        <w:rPr>
          <w:rFonts w:ascii="Arial" w:eastAsia="SimSun" w:hAnsi="Arial" w:cs="Arial"/>
          <w:lang w:val="ro-RO"/>
        </w:rPr>
        <w:t>creșt</w:t>
      </w:r>
      <w:r w:rsidR="00820F3E" w:rsidRPr="00820F3E">
        <w:rPr>
          <w:rFonts w:ascii="Arial" w:eastAsia="SimSun" w:hAnsi="Arial" w:cs="Arial"/>
          <w:lang w:val="ro-RO"/>
        </w:rPr>
        <w:t>ere</w:t>
      </w:r>
      <w:r w:rsidRPr="00820F3E">
        <w:rPr>
          <w:rFonts w:ascii="Arial" w:eastAsia="SimSun" w:hAnsi="Arial" w:cs="Arial"/>
          <w:lang w:val="ro-RO"/>
        </w:rPr>
        <w:t xml:space="preserve"> </w:t>
      </w:r>
      <w:r w:rsidR="00685985">
        <w:rPr>
          <w:rFonts w:ascii="Arial" w:eastAsia="SimSun" w:hAnsi="Arial" w:cs="Arial"/>
          <w:lang w:val="ro-RO"/>
        </w:rPr>
        <w:t>atât a cantităților de</w:t>
      </w:r>
      <w:r w:rsidR="00685985" w:rsidRPr="00685985">
        <w:t xml:space="preserve"> </w:t>
      </w:r>
      <w:r w:rsidR="00685985" w:rsidRPr="00685985">
        <w:rPr>
          <w:rFonts w:ascii="Arial" w:eastAsia="SimSun" w:hAnsi="Arial" w:cs="Arial"/>
          <w:lang w:val="ro-RO"/>
        </w:rPr>
        <w:t>îngrășăminte naturale</w:t>
      </w:r>
      <w:r w:rsidR="00685985">
        <w:rPr>
          <w:rFonts w:ascii="Arial" w:eastAsia="SimSun" w:hAnsi="Arial" w:cs="Arial"/>
          <w:lang w:val="ro-RO"/>
        </w:rPr>
        <w:t xml:space="preserve"> utilizate, cât și </w:t>
      </w:r>
      <w:r w:rsidRPr="00820F3E">
        <w:rPr>
          <w:rFonts w:ascii="Arial" w:eastAsia="SimSun" w:hAnsi="Arial" w:cs="Arial"/>
          <w:lang w:val="ro-RO"/>
        </w:rPr>
        <w:t>a suprafețelor pe care au fost aplicate îngrășăminte naturale</w:t>
      </w:r>
      <w:r w:rsidR="002A5B40">
        <w:rPr>
          <w:rFonts w:ascii="Arial" w:eastAsia="SimSun" w:hAnsi="Arial" w:cs="Arial"/>
          <w:lang w:val="ro-RO"/>
        </w:rPr>
        <w:t xml:space="preserve">. </w:t>
      </w:r>
    </w:p>
    <w:p w:rsidR="00C50009" w:rsidRPr="00A403C0" w:rsidRDefault="00C50009" w:rsidP="002652AB">
      <w:pPr>
        <w:jc w:val="center"/>
        <w:rPr>
          <w:rFonts w:ascii="Arial" w:eastAsia="SimSun" w:hAnsi="Arial" w:cs="Arial"/>
          <w:color w:val="000000" w:themeColor="text1"/>
          <w:lang w:val="ro-RO"/>
        </w:rPr>
      </w:pPr>
    </w:p>
    <w:p w:rsidR="002652AB" w:rsidRDefault="00B547CD" w:rsidP="002652AB">
      <w:pPr>
        <w:jc w:val="center"/>
        <w:rPr>
          <w:rFonts w:ascii="Arial" w:eastAsia="SimSun" w:hAnsi="Arial" w:cs="Arial"/>
          <w:b/>
          <w:sz w:val="22"/>
          <w:szCs w:val="22"/>
          <w:lang w:val="ro-RO"/>
        </w:rPr>
      </w:pPr>
      <w:r w:rsidRPr="00855C5C">
        <w:rPr>
          <w:rFonts w:ascii="Arial" w:eastAsia="SimSun" w:hAnsi="Arial" w:cs="Arial"/>
          <w:b/>
          <w:sz w:val="22"/>
          <w:szCs w:val="22"/>
          <w:lang w:val="ro-RO"/>
        </w:rPr>
        <w:t>Figura V</w:t>
      </w:r>
      <w:r w:rsidR="00443733">
        <w:rPr>
          <w:rFonts w:ascii="Arial" w:eastAsia="SimSun" w:hAnsi="Arial" w:cs="Arial"/>
          <w:b/>
          <w:sz w:val="22"/>
          <w:szCs w:val="22"/>
          <w:lang w:val="ro-RO"/>
        </w:rPr>
        <w:t>.</w:t>
      </w:r>
      <w:r w:rsidRPr="00855C5C">
        <w:rPr>
          <w:rFonts w:ascii="Arial" w:eastAsia="SimSun" w:hAnsi="Arial" w:cs="Arial"/>
          <w:b/>
          <w:sz w:val="22"/>
          <w:szCs w:val="22"/>
          <w:lang w:val="ro-RO"/>
        </w:rPr>
        <w:t>1.2</w:t>
      </w:r>
      <w:r w:rsidR="00C50009" w:rsidRPr="00855C5C">
        <w:rPr>
          <w:rFonts w:ascii="Arial" w:eastAsia="SimSun" w:hAnsi="Arial" w:cs="Arial"/>
          <w:b/>
          <w:sz w:val="22"/>
          <w:szCs w:val="22"/>
          <w:lang w:val="ro-RO"/>
        </w:rPr>
        <w:t>.2</w:t>
      </w:r>
    </w:p>
    <w:p w:rsidR="00C50009" w:rsidRPr="00855C5C" w:rsidRDefault="002652AB" w:rsidP="002652AB">
      <w:pPr>
        <w:jc w:val="center"/>
        <w:rPr>
          <w:rFonts w:ascii="Arial" w:eastAsia="SimSun" w:hAnsi="Arial" w:cs="Arial"/>
          <w:b/>
          <w:sz w:val="22"/>
          <w:szCs w:val="22"/>
        </w:rPr>
      </w:pPr>
      <w:r>
        <w:rPr>
          <w:rFonts w:ascii="Arial" w:eastAsia="SimSun" w:hAnsi="Arial" w:cs="Arial"/>
          <w:b/>
          <w:sz w:val="22"/>
          <w:szCs w:val="22"/>
        </w:rPr>
        <w:t>Evoluția c</w:t>
      </w:r>
      <w:r w:rsidR="00C50009" w:rsidRPr="00855C5C">
        <w:rPr>
          <w:rFonts w:ascii="Arial" w:eastAsia="SimSun" w:hAnsi="Arial" w:cs="Arial"/>
          <w:b/>
          <w:sz w:val="22"/>
          <w:szCs w:val="22"/>
        </w:rPr>
        <w:t>onsumul</w:t>
      </w:r>
      <w:r>
        <w:rPr>
          <w:rFonts w:ascii="Arial" w:eastAsia="SimSun" w:hAnsi="Arial" w:cs="Arial"/>
          <w:b/>
          <w:sz w:val="22"/>
          <w:szCs w:val="22"/>
        </w:rPr>
        <w:t>ui</w:t>
      </w:r>
      <w:r w:rsidR="00C50009" w:rsidRPr="00855C5C">
        <w:rPr>
          <w:rFonts w:ascii="Arial" w:eastAsia="SimSun" w:hAnsi="Arial" w:cs="Arial"/>
          <w:b/>
          <w:sz w:val="22"/>
          <w:szCs w:val="22"/>
        </w:rPr>
        <w:t xml:space="preserve"> de îngrășăminte naturale în județul Bistrița-Năsăud</w:t>
      </w:r>
    </w:p>
    <w:p w:rsidR="00B547CD" w:rsidRPr="00B2655E" w:rsidRDefault="00B547CD" w:rsidP="00C25737">
      <w:pPr>
        <w:jc w:val="right"/>
        <w:rPr>
          <w:rFonts w:ascii="Arial" w:eastAsia="SimSun" w:hAnsi="Arial" w:cs="Arial"/>
          <w:color w:val="FF0000"/>
          <w:lang w:val="ro-RO"/>
        </w:rPr>
      </w:pPr>
    </w:p>
    <w:p w:rsidR="009D6F4E" w:rsidRPr="00A403C0" w:rsidRDefault="00820F3E" w:rsidP="00C25737">
      <w:pPr>
        <w:jc w:val="center"/>
        <w:rPr>
          <w:rFonts w:ascii="Arial" w:eastAsia="SimSun" w:hAnsi="Arial" w:cs="Arial"/>
          <w:color w:val="000000" w:themeColor="text1"/>
          <w:lang w:val="ro-RO"/>
        </w:rPr>
      </w:pPr>
      <w:r>
        <w:rPr>
          <w:noProof/>
        </w:rPr>
        <w:drawing>
          <wp:inline distT="0" distB="0" distL="0" distR="0" wp14:anchorId="603D73D5" wp14:editId="5FD8F72C">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3C9D" w:rsidRPr="00C50009" w:rsidRDefault="007F3C9D" w:rsidP="00C25737">
      <w:pPr>
        <w:jc w:val="center"/>
        <w:rPr>
          <w:rFonts w:ascii="Arial" w:eastAsia="SimSun" w:hAnsi="Arial" w:cs="Arial"/>
          <w:color w:val="000000" w:themeColor="text1"/>
          <w:sz w:val="20"/>
          <w:szCs w:val="22"/>
          <w:lang w:val="ro-RO"/>
        </w:rPr>
      </w:pPr>
      <w:r w:rsidRPr="00C50009">
        <w:rPr>
          <w:rFonts w:ascii="Arial" w:eastAsia="SimSun" w:hAnsi="Arial" w:cs="Arial"/>
          <w:color w:val="000000" w:themeColor="text1"/>
          <w:sz w:val="20"/>
          <w:szCs w:val="22"/>
          <w:lang w:val="ro-RO"/>
        </w:rPr>
        <w:t>Sursă: Direcția pentru Agricultură Județeană Bistrița-Năsăud</w:t>
      </w:r>
    </w:p>
    <w:p w:rsidR="009D6F4E" w:rsidRPr="00A403C0" w:rsidRDefault="009D6F4E" w:rsidP="00C25737">
      <w:pPr>
        <w:rPr>
          <w:rFonts w:ascii="Arial" w:eastAsia="SimSun" w:hAnsi="Arial" w:cs="Arial"/>
          <w:color w:val="FF0000"/>
          <w:lang w:val="ro-RO"/>
        </w:rPr>
      </w:pPr>
    </w:p>
    <w:p w:rsidR="00AD2188" w:rsidRDefault="00AD2188" w:rsidP="00AD2188">
      <w:pPr>
        <w:tabs>
          <w:tab w:val="left" w:pos="709"/>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ab/>
      </w:r>
    </w:p>
    <w:p w:rsidR="00AD2188" w:rsidRDefault="00AD2188" w:rsidP="00AD2188">
      <w:pPr>
        <w:tabs>
          <w:tab w:val="left" w:pos="709"/>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ab/>
      </w:r>
      <w:r w:rsidRPr="00AD2188">
        <w:rPr>
          <w:rFonts w:ascii="Arial" w:eastAsia="SimSun" w:hAnsi="Arial" w:cs="Arial"/>
          <w:color w:val="000000" w:themeColor="text1"/>
          <w:lang w:val="ro-RO"/>
        </w:rPr>
        <w:t>Conform datelor furnizate de Direcţia pentru Agricultură Judeţeană Bistriţa–Năsăud</w:t>
      </w:r>
      <w:r>
        <w:rPr>
          <w:rFonts w:ascii="Arial" w:eastAsia="SimSun" w:hAnsi="Arial" w:cs="Arial"/>
          <w:color w:val="000000" w:themeColor="text1"/>
          <w:lang w:val="ro-RO"/>
        </w:rPr>
        <w:t>,</w:t>
      </w:r>
      <w:r w:rsidRPr="00AD2188">
        <w:rPr>
          <w:rFonts w:ascii="Arial" w:eastAsia="SimSun" w:hAnsi="Arial" w:cs="Arial"/>
          <w:color w:val="000000" w:themeColor="text1"/>
          <w:lang w:val="ro-RO"/>
        </w:rPr>
        <w:t xml:space="preserve"> </w:t>
      </w:r>
      <w:r>
        <w:rPr>
          <w:rFonts w:ascii="Arial" w:eastAsia="SimSun" w:hAnsi="Arial" w:cs="Arial"/>
          <w:color w:val="000000" w:themeColor="text1"/>
          <w:lang w:val="ro-RO"/>
        </w:rPr>
        <w:t>î</w:t>
      </w:r>
      <w:r w:rsidR="004D7800">
        <w:rPr>
          <w:rFonts w:ascii="Arial" w:eastAsia="SimSun" w:hAnsi="Arial" w:cs="Arial"/>
          <w:color w:val="000000" w:themeColor="text1"/>
          <w:lang w:val="ro-RO"/>
        </w:rPr>
        <w:t>n anul 202</w:t>
      </w:r>
      <w:r w:rsidR="00BD1A2E">
        <w:rPr>
          <w:rFonts w:ascii="Arial" w:eastAsia="SimSun" w:hAnsi="Arial" w:cs="Arial"/>
          <w:color w:val="000000" w:themeColor="text1"/>
          <w:lang w:val="ro-RO"/>
        </w:rPr>
        <w:t>2</w:t>
      </w:r>
      <w:r w:rsidR="004D7800">
        <w:rPr>
          <w:rFonts w:ascii="Arial" w:eastAsia="SimSun" w:hAnsi="Arial" w:cs="Arial"/>
          <w:color w:val="000000" w:themeColor="text1"/>
          <w:lang w:val="ro-RO"/>
        </w:rPr>
        <w:t xml:space="preserve"> au fost scoase din circuitul agricol </w:t>
      </w:r>
      <w:r w:rsidR="00BD1A2E">
        <w:rPr>
          <w:rFonts w:ascii="Arial" w:eastAsia="SimSun" w:hAnsi="Arial" w:cs="Arial"/>
          <w:color w:val="000000" w:themeColor="text1"/>
          <w:lang w:val="ro-RO"/>
        </w:rPr>
        <w:t>0,758</w:t>
      </w:r>
      <w:r w:rsidR="004D7800">
        <w:rPr>
          <w:rFonts w:ascii="Arial" w:eastAsia="SimSun" w:hAnsi="Arial" w:cs="Arial"/>
          <w:color w:val="000000" w:themeColor="text1"/>
          <w:lang w:val="ro-RO"/>
        </w:rPr>
        <w:t xml:space="preserve"> ha terenuri</w:t>
      </w:r>
      <w:r>
        <w:rPr>
          <w:rFonts w:ascii="Arial" w:eastAsia="SimSun" w:hAnsi="Arial" w:cs="Arial"/>
          <w:color w:val="000000" w:themeColor="text1"/>
          <w:lang w:val="ro-RO"/>
        </w:rPr>
        <w:t>.</w:t>
      </w:r>
    </w:p>
    <w:p w:rsidR="004D7800" w:rsidRDefault="00AD2188" w:rsidP="00AD2188">
      <w:pPr>
        <w:tabs>
          <w:tab w:val="left" w:pos="709"/>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ab/>
        <w:t>S</w:t>
      </w:r>
      <w:r w:rsidR="004D7800">
        <w:rPr>
          <w:rFonts w:ascii="Arial" w:eastAsia="SimSun" w:hAnsi="Arial" w:cs="Arial"/>
          <w:color w:val="000000" w:themeColor="text1"/>
          <w:lang w:val="ro-RO"/>
        </w:rPr>
        <w:t>upra</w:t>
      </w:r>
      <w:r w:rsidR="004D7800" w:rsidRPr="004D7800">
        <w:rPr>
          <w:rFonts w:ascii="Arial" w:eastAsia="SimSun" w:hAnsi="Arial" w:cs="Arial"/>
          <w:color w:val="000000" w:themeColor="text1"/>
          <w:lang w:val="ro-RO"/>
        </w:rPr>
        <w:t>fața totală a terenurilor agricole din județul Bistrița-Năsăud</w:t>
      </w:r>
      <w:r w:rsidR="004D7800">
        <w:rPr>
          <w:rFonts w:ascii="Arial" w:eastAsia="SimSun" w:hAnsi="Arial" w:cs="Arial"/>
          <w:color w:val="000000" w:themeColor="text1"/>
          <w:lang w:val="ro-RO"/>
        </w:rPr>
        <w:t xml:space="preserve"> </w:t>
      </w:r>
      <w:r>
        <w:rPr>
          <w:rFonts w:ascii="Arial" w:eastAsia="SimSun" w:hAnsi="Arial" w:cs="Arial"/>
          <w:color w:val="000000" w:themeColor="text1"/>
          <w:lang w:val="ro-RO"/>
        </w:rPr>
        <w:t>a fost</w:t>
      </w:r>
      <w:r w:rsidR="004D7800">
        <w:rPr>
          <w:rFonts w:ascii="Arial" w:eastAsia="SimSun" w:hAnsi="Arial" w:cs="Arial"/>
          <w:color w:val="000000" w:themeColor="text1"/>
          <w:lang w:val="ro-RO"/>
        </w:rPr>
        <w:t xml:space="preserve"> de 29</w:t>
      </w:r>
      <w:r w:rsidR="00BD1A2E">
        <w:rPr>
          <w:rFonts w:ascii="Arial" w:eastAsia="SimSun" w:hAnsi="Arial" w:cs="Arial"/>
          <w:color w:val="000000" w:themeColor="text1"/>
          <w:lang w:val="ro-RO"/>
        </w:rPr>
        <w:t>9281</w:t>
      </w:r>
      <w:r w:rsidR="004D7800">
        <w:rPr>
          <w:rFonts w:ascii="Arial" w:eastAsia="SimSun" w:hAnsi="Arial" w:cs="Arial"/>
          <w:color w:val="000000" w:themeColor="text1"/>
          <w:lang w:val="ro-RO"/>
        </w:rPr>
        <w:t xml:space="preserve"> ha la nivelul anului 202</w:t>
      </w:r>
      <w:r w:rsidR="00BD1A2E">
        <w:rPr>
          <w:rFonts w:ascii="Arial" w:eastAsia="SimSun" w:hAnsi="Arial" w:cs="Arial"/>
          <w:color w:val="000000" w:themeColor="text1"/>
          <w:lang w:val="ro-RO"/>
        </w:rPr>
        <w:t>2</w:t>
      </w:r>
      <w:r w:rsidR="004D7800">
        <w:rPr>
          <w:rFonts w:ascii="Arial" w:eastAsia="SimSun" w:hAnsi="Arial" w:cs="Arial"/>
          <w:color w:val="000000" w:themeColor="text1"/>
          <w:lang w:val="ro-RO"/>
        </w:rPr>
        <w:t>, cu următoarea repartiție pe tipuri de folosințe:</w:t>
      </w:r>
    </w:p>
    <w:p w:rsidR="004D7800" w:rsidRDefault="004D7800" w:rsidP="004D7800">
      <w:pPr>
        <w:pStyle w:val="Listparagraf"/>
        <w:numPr>
          <w:ilvl w:val="0"/>
          <w:numId w:val="23"/>
        </w:numPr>
        <w:tabs>
          <w:tab w:val="left" w:pos="1176"/>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 xml:space="preserve">arabil </w:t>
      </w:r>
      <w:r w:rsidR="00BD1A2E">
        <w:rPr>
          <w:rFonts w:ascii="Arial" w:eastAsia="SimSun" w:hAnsi="Arial" w:cs="Arial"/>
          <w:color w:val="000000" w:themeColor="text1"/>
          <w:lang w:val="ro-RO"/>
        </w:rPr>
        <w:t>89948</w:t>
      </w:r>
      <w:r>
        <w:rPr>
          <w:rFonts w:ascii="Arial" w:eastAsia="SimSun" w:hAnsi="Arial" w:cs="Arial"/>
          <w:color w:val="000000" w:themeColor="text1"/>
          <w:lang w:val="ro-RO"/>
        </w:rPr>
        <w:t xml:space="preserve"> ha</w:t>
      </w:r>
    </w:p>
    <w:p w:rsidR="004D7800" w:rsidRDefault="004D7800" w:rsidP="004D7800">
      <w:pPr>
        <w:pStyle w:val="Listparagraf"/>
        <w:numPr>
          <w:ilvl w:val="0"/>
          <w:numId w:val="23"/>
        </w:numPr>
        <w:tabs>
          <w:tab w:val="left" w:pos="1176"/>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pășuni 9</w:t>
      </w:r>
      <w:r w:rsidR="00BD1A2E">
        <w:rPr>
          <w:rFonts w:ascii="Arial" w:eastAsia="SimSun" w:hAnsi="Arial" w:cs="Arial"/>
          <w:color w:val="000000" w:themeColor="text1"/>
          <w:lang w:val="ro-RO"/>
        </w:rPr>
        <w:t>8454</w:t>
      </w:r>
      <w:r>
        <w:rPr>
          <w:rFonts w:ascii="Arial" w:eastAsia="SimSun" w:hAnsi="Arial" w:cs="Arial"/>
          <w:color w:val="000000" w:themeColor="text1"/>
          <w:lang w:val="ro-RO"/>
        </w:rPr>
        <w:t xml:space="preserve"> ha</w:t>
      </w:r>
    </w:p>
    <w:p w:rsidR="004D7800" w:rsidRDefault="004D7800" w:rsidP="004D7800">
      <w:pPr>
        <w:pStyle w:val="Listparagraf"/>
        <w:numPr>
          <w:ilvl w:val="0"/>
          <w:numId w:val="23"/>
        </w:numPr>
        <w:tabs>
          <w:tab w:val="left" w:pos="1176"/>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fânețe și pajiști naturale 10</w:t>
      </w:r>
      <w:r w:rsidR="00BD1A2E">
        <w:rPr>
          <w:rFonts w:ascii="Arial" w:eastAsia="SimSun" w:hAnsi="Arial" w:cs="Arial"/>
          <w:color w:val="000000" w:themeColor="text1"/>
          <w:lang w:val="ro-RO"/>
        </w:rPr>
        <w:t>2436</w:t>
      </w:r>
      <w:r>
        <w:rPr>
          <w:rFonts w:ascii="Arial" w:eastAsia="SimSun" w:hAnsi="Arial" w:cs="Arial"/>
          <w:color w:val="000000" w:themeColor="text1"/>
          <w:lang w:val="ro-RO"/>
        </w:rPr>
        <w:t xml:space="preserve"> ha</w:t>
      </w:r>
    </w:p>
    <w:p w:rsidR="004D7800" w:rsidRDefault="004D7800" w:rsidP="004D7800">
      <w:pPr>
        <w:pStyle w:val="Listparagraf"/>
        <w:numPr>
          <w:ilvl w:val="0"/>
          <w:numId w:val="23"/>
        </w:numPr>
        <w:tabs>
          <w:tab w:val="left" w:pos="1176"/>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 xml:space="preserve">vii </w:t>
      </w:r>
      <w:r w:rsidR="00BD1A2E">
        <w:rPr>
          <w:rFonts w:ascii="Arial" w:eastAsia="SimSun" w:hAnsi="Arial" w:cs="Arial"/>
          <w:color w:val="000000" w:themeColor="text1"/>
          <w:lang w:val="ro-RO"/>
        </w:rPr>
        <w:t>544</w:t>
      </w:r>
      <w:r>
        <w:rPr>
          <w:rFonts w:ascii="Arial" w:eastAsia="SimSun" w:hAnsi="Arial" w:cs="Arial"/>
          <w:color w:val="000000" w:themeColor="text1"/>
          <w:lang w:val="ro-RO"/>
        </w:rPr>
        <w:t xml:space="preserve"> ha</w:t>
      </w:r>
    </w:p>
    <w:p w:rsidR="00CC36E7" w:rsidRPr="004D7800" w:rsidRDefault="004D7800" w:rsidP="004D7800">
      <w:pPr>
        <w:pStyle w:val="Listparagraf"/>
        <w:numPr>
          <w:ilvl w:val="0"/>
          <w:numId w:val="23"/>
        </w:numPr>
        <w:tabs>
          <w:tab w:val="left" w:pos="1176"/>
          <w:tab w:val="left" w:leader="dot" w:pos="9356"/>
        </w:tabs>
        <w:jc w:val="both"/>
        <w:rPr>
          <w:rFonts w:ascii="Arial" w:eastAsia="SimSun" w:hAnsi="Arial" w:cs="Arial"/>
          <w:color w:val="000000" w:themeColor="text1"/>
          <w:lang w:val="ro-RO"/>
        </w:rPr>
      </w:pPr>
      <w:r>
        <w:rPr>
          <w:rFonts w:ascii="Arial" w:eastAsia="SimSun" w:hAnsi="Arial" w:cs="Arial"/>
          <w:color w:val="000000" w:themeColor="text1"/>
          <w:lang w:val="ro-RO"/>
        </w:rPr>
        <w:t xml:space="preserve">livezi </w:t>
      </w:r>
      <w:r w:rsidR="00BD1A2E">
        <w:rPr>
          <w:rFonts w:ascii="Arial" w:eastAsia="SimSun" w:hAnsi="Arial" w:cs="Arial"/>
          <w:color w:val="000000" w:themeColor="text1"/>
          <w:lang w:val="ro-RO"/>
        </w:rPr>
        <w:t>7899</w:t>
      </w:r>
      <w:r>
        <w:rPr>
          <w:rFonts w:ascii="Arial" w:eastAsia="SimSun" w:hAnsi="Arial" w:cs="Arial"/>
          <w:color w:val="000000" w:themeColor="text1"/>
          <w:lang w:val="ro-RO"/>
        </w:rPr>
        <w:t xml:space="preserve"> ha</w:t>
      </w:r>
      <w:r w:rsidRPr="004D7800">
        <w:rPr>
          <w:rFonts w:ascii="Arial" w:eastAsia="SimSun" w:hAnsi="Arial" w:cs="Arial"/>
          <w:color w:val="000000" w:themeColor="text1"/>
          <w:lang w:val="ro-RO"/>
        </w:rPr>
        <w:t xml:space="preserve"> </w:t>
      </w:r>
    </w:p>
    <w:p w:rsidR="004D7800" w:rsidRDefault="004D7800" w:rsidP="004D7800">
      <w:pPr>
        <w:tabs>
          <w:tab w:val="left" w:pos="1176"/>
          <w:tab w:val="left" w:leader="dot" w:pos="9356"/>
        </w:tabs>
        <w:jc w:val="both"/>
        <w:rPr>
          <w:rFonts w:ascii="Arial" w:eastAsia="SimSun" w:hAnsi="Arial" w:cs="Arial"/>
          <w:color w:val="000000" w:themeColor="text1"/>
          <w:lang w:val="ro-RO"/>
        </w:rPr>
      </w:pPr>
    </w:p>
    <w:p w:rsidR="004D7800" w:rsidRDefault="004D7800" w:rsidP="004D7800">
      <w:pPr>
        <w:tabs>
          <w:tab w:val="left" w:pos="1176"/>
          <w:tab w:val="left" w:leader="dot" w:pos="9356"/>
        </w:tabs>
        <w:jc w:val="both"/>
        <w:rPr>
          <w:rFonts w:ascii="Arial" w:eastAsia="SimSun" w:hAnsi="Arial" w:cs="Arial"/>
          <w:color w:val="000000" w:themeColor="text1"/>
          <w:lang w:val="ro-RO"/>
        </w:rPr>
      </w:pPr>
    </w:p>
    <w:p w:rsidR="004D7800" w:rsidRDefault="004D7800" w:rsidP="004D7800">
      <w:pPr>
        <w:tabs>
          <w:tab w:val="left" w:pos="1176"/>
          <w:tab w:val="left" w:leader="dot" w:pos="9356"/>
        </w:tabs>
        <w:jc w:val="both"/>
        <w:rPr>
          <w:rFonts w:ascii="Arial" w:eastAsia="SimSun" w:hAnsi="Arial" w:cs="Arial"/>
          <w:color w:val="000000" w:themeColor="text1"/>
          <w:lang w:val="ro-RO"/>
        </w:rPr>
      </w:pPr>
    </w:p>
    <w:p w:rsidR="004D7800" w:rsidRDefault="004D7800" w:rsidP="004D7800">
      <w:pPr>
        <w:tabs>
          <w:tab w:val="left" w:pos="1176"/>
          <w:tab w:val="left" w:leader="dot" w:pos="9356"/>
        </w:tabs>
        <w:jc w:val="both"/>
        <w:rPr>
          <w:rFonts w:ascii="Arial" w:eastAsia="SimSun" w:hAnsi="Arial" w:cs="Arial"/>
          <w:color w:val="000000" w:themeColor="text1"/>
          <w:lang w:val="ro-RO"/>
        </w:rPr>
      </w:pPr>
    </w:p>
    <w:p w:rsidR="00532B52" w:rsidRDefault="00532B52" w:rsidP="004D7800">
      <w:pPr>
        <w:tabs>
          <w:tab w:val="left" w:pos="1176"/>
          <w:tab w:val="left" w:leader="dot" w:pos="9356"/>
        </w:tabs>
        <w:jc w:val="both"/>
        <w:rPr>
          <w:rFonts w:ascii="Arial" w:eastAsia="SimSun" w:hAnsi="Arial" w:cs="Arial"/>
          <w:color w:val="000000" w:themeColor="text1"/>
          <w:lang w:val="ro-RO"/>
        </w:rPr>
      </w:pPr>
    </w:p>
    <w:p w:rsidR="00532B52" w:rsidRDefault="00532B52" w:rsidP="004D7800">
      <w:pPr>
        <w:tabs>
          <w:tab w:val="left" w:pos="1176"/>
          <w:tab w:val="left" w:leader="dot" w:pos="9356"/>
        </w:tabs>
        <w:jc w:val="both"/>
        <w:rPr>
          <w:rFonts w:ascii="Arial" w:eastAsia="SimSun" w:hAnsi="Arial" w:cs="Arial"/>
          <w:color w:val="000000" w:themeColor="text1"/>
          <w:lang w:val="ro-RO"/>
        </w:rPr>
      </w:pPr>
    </w:p>
    <w:p w:rsidR="00B547CD" w:rsidRPr="00575BDE" w:rsidRDefault="00B547CD" w:rsidP="00C25737">
      <w:pPr>
        <w:numPr>
          <w:ilvl w:val="2"/>
          <w:numId w:val="2"/>
        </w:numPr>
        <w:tabs>
          <w:tab w:val="left" w:pos="1176"/>
          <w:tab w:val="left" w:pos="1701"/>
          <w:tab w:val="left" w:pos="1985"/>
          <w:tab w:val="left" w:leader="dot" w:pos="9356"/>
        </w:tabs>
        <w:ind w:left="0" w:firstLine="0"/>
        <w:jc w:val="center"/>
        <w:rPr>
          <w:rFonts w:ascii="Arial" w:eastAsia="SimSun" w:hAnsi="Arial" w:cs="Arial"/>
          <w:b/>
          <w:color w:val="000000" w:themeColor="text1"/>
          <w:sz w:val="28"/>
          <w:szCs w:val="28"/>
          <w:lang w:val="ro-RO"/>
        </w:rPr>
      </w:pPr>
      <w:r w:rsidRPr="00575BDE">
        <w:rPr>
          <w:rFonts w:ascii="Arial" w:eastAsia="SimSun" w:hAnsi="Arial" w:cs="Arial"/>
          <w:b/>
          <w:color w:val="000000" w:themeColor="text1"/>
          <w:sz w:val="28"/>
          <w:szCs w:val="28"/>
          <w:lang w:val="ro-RO"/>
        </w:rPr>
        <w:t xml:space="preserve">Schimbările climatice </w:t>
      </w:r>
    </w:p>
    <w:p w:rsidR="002652AB" w:rsidRPr="00A403C0" w:rsidRDefault="002652AB" w:rsidP="002652AB">
      <w:pPr>
        <w:tabs>
          <w:tab w:val="left" w:pos="1176"/>
          <w:tab w:val="left" w:pos="1701"/>
          <w:tab w:val="left" w:pos="1985"/>
          <w:tab w:val="left" w:leader="dot" w:pos="9356"/>
        </w:tabs>
        <w:rPr>
          <w:rFonts w:ascii="Arial" w:eastAsia="SimSun" w:hAnsi="Arial" w:cs="Arial"/>
          <w:b/>
          <w:color w:val="000000" w:themeColor="text1"/>
          <w:lang w:val="ro-RO"/>
        </w:rPr>
      </w:pPr>
    </w:p>
    <w:p w:rsidR="00B547CD" w:rsidRDefault="00D03F62" w:rsidP="00D03F62">
      <w:pPr>
        <w:tabs>
          <w:tab w:val="left" w:pos="709"/>
          <w:tab w:val="left" w:leader="dot" w:pos="9356"/>
        </w:tabs>
        <w:jc w:val="both"/>
        <w:rPr>
          <w:rFonts w:ascii="Arial" w:hAnsi="Arial" w:cs="Arial"/>
          <w:color w:val="000000" w:themeColor="text1"/>
          <w:lang w:val="ro-RO"/>
        </w:rPr>
      </w:pPr>
      <w:r>
        <w:rPr>
          <w:rFonts w:ascii="Arial" w:hAnsi="Arial" w:cs="Arial"/>
          <w:color w:val="000000" w:themeColor="text1"/>
          <w:lang w:val="ro-RO"/>
        </w:rPr>
        <w:tab/>
      </w:r>
      <w:r w:rsidR="00B547CD" w:rsidRPr="00A403C0">
        <w:rPr>
          <w:rFonts w:ascii="Arial" w:hAnsi="Arial" w:cs="Arial"/>
          <w:color w:val="000000" w:themeColor="text1"/>
          <w:lang w:val="ro-RO"/>
        </w:rPr>
        <w:t>Datele pentru acest indicator se vor regăsi în Raportul privind starea mediului pentru anul 20</w:t>
      </w:r>
      <w:r w:rsidR="00C3511E">
        <w:rPr>
          <w:rFonts w:ascii="Arial" w:hAnsi="Arial" w:cs="Arial"/>
          <w:color w:val="000000" w:themeColor="text1"/>
          <w:lang w:val="ro-RO"/>
        </w:rPr>
        <w:t>2</w:t>
      </w:r>
      <w:r w:rsidR="00BD1A2E">
        <w:rPr>
          <w:rFonts w:ascii="Arial" w:hAnsi="Arial" w:cs="Arial"/>
          <w:color w:val="000000" w:themeColor="text1"/>
          <w:lang w:val="ro-RO"/>
        </w:rPr>
        <w:t>2</w:t>
      </w:r>
      <w:r w:rsidR="00B547CD" w:rsidRPr="00A403C0">
        <w:rPr>
          <w:rFonts w:ascii="Arial" w:hAnsi="Arial" w:cs="Arial"/>
          <w:color w:val="000000" w:themeColor="text1"/>
          <w:lang w:val="ro-RO"/>
        </w:rPr>
        <w:t xml:space="preserve"> la nivel național.</w:t>
      </w:r>
    </w:p>
    <w:p w:rsidR="00284B0E" w:rsidRDefault="00284B0E" w:rsidP="00C25737">
      <w:pPr>
        <w:tabs>
          <w:tab w:val="left" w:pos="1176"/>
          <w:tab w:val="left" w:leader="dot" w:pos="9356"/>
        </w:tabs>
        <w:jc w:val="both"/>
        <w:rPr>
          <w:rFonts w:ascii="Arial" w:hAnsi="Arial" w:cs="Arial"/>
          <w:color w:val="000000" w:themeColor="text1"/>
          <w:lang w:val="ro-RO"/>
        </w:rPr>
      </w:pPr>
    </w:p>
    <w:p w:rsidR="00443733" w:rsidRDefault="00443733" w:rsidP="00C25737">
      <w:pPr>
        <w:tabs>
          <w:tab w:val="left" w:pos="1176"/>
          <w:tab w:val="left" w:leader="dot" w:pos="9356"/>
        </w:tabs>
        <w:jc w:val="both"/>
        <w:rPr>
          <w:rFonts w:ascii="Arial" w:hAnsi="Arial" w:cs="Arial"/>
          <w:color w:val="000000" w:themeColor="text1"/>
          <w:lang w:val="ro-RO"/>
        </w:rPr>
      </w:pPr>
    </w:p>
    <w:p w:rsidR="0092032B" w:rsidRPr="00575BDE" w:rsidRDefault="0092032B" w:rsidP="00C25737">
      <w:pPr>
        <w:numPr>
          <w:ilvl w:val="2"/>
          <w:numId w:val="2"/>
        </w:numPr>
        <w:tabs>
          <w:tab w:val="left" w:pos="1176"/>
          <w:tab w:val="left" w:pos="1701"/>
          <w:tab w:val="left" w:pos="1985"/>
          <w:tab w:val="left" w:leader="dot" w:pos="9356"/>
        </w:tabs>
        <w:ind w:left="0" w:firstLine="0"/>
        <w:jc w:val="center"/>
        <w:rPr>
          <w:rFonts w:ascii="Arial" w:eastAsia="SimSun" w:hAnsi="Arial" w:cs="Arial"/>
          <w:b/>
          <w:sz w:val="28"/>
          <w:szCs w:val="28"/>
          <w:lang w:val="ro-RO"/>
        </w:rPr>
      </w:pPr>
      <w:r w:rsidRPr="00575BDE">
        <w:rPr>
          <w:rFonts w:ascii="Arial" w:eastAsia="SimSun" w:hAnsi="Arial" w:cs="Arial"/>
          <w:b/>
          <w:sz w:val="28"/>
          <w:szCs w:val="28"/>
          <w:lang w:val="ro-RO"/>
        </w:rPr>
        <w:t>Modificarea habitatelor</w:t>
      </w:r>
    </w:p>
    <w:p w:rsidR="00164550" w:rsidRPr="00C50009" w:rsidRDefault="00164550" w:rsidP="00C25737">
      <w:pPr>
        <w:tabs>
          <w:tab w:val="left" w:pos="1176"/>
          <w:tab w:val="left" w:pos="1701"/>
          <w:tab w:val="left" w:pos="1985"/>
          <w:tab w:val="left" w:leader="dot" w:pos="9356"/>
        </w:tabs>
        <w:rPr>
          <w:rFonts w:ascii="Arial" w:eastAsia="SimSun" w:hAnsi="Arial" w:cs="Arial"/>
          <w:i/>
          <w:lang w:val="ro-RO"/>
        </w:rPr>
      </w:pPr>
    </w:p>
    <w:p w:rsidR="00003AC7" w:rsidRPr="00575BDE" w:rsidRDefault="0092032B" w:rsidP="00C25737">
      <w:pPr>
        <w:numPr>
          <w:ilvl w:val="3"/>
          <w:numId w:val="2"/>
        </w:numPr>
        <w:tabs>
          <w:tab w:val="left" w:pos="709"/>
          <w:tab w:val="left" w:pos="851"/>
          <w:tab w:val="left" w:pos="1134"/>
          <w:tab w:val="left" w:pos="1560"/>
          <w:tab w:val="left" w:pos="2410"/>
          <w:tab w:val="left" w:pos="2552"/>
          <w:tab w:val="left" w:pos="2694"/>
          <w:tab w:val="left" w:pos="2977"/>
          <w:tab w:val="left" w:leader="dot" w:pos="9356"/>
        </w:tabs>
        <w:ind w:left="0" w:firstLine="0"/>
        <w:jc w:val="center"/>
        <w:rPr>
          <w:rFonts w:ascii="Arial" w:eastAsia="SimSun" w:hAnsi="Arial" w:cs="Arial"/>
          <w:lang w:val="ro-RO"/>
        </w:rPr>
      </w:pPr>
      <w:r w:rsidRPr="00575BDE">
        <w:rPr>
          <w:rFonts w:ascii="Arial" w:eastAsia="SimSun" w:hAnsi="Arial" w:cs="Arial"/>
          <w:b/>
          <w:lang w:val="ro-RO"/>
        </w:rPr>
        <w:t>Fragmentarea ecosistemelor</w:t>
      </w:r>
    </w:p>
    <w:p w:rsidR="00ED36C5" w:rsidRPr="00C50009" w:rsidRDefault="00ED36C5" w:rsidP="00C25737">
      <w:pPr>
        <w:tabs>
          <w:tab w:val="left" w:pos="709"/>
          <w:tab w:val="left" w:pos="851"/>
          <w:tab w:val="left" w:pos="1134"/>
          <w:tab w:val="left" w:pos="1560"/>
          <w:tab w:val="left" w:pos="2410"/>
          <w:tab w:val="left" w:pos="2552"/>
          <w:tab w:val="left" w:pos="2694"/>
          <w:tab w:val="left" w:pos="2977"/>
          <w:tab w:val="left" w:leader="dot" w:pos="9356"/>
        </w:tabs>
        <w:ind w:left="397"/>
        <w:rPr>
          <w:rFonts w:ascii="Arial" w:eastAsia="SimSun" w:hAnsi="Arial" w:cs="Arial"/>
          <w:lang w:val="ro-RO"/>
        </w:rPr>
      </w:pPr>
    </w:p>
    <w:p w:rsidR="00ED36C5" w:rsidRPr="00C50009" w:rsidRDefault="00675C45" w:rsidP="009F49A8">
      <w:pPr>
        <w:tabs>
          <w:tab w:val="left" w:pos="709"/>
          <w:tab w:val="left" w:pos="851"/>
          <w:tab w:val="left" w:pos="1134"/>
          <w:tab w:val="left" w:pos="1560"/>
          <w:tab w:val="left" w:pos="2410"/>
          <w:tab w:val="left" w:pos="2552"/>
          <w:tab w:val="left" w:pos="2694"/>
          <w:tab w:val="left" w:pos="2977"/>
          <w:tab w:val="left" w:leader="dot" w:pos="9356"/>
        </w:tabs>
        <w:jc w:val="both"/>
        <w:rPr>
          <w:rFonts w:ascii="Arial" w:eastAsia="SimSun" w:hAnsi="Arial" w:cs="Arial"/>
          <w:lang w:val="ro-RO"/>
        </w:rPr>
      </w:pPr>
      <w:r>
        <w:rPr>
          <w:rFonts w:ascii="Arial" w:eastAsia="SimSun" w:hAnsi="Arial" w:cs="Arial"/>
          <w:lang w:val="ro-RO"/>
        </w:rPr>
        <w:tab/>
      </w:r>
      <w:r w:rsidR="00ED36C5" w:rsidRPr="00C50009">
        <w:rPr>
          <w:rFonts w:ascii="Arial" w:eastAsia="SimSun" w:hAnsi="Arial" w:cs="Arial"/>
          <w:lang w:val="ro-RO"/>
        </w:rPr>
        <w:t>Datele pentru acest indicator se vor regăsi în Raportul privind starea mediului pentru anul 20</w:t>
      </w:r>
      <w:r w:rsidR="00C3511E">
        <w:rPr>
          <w:rFonts w:ascii="Arial" w:eastAsia="SimSun" w:hAnsi="Arial" w:cs="Arial"/>
          <w:lang w:val="ro-RO"/>
        </w:rPr>
        <w:t>2</w:t>
      </w:r>
      <w:r w:rsidR="00BD1A2E">
        <w:rPr>
          <w:rFonts w:ascii="Arial" w:eastAsia="SimSun" w:hAnsi="Arial" w:cs="Arial"/>
          <w:lang w:val="ro-RO"/>
        </w:rPr>
        <w:t>2</w:t>
      </w:r>
      <w:r w:rsidR="00ED36C5" w:rsidRPr="00C50009">
        <w:rPr>
          <w:rFonts w:ascii="Arial" w:eastAsia="SimSun" w:hAnsi="Arial" w:cs="Arial"/>
          <w:lang w:val="ro-RO"/>
        </w:rPr>
        <w:t xml:space="preserve"> la nivel național.</w:t>
      </w:r>
    </w:p>
    <w:p w:rsidR="00FF04F9" w:rsidRPr="00A403C0" w:rsidRDefault="00FF04F9" w:rsidP="00C25737">
      <w:pPr>
        <w:tabs>
          <w:tab w:val="left" w:pos="709"/>
          <w:tab w:val="left" w:pos="851"/>
          <w:tab w:val="left" w:pos="1134"/>
          <w:tab w:val="left" w:pos="1560"/>
          <w:tab w:val="left" w:pos="2410"/>
          <w:tab w:val="left" w:pos="2552"/>
          <w:tab w:val="left" w:pos="2694"/>
          <w:tab w:val="left" w:pos="2977"/>
          <w:tab w:val="left" w:leader="dot" w:pos="9356"/>
        </w:tabs>
        <w:rPr>
          <w:rFonts w:ascii="Arial" w:eastAsia="SimSun" w:hAnsi="Arial" w:cs="Arial"/>
          <w:color w:val="FF0000"/>
          <w:lang w:val="ro-RO"/>
        </w:rPr>
      </w:pPr>
    </w:p>
    <w:p w:rsidR="0092032B" w:rsidRPr="00575BDE" w:rsidRDefault="0092032B" w:rsidP="00575BDE">
      <w:pPr>
        <w:numPr>
          <w:ilvl w:val="3"/>
          <w:numId w:val="2"/>
        </w:numPr>
        <w:tabs>
          <w:tab w:val="left" w:pos="851"/>
          <w:tab w:val="left" w:pos="1276"/>
          <w:tab w:val="left" w:pos="2410"/>
          <w:tab w:val="left" w:leader="dot" w:pos="9356"/>
        </w:tabs>
        <w:ind w:left="0" w:firstLine="0"/>
        <w:jc w:val="center"/>
        <w:rPr>
          <w:rFonts w:ascii="Arial" w:eastAsia="SimSun" w:hAnsi="Arial" w:cs="Arial"/>
          <w:b/>
          <w:color w:val="000000" w:themeColor="text1"/>
          <w:lang w:val="ro-RO"/>
        </w:rPr>
      </w:pPr>
      <w:r w:rsidRPr="00575BDE">
        <w:rPr>
          <w:rFonts w:ascii="Arial" w:eastAsia="SimSun" w:hAnsi="Arial" w:cs="Arial"/>
          <w:b/>
          <w:color w:val="000000" w:themeColor="text1"/>
          <w:lang w:val="ro-RO"/>
        </w:rPr>
        <w:t>Reducerea habitatelor naturale şi semi-naturale</w:t>
      </w:r>
    </w:p>
    <w:p w:rsidR="00E1282D" w:rsidRPr="00A403C0" w:rsidRDefault="00E1282D" w:rsidP="00C25737">
      <w:pPr>
        <w:rPr>
          <w:rFonts w:ascii="Arial" w:hAnsi="Arial" w:cs="Arial"/>
          <w:b/>
          <w:color w:val="FF0000"/>
          <w:lang w:val="ro-RO"/>
        </w:rPr>
      </w:pPr>
    </w:p>
    <w:p w:rsidR="0059498F" w:rsidRPr="00C50009" w:rsidRDefault="0059498F" w:rsidP="00C25737">
      <w:pPr>
        <w:autoSpaceDE w:val="0"/>
        <w:autoSpaceDN w:val="0"/>
        <w:adjustRightInd w:val="0"/>
        <w:ind w:firstLine="851"/>
        <w:jc w:val="both"/>
        <w:rPr>
          <w:rFonts w:ascii="Arial" w:hAnsi="Arial" w:cs="Arial"/>
          <w:lang w:val="ro-RO"/>
        </w:rPr>
      </w:pPr>
      <w:r w:rsidRPr="00C50009">
        <w:rPr>
          <w:rFonts w:ascii="Arial" w:hAnsi="Arial" w:cs="Arial"/>
          <w:lang w:val="ro-RO"/>
        </w:rPr>
        <w:t>Impactul urbanizării depinde de suprafaţa de teren ocupată şi de intensitatea de utilizare a terenurilor, de exemplu gradul de impermeabilizare a solului şi densitatea populaţiei. 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care furnizează servicii importante, cum ar fi reglarea echilibrului apei şi protecţia împotriva inundaţiilor.</w:t>
      </w:r>
    </w:p>
    <w:p w:rsidR="00546233" w:rsidRPr="0059498F" w:rsidRDefault="00546233" w:rsidP="00C25737">
      <w:pPr>
        <w:autoSpaceDE w:val="0"/>
        <w:autoSpaceDN w:val="0"/>
        <w:adjustRightInd w:val="0"/>
        <w:ind w:firstLine="851"/>
        <w:jc w:val="both"/>
        <w:rPr>
          <w:rFonts w:ascii="Arial" w:hAnsi="Arial" w:cs="Arial"/>
          <w:lang w:val="ro-RO"/>
        </w:rPr>
      </w:pPr>
      <w:r w:rsidRPr="00C50009">
        <w:rPr>
          <w:rFonts w:ascii="Arial" w:hAnsi="Arial" w:cs="Arial"/>
          <w:lang w:val="ro-RO" w:eastAsia="ro-RO"/>
        </w:rPr>
        <w:t>Conversia terenurilor în scopul dezvoltării infrastructurii urbane, industriale, agricole, turistice sau de transport, reprezintă una dintre cauzele pierderii  biodiversităţii, având ca şi consecinţă</w:t>
      </w:r>
      <w:r w:rsidRPr="0059498F">
        <w:rPr>
          <w:rFonts w:ascii="Arial" w:hAnsi="Arial" w:cs="Arial"/>
          <w:lang w:val="ro-RO"/>
        </w:rPr>
        <w:t xml:space="preserve"> în timp</w:t>
      </w:r>
      <w:r w:rsidRPr="0059498F">
        <w:rPr>
          <w:rFonts w:ascii="Arial" w:hAnsi="Arial" w:cs="Arial"/>
          <w:lang w:val="ro-RO" w:eastAsia="ro-RO"/>
        </w:rPr>
        <w:t xml:space="preserve"> degradarea, distrugerea şi fragmentarea habitatelor naturale</w:t>
      </w:r>
      <w:r w:rsidRPr="0059498F">
        <w:rPr>
          <w:rFonts w:ascii="Arial" w:hAnsi="Arial" w:cs="Arial"/>
          <w:lang w:val="ro-RO"/>
        </w:rPr>
        <w:t>, precum şi degradarea funcţiilor solului.</w:t>
      </w:r>
    </w:p>
    <w:p w:rsidR="00857B54" w:rsidRPr="00AD2188" w:rsidRDefault="00857B54" w:rsidP="00857B54">
      <w:pPr>
        <w:autoSpaceDE w:val="0"/>
        <w:autoSpaceDN w:val="0"/>
        <w:adjustRightInd w:val="0"/>
        <w:ind w:firstLine="851"/>
        <w:jc w:val="both"/>
        <w:rPr>
          <w:rFonts w:ascii="Arial" w:hAnsi="Arial" w:cs="Arial"/>
          <w:lang w:val="ro-RO" w:eastAsia="ro-RO"/>
        </w:rPr>
      </w:pPr>
      <w:r w:rsidRPr="00AD2188">
        <w:rPr>
          <w:rFonts w:ascii="Arial" w:hAnsi="Arial" w:cs="Arial"/>
          <w:lang w:val="ro-RO" w:eastAsia="ro-RO"/>
        </w:rPr>
        <w:t xml:space="preserve">Conform datelor furnizate de Direcţia pentru Agricultură Judeţeană Bistriţa–Năsăud, </w:t>
      </w:r>
      <w:r w:rsidR="00AD2188" w:rsidRPr="00AD2188">
        <w:rPr>
          <w:rFonts w:ascii="Arial" w:hAnsi="Arial" w:cs="Arial"/>
          <w:lang w:val="ro-RO" w:eastAsia="ro-RO"/>
        </w:rPr>
        <w:t xml:space="preserve">scoaterea </w:t>
      </w:r>
      <w:r w:rsidRPr="00AD2188">
        <w:rPr>
          <w:rFonts w:ascii="Arial" w:hAnsi="Arial" w:cs="Arial"/>
          <w:lang w:val="ro-RO" w:eastAsia="ro-RO"/>
        </w:rPr>
        <w:t xml:space="preserve">din circuitul  agricol </w:t>
      </w:r>
      <w:r w:rsidR="00AD2188" w:rsidRPr="00AD2188">
        <w:rPr>
          <w:rFonts w:ascii="Arial" w:hAnsi="Arial" w:cs="Arial"/>
          <w:lang w:val="ro-RO" w:eastAsia="ro-RO"/>
        </w:rPr>
        <w:t xml:space="preserve">a celor </w:t>
      </w:r>
      <w:r w:rsidR="00BD1A2E">
        <w:rPr>
          <w:rFonts w:ascii="Arial" w:hAnsi="Arial" w:cs="Arial"/>
          <w:lang w:val="ro-RO" w:eastAsia="ro-RO"/>
        </w:rPr>
        <w:t>0</w:t>
      </w:r>
      <w:r w:rsidRPr="00AD2188">
        <w:rPr>
          <w:rFonts w:ascii="Arial" w:hAnsi="Arial" w:cs="Arial"/>
          <w:lang w:val="ro-RO" w:eastAsia="ro-RO"/>
        </w:rPr>
        <w:t>,</w:t>
      </w:r>
      <w:r w:rsidR="00AD2188" w:rsidRPr="00AD2188">
        <w:rPr>
          <w:rFonts w:ascii="Arial" w:hAnsi="Arial" w:cs="Arial"/>
          <w:lang w:val="ro-RO" w:eastAsia="ro-RO"/>
        </w:rPr>
        <w:t>7</w:t>
      </w:r>
      <w:r w:rsidR="00BD1A2E">
        <w:rPr>
          <w:rFonts w:ascii="Arial" w:hAnsi="Arial" w:cs="Arial"/>
          <w:lang w:val="ro-RO" w:eastAsia="ro-RO"/>
        </w:rPr>
        <w:t>58</w:t>
      </w:r>
      <w:r w:rsidRPr="00AD2188">
        <w:rPr>
          <w:rFonts w:ascii="Arial" w:hAnsi="Arial" w:cs="Arial"/>
          <w:lang w:val="ro-RO" w:eastAsia="ro-RO"/>
        </w:rPr>
        <w:t xml:space="preserve"> ha</w:t>
      </w:r>
      <w:r w:rsidR="00AD2188" w:rsidRPr="00AD2188">
        <w:rPr>
          <w:rFonts w:ascii="Arial" w:hAnsi="Arial" w:cs="Arial"/>
          <w:lang w:val="ro-RO" w:eastAsia="ro-RO"/>
        </w:rPr>
        <w:t xml:space="preserve"> terenuri în anul 202</w:t>
      </w:r>
      <w:r w:rsidR="00BD1A2E">
        <w:rPr>
          <w:rFonts w:ascii="Arial" w:hAnsi="Arial" w:cs="Arial"/>
          <w:lang w:val="ro-RO" w:eastAsia="ro-RO"/>
        </w:rPr>
        <w:t>2</w:t>
      </w:r>
      <w:r w:rsidR="00AD2188" w:rsidRPr="00AD2188">
        <w:rPr>
          <w:rFonts w:ascii="Arial" w:hAnsi="Arial" w:cs="Arial"/>
          <w:lang w:val="ro-RO" w:eastAsia="ro-RO"/>
        </w:rPr>
        <w:t xml:space="preserve"> a</w:t>
      </w:r>
      <w:r w:rsidRPr="00AD2188">
        <w:rPr>
          <w:rFonts w:ascii="Arial" w:hAnsi="Arial" w:cs="Arial"/>
          <w:lang w:val="ro-RO" w:eastAsia="ro-RO"/>
        </w:rPr>
        <w:t xml:space="preserve"> av</w:t>
      </w:r>
      <w:r w:rsidR="00AD2188" w:rsidRPr="00AD2188">
        <w:rPr>
          <w:rFonts w:ascii="Arial" w:hAnsi="Arial" w:cs="Arial"/>
          <w:lang w:val="ro-RO" w:eastAsia="ro-RO"/>
        </w:rPr>
        <w:t>ut</w:t>
      </w:r>
      <w:r w:rsidRPr="00AD2188">
        <w:rPr>
          <w:rFonts w:ascii="Arial" w:hAnsi="Arial" w:cs="Arial"/>
          <w:lang w:val="ro-RO" w:eastAsia="ro-RO"/>
        </w:rPr>
        <w:t xml:space="preserve"> ca motiv construirea de anexe gospodărești, </w:t>
      </w:r>
      <w:r w:rsidR="00BD1A2E">
        <w:rPr>
          <w:rFonts w:ascii="Arial" w:hAnsi="Arial" w:cs="Arial"/>
          <w:lang w:val="ro-RO" w:eastAsia="ro-RO"/>
        </w:rPr>
        <w:t>celule siloz</w:t>
      </w:r>
      <w:r w:rsidRPr="00AD2188">
        <w:rPr>
          <w:rFonts w:ascii="Arial" w:hAnsi="Arial" w:cs="Arial"/>
          <w:lang w:val="ro-RO" w:eastAsia="ro-RO"/>
        </w:rPr>
        <w:t>, stație de telefonie</w:t>
      </w:r>
      <w:r w:rsidR="004D7800" w:rsidRPr="00AD2188">
        <w:rPr>
          <w:rFonts w:ascii="Arial" w:hAnsi="Arial" w:cs="Arial"/>
          <w:lang w:val="ro-RO" w:eastAsia="ro-RO"/>
        </w:rPr>
        <w:t xml:space="preserve"> mobilă, infrastructură de apă/canal, </w:t>
      </w:r>
      <w:r w:rsidR="00AD2188" w:rsidRPr="00AD2188">
        <w:rPr>
          <w:rFonts w:ascii="Arial" w:hAnsi="Arial" w:cs="Arial"/>
          <w:lang w:val="ro-RO" w:eastAsia="ro-RO"/>
        </w:rPr>
        <w:t>stație gaz</w:t>
      </w:r>
      <w:r w:rsidRPr="00AD2188">
        <w:rPr>
          <w:rFonts w:ascii="Arial" w:hAnsi="Arial" w:cs="Arial"/>
          <w:lang w:val="ro-RO" w:eastAsia="ro-RO"/>
        </w:rPr>
        <w:t>.</w:t>
      </w:r>
    </w:p>
    <w:p w:rsidR="00857B54" w:rsidRPr="00AD2188" w:rsidRDefault="00857B54" w:rsidP="00857B54">
      <w:pPr>
        <w:rPr>
          <w:rFonts w:ascii="Arial" w:hAnsi="Arial" w:cs="Arial"/>
          <w:lang w:val="ro-RO"/>
        </w:rPr>
      </w:pPr>
    </w:p>
    <w:p w:rsidR="00546233" w:rsidRPr="00C50009" w:rsidRDefault="003C17C4" w:rsidP="00C25737">
      <w:pPr>
        <w:jc w:val="center"/>
        <w:rPr>
          <w:rFonts w:ascii="Arial" w:hAnsi="Arial" w:cs="Arial"/>
          <w:b/>
          <w:sz w:val="22"/>
          <w:szCs w:val="22"/>
          <w:lang w:val="ro-RO"/>
        </w:rPr>
      </w:pPr>
      <w:r w:rsidRPr="00C50009">
        <w:rPr>
          <w:rFonts w:ascii="Arial" w:hAnsi="Arial" w:cs="Arial"/>
          <w:b/>
          <w:sz w:val="22"/>
          <w:szCs w:val="22"/>
          <w:lang w:val="ro-RO"/>
        </w:rPr>
        <w:t>Figura V.1.4</w:t>
      </w:r>
      <w:r w:rsidR="00546233" w:rsidRPr="00C50009">
        <w:rPr>
          <w:rFonts w:ascii="Arial" w:hAnsi="Arial" w:cs="Arial"/>
          <w:b/>
          <w:sz w:val="22"/>
          <w:szCs w:val="22"/>
          <w:lang w:val="ro-RO"/>
        </w:rPr>
        <w:t xml:space="preserve">.2.1 </w:t>
      </w:r>
    </w:p>
    <w:p w:rsidR="00546233" w:rsidRPr="00C50009" w:rsidRDefault="00546233" w:rsidP="00C25737">
      <w:pPr>
        <w:jc w:val="center"/>
        <w:rPr>
          <w:rFonts w:ascii="Arial" w:hAnsi="Arial" w:cs="Arial"/>
          <w:color w:val="000000" w:themeColor="text1"/>
          <w:sz w:val="22"/>
          <w:szCs w:val="22"/>
          <w:lang w:val="ro-RO" w:eastAsia="ro-RO"/>
        </w:rPr>
      </w:pPr>
      <w:r w:rsidRPr="00C50009">
        <w:rPr>
          <w:rFonts w:ascii="Arial" w:hAnsi="Arial" w:cs="Arial"/>
          <w:b/>
          <w:color w:val="000000" w:themeColor="text1"/>
          <w:sz w:val="22"/>
          <w:szCs w:val="22"/>
          <w:lang w:val="ro-RO" w:eastAsia="ro-RO"/>
        </w:rPr>
        <w:t xml:space="preserve">Evoluția suprafeţelor scoase din circuitul agricol în judeţul Bistriţa-Năsăud (ha) </w:t>
      </w:r>
    </w:p>
    <w:p w:rsidR="00685985" w:rsidRDefault="00857B54" w:rsidP="00C25737">
      <w:pPr>
        <w:tabs>
          <w:tab w:val="left" w:leader="dot" w:pos="9356"/>
        </w:tabs>
        <w:jc w:val="center"/>
        <w:rPr>
          <w:rFonts w:ascii="Arial" w:hAnsi="Arial" w:cs="Arial"/>
          <w:color w:val="000000" w:themeColor="text1"/>
          <w:sz w:val="20"/>
          <w:szCs w:val="22"/>
          <w:lang w:val="ro-RO"/>
        </w:rPr>
      </w:pPr>
      <w:bookmarkStart w:id="0" w:name="_MON_1561396835"/>
      <w:bookmarkEnd w:id="0"/>
      <w:r>
        <w:rPr>
          <w:noProof/>
        </w:rPr>
        <w:drawing>
          <wp:inline distT="0" distB="0" distL="0" distR="0" wp14:anchorId="0CFBAEC4" wp14:editId="2E6C44B6">
            <wp:extent cx="3956685" cy="2413635"/>
            <wp:effectExtent l="0" t="0" r="5715" b="57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D19C7" w:rsidRPr="00A403C0">
        <w:rPr>
          <w:rFonts w:ascii="Arial" w:eastAsia="SimSun" w:hAnsi="Arial" w:cs="Arial"/>
          <w:color w:val="000000" w:themeColor="text1"/>
          <w:lang w:val="ro-RO"/>
        </w:rPr>
        <w:br w:type="textWrapping" w:clear="all"/>
      </w:r>
    </w:p>
    <w:p w:rsidR="00546233" w:rsidRPr="00C50009" w:rsidRDefault="00546233" w:rsidP="00C25737">
      <w:pPr>
        <w:tabs>
          <w:tab w:val="left" w:leader="dot" w:pos="9356"/>
        </w:tabs>
        <w:jc w:val="center"/>
        <w:rPr>
          <w:rFonts w:ascii="Arial" w:hAnsi="Arial" w:cs="Arial"/>
          <w:color w:val="000000" w:themeColor="text1"/>
          <w:sz w:val="20"/>
          <w:szCs w:val="22"/>
          <w:lang w:val="ro-RO" w:eastAsia="ro-RO"/>
        </w:rPr>
      </w:pPr>
      <w:r w:rsidRPr="00C50009">
        <w:rPr>
          <w:rFonts w:ascii="Arial" w:hAnsi="Arial" w:cs="Arial"/>
          <w:color w:val="000000" w:themeColor="text1"/>
          <w:sz w:val="20"/>
          <w:szCs w:val="22"/>
          <w:lang w:val="ro-RO"/>
        </w:rPr>
        <w:t>Sursa: Direcţia pentru Agricultură Judeţeană  Bistrița-Năsăud</w:t>
      </w:r>
    </w:p>
    <w:p w:rsidR="004333EE" w:rsidRDefault="004333EE" w:rsidP="00C25737">
      <w:pPr>
        <w:tabs>
          <w:tab w:val="left" w:pos="1176"/>
          <w:tab w:val="left" w:leader="dot" w:pos="9356"/>
        </w:tabs>
        <w:jc w:val="center"/>
        <w:rPr>
          <w:rFonts w:ascii="Arial" w:eastAsia="SimSun" w:hAnsi="Arial" w:cs="Arial"/>
          <w:b/>
          <w:color w:val="000000" w:themeColor="text1"/>
          <w:lang w:val="ro-RO"/>
        </w:rPr>
      </w:pPr>
    </w:p>
    <w:p w:rsidR="00FF04F9" w:rsidRDefault="00FF04F9" w:rsidP="00C25737">
      <w:pPr>
        <w:tabs>
          <w:tab w:val="left" w:pos="1176"/>
          <w:tab w:val="left" w:leader="dot" w:pos="9356"/>
        </w:tabs>
        <w:jc w:val="center"/>
        <w:rPr>
          <w:rFonts w:ascii="Arial" w:eastAsia="SimSun" w:hAnsi="Arial" w:cs="Arial"/>
          <w:b/>
          <w:color w:val="000000" w:themeColor="text1"/>
          <w:lang w:val="ro-RO"/>
        </w:rPr>
      </w:pPr>
    </w:p>
    <w:p w:rsidR="00546233" w:rsidRPr="00575BDE" w:rsidRDefault="00546233" w:rsidP="00575BDE">
      <w:pPr>
        <w:pStyle w:val="Listparagraf"/>
        <w:numPr>
          <w:ilvl w:val="2"/>
          <w:numId w:val="2"/>
        </w:numPr>
        <w:tabs>
          <w:tab w:val="left" w:pos="567"/>
          <w:tab w:val="left" w:pos="993"/>
          <w:tab w:val="left" w:pos="1701"/>
          <w:tab w:val="left" w:pos="1985"/>
        </w:tabs>
        <w:ind w:left="0" w:firstLine="0"/>
        <w:jc w:val="center"/>
        <w:rPr>
          <w:rFonts w:ascii="Arial" w:eastAsia="SimSun" w:hAnsi="Arial" w:cs="Arial"/>
          <w:b/>
          <w:color w:val="000000" w:themeColor="text1"/>
          <w:sz w:val="28"/>
          <w:szCs w:val="28"/>
          <w:lang w:val="ro-RO"/>
        </w:rPr>
      </w:pPr>
      <w:r w:rsidRPr="00575BDE">
        <w:rPr>
          <w:rFonts w:ascii="Arial" w:eastAsia="SimSun" w:hAnsi="Arial" w:cs="Arial"/>
          <w:b/>
          <w:color w:val="000000" w:themeColor="text1"/>
          <w:sz w:val="28"/>
          <w:szCs w:val="28"/>
          <w:lang w:val="ro-RO"/>
        </w:rPr>
        <w:t>Exploatarea excesivă a resurselor naturale</w:t>
      </w:r>
    </w:p>
    <w:p w:rsidR="00546233" w:rsidRPr="00575BDE" w:rsidRDefault="00546233" w:rsidP="00C25737">
      <w:pPr>
        <w:tabs>
          <w:tab w:val="left" w:leader="dot" w:pos="9356"/>
        </w:tabs>
        <w:jc w:val="center"/>
        <w:rPr>
          <w:rFonts w:ascii="Arial" w:eastAsia="SimSun" w:hAnsi="Arial" w:cs="Arial"/>
          <w:b/>
          <w:color w:val="000000" w:themeColor="text1"/>
          <w:lang w:val="ro-RO"/>
        </w:rPr>
      </w:pPr>
      <w:r w:rsidRPr="00575BDE">
        <w:rPr>
          <w:rFonts w:ascii="Arial" w:eastAsia="SimSun" w:hAnsi="Arial" w:cs="Arial"/>
          <w:b/>
          <w:color w:val="000000" w:themeColor="text1"/>
          <w:lang w:val="ro-RO"/>
        </w:rPr>
        <w:t>V.1.5.1. Exploatarea forestieră</w:t>
      </w:r>
    </w:p>
    <w:p w:rsidR="00D3138B" w:rsidRDefault="00D3138B" w:rsidP="00C25737">
      <w:pPr>
        <w:tabs>
          <w:tab w:val="left" w:pos="709"/>
          <w:tab w:val="left" w:leader="dot" w:pos="9356"/>
        </w:tabs>
        <w:jc w:val="both"/>
        <w:rPr>
          <w:rFonts w:ascii="Arial" w:eastAsia="SimSun" w:hAnsi="Arial" w:cs="Arial"/>
          <w:color w:val="000000" w:themeColor="text1"/>
          <w:lang w:val="ro-RO"/>
        </w:rPr>
      </w:pPr>
    </w:p>
    <w:p w:rsidR="00546233" w:rsidRPr="00353DBC" w:rsidRDefault="00575BDE" w:rsidP="00C25737">
      <w:pPr>
        <w:tabs>
          <w:tab w:val="left" w:pos="709"/>
          <w:tab w:val="left" w:leader="dot" w:pos="9356"/>
        </w:tabs>
        <w:jc w:val="both"/>
        <w:rPr>
          <w:rFonts w:ascii="Arial" w:eastAsia="SimSun" w:hAnsi="Arial" w:cs="Arial"/>
          <w:lang w:val="ro-RO"/>
        </w:rPr>
      </w:pPr>
      <w:r>
        <w:rPr>
          <w:rFonts w:ascii="Arial" w:eastAsia="SimSun" w:hAnsi="Arial" w:cs="Arial"/>
          <w:color w:val="000000" w:themeColor="text1"/>
          <w:lang w:val="ro-RO"/>
        </w:rPr>
        <w:tab/>
      </w:r>
      <w:r w:rsidR="00546233" w:rsidRPr="00353DBC">
        <w:rPr>
          <w:rFonts w:ascii="Arial" w:eastAsia="SimSun" w:hAnsi="Arial" w:cs="Arial"/>
          <w:lang w:val="ro-RO"/>
        </w:rPr>
        <w:t>Conform datelor furnizate de Garda Forestieră Cluj</w:t>
      </w:r>
      <w:r w:rsidR="00EB6AAA" w:rsidRPr="00353DBC">
        <w:rPr>
          <w:rFonts w:ascii="Arial" w:eastAsia="SimSun" w:hAnsi="Arial" w:cs="Arial"/>
          <w:lang w:val="ro-RO"/>
        </w:rPr>
        <w:t xml:space="preserve"> </w:t>
      </w:r>
      <w:r w:rsidR="009B6200" w:rsidRPr="00353DBC">
        <w:rPr>
          <w:rFonts w:ascii="Arial" w:eastAsia="SimSun" w:hAnsi="Arial" w:cs="Arial"/>
          <w:lang w:val="ro-RO"/>
        </w:rPr>
        <w:t>-</w:t>
      </w:r>
      <w:r w:rsidR="00EB6AAA" w:rsidRPr="00353DBC">
        <w:rPr>
          <w:rFonts w:ascii="Arial" w:eastAsia="SimSun" w:hAnsi="Arial" w:cs="Arial"/>
          <w:lang w:val="ro-RO"/>
        </w:rPr>
        <w:t xml:space="preserve"> </w:t>
      </w:r>
      <w:r w:rsidR="009B6200" w:rsidRPr="00353DBC">
        <w:rPr>
          <w:rFonts w:ascii="Arial" w:eastAsia="SimSun" w:hAnsi="Arial" w:cs="Arial"/>
          <w:lang w:val="ro-RO"/>
        </w:rPr>
        <w:t xml:space="preserve">Garda Forestieră Județeană Bistriţa-Năsăud, </w:t>
      </w:r>
      <w:r w:rsidR="00546233" w:rsidRPr="00353DBC">
        <w:rPr>
          <w:rFonts w:ascii="Arial" w:eastAsia="SimSun" w:hAnsi="Arial" w:cs="Arial"/>
          <w:lang w:val="ro-RO"/>
        </w:rPr>
        <w:t xml:space="preserve">evoluția volumului de masă lemnoasă recoltată în perioada </w:t>
      </w:r>
      <w:r w:rsidR="0080250B" w:rsidRPr="00353DBC">
        <w:rPr>
          <w:rFonts w:ascii="Arial" w:eastAsia="SimSun" w:hAnsi="Arial" w:cs="Arial"/>
          <w:lang w:val="ro-RO"/>
        </w:rPr>
        <w:t>201</w:t>
      </w:r>
      <w:r w:rsidR="00D70FB1" w:rsidRPr="00353DBC">
        <w:rPr>
          <w:rFonts w:ascii="Arial" w:eastAsia="SimSun" w:hAnsi="Arial" w:cs="Arial"/>
          <w:lang w:val="ro-RO"/>
        </w:rPr>
        <w:t>8</w:t>
      </w:r>
      <w:r w:rsidR="002629A0" w:rsidRPr="00353DBC">
        <w:rPr>
          <w:rFonts w:ascii="Arial" w:eastAsia="SimSun" w:hAnsi="Arial" w:cs="Arial"/>
          <w:lang w:val="ro-RO"/>
        </w:rPr>
        <w:t>-202</w:t>
      </w:r>
      <w:r w:rsidR="00D70FB1" w:rsidRPr="00353DBC">
        <w:rPr>
          <w:rFonts w:ascii="Arial" w:eastAsia="SimSun" w:hAnsi="Arial" w:cs="Arial"/>
          <w:lang w:val="ro-RO"/>
        </w:rPr>
        <w:t>2</w:t>
      </w:r>
      <w:r w:rsidR="00546233" w:rsidRPr="00353DBC">
        <w:rPr>
          <w:rFonts w:ascii="Arial" w:eastAsia="SimSun" w:hAnsi="Arial" w:cs="Arial"/>
          <w:lang w:val="ro-RO"/>
        </w:rPr>
        <w:t xml:space="preserve"> este reprezentat</w:t>
      </w:r>
      <w:r w:rsidR="00EB6AAA" w:rsidRPr="00353DBC">
        <w:rPr>
          <w:rFonts w:ascii="Arial" w:eastAsia="SimSun" w:hAnsi="Arial" w:cs="Arial"/>
          <w:lang w:val="ro-RO"/>
        </w:rPr>
        <w:t>ă</w:t>
      </w:r>
      <w:r w:rsidR="00546233" w:rsidRPr="00353DBC">
        <w:rPr>
          <w:rFonts w:ascii="Arial" w:eastAsia="SimSun" w:hAnsi="Arial" w:cs="Arial"/>
          <w:lang w:val="ro-RO"/>
        </w:rPr>
        <w:t xml:space="preserve"> în graficul </w:t>
      </w:r>
      <w:r w:rsidR="00EB6AAA" w:rsidRPr="00353DBC">
        <w:rPr>
          <w:rFonts w:ascii="Arial" w:eastAsia="SimSun" w:hAnsi="Arial" w:cs="Arial"/>
          <w:lang w:val="ro-RO"/>
        </w:rPr>
        <w:t>de mai jos</w:t>
      </w:r>
      <w:r w:rsidR="00546233" w:rsidRPr="00353DBC">
        <w:rPr>
          <w:rFonts w:ascii="Arial" w:eastAsia="SimSun" w:hAnsi="Arial" w:cs="Arial"/>
          <w:lang w:val="ro-RO"/>
        </w:rPr>
        <w:t>.</w:t>
      </w:r>
    </w:p>
    <w:p w:rsidR="00546233" w:rsidRPr="00353DBC" w:rsidRDefault="00546233" w:rsidP="00C25737">
      <w:pPr>
        <w:tabs>
          <w:tab w:val="left" w:leader="dot" w:pos="9356"/>
        </w:tabs>
        <w:jc w:val="both"/>
        <w:rPr>
          <w:rFonts w:ascii="Arial" w:eastAsia="SimSun" w:hAnsi="Arial" w:cs="Arial"/>
          <w:lang w:val="ro-RO"/>
        </w:rPr>
      </w:pPr>
    </w:p>
    <w:p w:rsidR="00546233" w:rsidRPr="00353DBC" w:rsidRDefault="00546233" w:rsidP="00C25737">
      <w:pPr>
        <w:tabs>
          <w:tab w:val="left" w:leader="dot" w:pos="9356"/>
        </w:tabs>
        <w:jc w:val="center"/>
        <w:rPr>
          <w:rFonts w:ascii="Arial" w:eastAsia="SimSun" w:hAnsi="Arial" w:cs="Arial"/>
          <w:b/>
          <w:sz w:val="22"/>
          <w:szCs w:val="22"/>
          <w:lang w:val="ro-RO"/>
        </w:rPr>
      </w:pPr>
      <w:r w:rsidRPr="00353DBC">
        <w:rPr>
          <w:rFonts w:ascii="Arial" w:eastAsia="SimSun" w:hAnsi="Arial" w:cs="Arial"/>
          <w:b/>
          <w:sz w:val="22"/>
          <w:szCs w:val="22"/>
          <w:lang w:val="ro-RO"/>
        </w:rPr>
        <w:t>Figura V.1.5.1.1.</w:t>
      </w:r>
    </w:p>
    <w:p w:rsidR="00546233" w:rsidRPr="00353DBC" w:rsidRDefault="00546233" w:rsidP="00C25737">
      <w:pPr>
        <w:tabs>
          <w:tab w:val="left" w:leader="dot" w:pos="9356"/>
        </w:tabs>
        <w:jc w:val="center"/>
        <w:rPr>
          <w:rFonts w:ascii="Arial" w:eastAsia="SimSun" w:hAnsi="Arial" w:cs="Arial"/>
          <w:b/>
          <w:sz w:val="22"/>
          <w:szCs w:val="22"/>
          <w:lang w:val="ro-RO"/>
        </w:rPr>
      </w:pPr>
      <w:r w:rsidRPr="00353DBC">
        <w:rPr>
          <w:rFonts w:ascii="Arial" w:eastAsia="SimSun" w:hAnsi="Arial" w:cs="Arial"/>
          <w:b/>
          <w:sz w:val="22"/>
          <w:szCs w:val="22"/>
          <w:lang w:val="ro-RO"/>
        </w:rPr>
        <w:t>Evoluția cantității de masă lemnoasă exploatată (mii mc) în județul Bistrița-Năsăud</w:t>
      </w:r>
    </w:p>
    <w:p w:rsidR="002F28F9" w:rsidRPr="00D70FB1" w:rsidRDefault="002629A0" w:rsidP="00C25737">
      <w:pPr>
        <w:tabs>
          <w:tab w:val="left" w:leader="dot" w:pos="9356"/>
        </w:tabs>
        <w:jc w:val="center"/>
        <w:rPr>
          <w:rFonts w:ascii="Arial" w:eastAsia="SimSun" w:hAnsi="Arial" w:cs="Arial"/>
          <w:b/>
          <w:color w:val="FF0000"/>
          <w:lang w:val="ro-RO"/>
        </w:rPr>
      </w:pPr>
      <w:bookmarkStart w:id="1" w:name="_MON_1685941127"/>
      <w:bookmarkStart w:id="2" w:name="_MON_1685941202"/>
      <w:bookmarkEnd w:id="1"/>
      <w:bookmarkEnd w:id="2"/>
      <w:r w:rsidRPr="00D70FB1">
        <w:rPr>
          <w:noProof/>
          <w:color w:val="FF0000"/>
        </w:rPr>
        <w:drawing>
          <wp:inline distT="0" distB="0" distL="0" distR="0" wp14:anchorId="2B00E630" wp14:editId="5C8B79F5">
            <wp:extent cx="5165677" cy="1972101"/>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6233" w:rsidRPr="00353DBC" w:rsidRDefault="00546233" w:rsidP="00C25737">
      <w:pPr>
        <w:ind w:firstLine="720"/>
        <w:jc w:val="center"/>
        <w:rPr>
          <w:rFonts w:ascii="Arial" w:hAnsi="Arial" w:cs="Arial"/>
          <w:sz w:val="18"/>
          <w:szCs w:val="18"/>
          <w:lang w:val="ro-RO"/>
        </w:rPr>
      </w:pPr>
      <w:r w:rsidRPr="00353DBC">
        <w:rPr>
          <w:rFonts w:ascii="Arial" w:hAnsi="Arial" w:cs="Arial"/>
          <w:sz w:val="18"/>
          <w:szCs w:val="18"/>
          <w:lang w:val="ro-RO"/>
        </w:rPr>
        <w:t>Sursa: Garda Forestieră Cluj, Garda Forestieră Județeană Bistriţa-Năsăud</w:t>
      </w:r>
    </w:p>
    <w:p w:rsidR="00D3138B" w:rsidRPr="00353DBC" w:rsidRDefault="00D3138B" w:rsidP="003129A4">
      <w:pPr>
        <w:tabs>
          <w:tab w:val="left" w:pos="8457"/>
        </w:tabs>
        <w:ind w:firstLine="624"/>
        <w:jc w:val="both"/>
        <w:rPr>
          <w:rFonts w:ascii="Arial" w:hAnsi="Arial" w:cs="Arial"/>
          <w:lang w:val="ro-RO"/>
        </w:rPr>
      </w:pPr>
    </w:p>
    <w:p w:rsidR="00E73427" w:rsidRPr="00353DBC" w:rsidRDefault="00E73427" w:rsidP="003129A4">
      <w:pPr>
        <w:tabs>
          <w:tab w:val="left" w:pos="8457"/>
        </w:tabs>
        <w:ind w:firstLine="624"/>
        <w:jc w:val="both"/>
        <w:rPr>
          <w:rFonts w:ascii="Arial" w:hAnsi="Arial" w:cs="Arial"/>
          <w:lang w:val="ro-RO"/>
        </w:rPr>
      </w:pPr>
      <w:r w:rsidRPr="00353DBC">
        <w:rPr>
          <w:rFonts w:ascii="Arial" w:hAnsi="Arial" w:cs="Arial"/>
          <w:lang w:val="ro-RO"/>
        </w:rPr>
        <w:t>Suprafața fondului forestier nu s-a diminuat în ultimii 5 ani, suprafețele scoase definitiv din fond forestier în această perioadă fiind mici și fiind compensate prin alte suprafețe agricole oferite în schimb, care au fost împădurite.</w:t>
      </w:r>
    </w:p>
    <w:p w:rsidR="002D7957" w:rsidRPr="00353DBC" w:rsidRDefault="002D7957" w:rsidP="003129A4">
      <w:pPr>
        <w:tabs>
          <w:tab w:val="left" w:pos="8457"/>
        </w:tabs>
        <w:ind w:firstLine="624"/>
        <w:jc w:val="both"/>
        <w:rPr>
          <w:rFonts w:ascii="Arial" w:hAnsi="Arial" w:cs="Arial"/>
          <w:lang w:val="ro-RO"/>
        </w:rPr>
      </w:pPr>
      <w:r w:rsidRPr="00353DBC">
        <w:rPr>
          <w:rFonts w:ascii="Arial" w:hAnsi="Arial" w:cs="Arial"/>
          <w:lang w:val="ro-RO"/>
        </w:rPr>
        <w:t>Suprafața totală a fondului forestier la nivelul județului Bistrița-Năsăud este de 192,578 mii ha. După tipul de pădure, circa 95% din suprafaţa arboretelor sunt cuprinse în tipuri natural fundamentale de pădure (molidişuri pure, amestecuri de răşinoase cu fag, făgete pure, amestecuri de fag şi gorun, gorunete, cărpinete, şleauri de deal cu gorun) şi 5 % sunt reprezentate de tipuri derivate de pădure sau artificiale (plopişuri, salcâmete, pinete şi  molidişuri în afara arealului).</w:t>
      </w:r>
    </w:p>
    <w:p w:rsidR="00C76AC8" w:rsidRPr="00353DBC" w:rsidRDefault="00C76AC8" w:rsidP="00C76AC8">
      <w:pPr>
        <w:ind w:firstLine="624"/>
        <w:jc w:val="both"/>
        <w:rPr>
          <w:rFonts w:ascii="Arial" w:hAnsi="Arial" w:cs="Arial"/>
          <w:lang w:val="ro-RO"/>
        </w:rPr>
      </w:pPr>
      <w:r w:rsidRPr="00353DBC">
        <w:rPr>
          <w:rFonts w:ascii="Arial" w:hAnsi="Arial" w:cs="Arial"/>
          <w:lang w:val="ro-RO"/>
        </w:rPr>
        <w:t>Schimbările climatice, reprezentate prin schimbări bruşte ale vremii, de la căldură excesivă la ploi torenţiale, însoțite de vânturi puternice, afectează negativ starea ecosistemelor forestiere producând doborâturi şi rupturi de vânt. În perioada 201</w:t>
      </w:r>
      <w:r w:rsidR="00353DBC" w:rsidRPr="00353DBC">
        <w:rPr>
          <w:rFonts w:ascii="Arial" w:hAnsi="Arial" w:cs="Arial"/>
          <w:lang w:val="ro-RO"/>
        </w:rPr>
        <w:t>8</w:t>
      </w:r>
      <w:r w:rsidRPr="00353DBC">
        <w:rPr>
          <w:rFonts w:ascii="Arial" w:hAnsi="Arial" w:cs="Arial"/>
          <w:lang w:val="ro-RO"/>
        </w:rPr>
        <w:t xml:space="preserve"> -202</w:t>
      </w:r>
      <w:r w:rsidR="00353DBC" w:rsidRPr="00353DBC">
        <w:rPr>
          <w:rFonts w:ascii="Arial" w:hAnsi="Arial" w:cs="Arial"/>
          <w:lang w:val="ro-RO"/>
        </w:rPr>
        <w:t>2</w:t>
      </w:r>
      <w:r w:rsidRPr="00353DBC">
        <w:rPr>
          <w:rFonts w:ascii="Arial" w:hAnsi="Arial" w:cs="Arial"/>
          <w:lang w:val="ro-RO"/>
        </w:rPr>
        <w:t xml:space="preserve"> s-au produs doborâturi şi rupturi de vânt semnificative pe raza comunelor  Dumitrița, Șanț, Telciu, Rodna, Bistrița Bârgăului, Tiha Bârgăului și Prundu Bârgăului.</w:t>
      </w:r>
    </w:p>
    <w:p w:rsidR="00C76AC8" w:rsidRPr="00353DBC" w:rsidRDefault="00C76AC8" w:rsidP="00C76AC8">
      <w:pPr>
        <w:ind w:firstLine="624"/>
        <w:jc w:val="both"/>
        <w:rPr>
          <w:rFonts w:ascii="Arial" w:hAnsi="Arial" w:cs="Arial"/>
          <w:lang w:val="ro-RO"/>
        </w:rPr>
      </w:pPr>
      <w:r w:rsidRPr="00353DBC">
        <w:rPr>
          <w:rFonts w:ascii="Arial" w:hAnsi="Arial" w:cs="Arial"/>
          <w:lang w:val="ro-RO"/>
        </w:rPr>
        <w:t xml:space="preserve">În anul 2020 s-a înregistrat cel mai crescut volum total de lemn recoltat din ultimii 5 ani, în anul 2020 remarcându-se o creștere a suprafeței parcursă cu tăieri de produse accidentale. </w:t>
      </w:r>
    </w:p>
    <w:p w:rsidR="00C76AC8" w:rsidRPr="00353DBC" w:rsidRDefault="00C76AC8" w:rsidP="00C76AC8">
      <w:pPr>
        <w:ind w:firstLine="624"/>
        <w:jc w:val="both"/>
        <w:rPr>
          <w:rFonts w:ascii="Arial" w:hAnsi="Arial" w:cs="Arial"/>
          <w:lang w:val="ro-RO"/>
        </w:rPr>
      </w:pPr>
      <w:r w:rsidRPr="00353DBC">
        <w:rPr>
          <w:rFonts w:ascii="Arial" w:hAnsi="Arial" w:cs="Arial"/>
          <w:lang w:val="ro-RO"/>
        </w:rPr>
        <w:t>Cantitatea de masă lemnoasă recoltată în anul 202</w:t>
      </w:r>
      <w:r w:rsidR="00353DBC" w:rsidRPr="00353DBC">
        <w:rPr>
          <w:rFonts w:ascii="Arial" w:hAnsi="Arial" w:cs="Arial"/>
          <w:lang w:val="ro-RO"/>
        </w:rPr>
        <w:t>2</w:t>
      </w:r>
      <w:r w:rsidRPr="00353DBC">
        <w:rPr>
          <w:rFonts w:ascii="Arial" w:hAnsi="Arial" w:cs="Arial"/>
          <w:lang w:val="ro-RO"/>
        </w:rPr>
        <w:t xml:space="preserve"> este mai scăzută decât în an</w:t>
      </w:r>
      <w:r w:rsidR="00353DBC" w:rsidRPr="00353DBC">
        <w:rPr>
          <w:rFonts w:ascii="Arial" w:hAnsi="Arial" w:cs="Arial"/>
          <w:lang w:val="ro-RO"/>
        </w:rPr>
        <w:t>ii</w:t>
      </w:r>
      <w:r w:rsidRPr="00353DBC">
        <w:rPr>
          <w:rFonts w:ascii="Arial" w:hAnsi="Arial" w:cs="Arial"/>
          <w:lang w:val="ro-RO"/>
        </w:rPr>
        <w:t xml:space="preserve"> 2020</w:t>
      </w:r>
      <w:r w:rsidR="00353DBC" w:rsidRPr="00353DBC">
        <w:rPr>
          <w:rFonts w:ascii="Arial" w:hAnsi="Arial" w:cs="Arial"/>
          <w:lang w:val="ro-RO"/>
        </w:rPr>
        <w:t>-2021</w:t>
      </w:r>
      <w:r w:rsidRPr="00353DBC">
        <w:rPr>
          <w:rFonts w:ascii="Arial" w:hAnsi="Arial" w:cs="Arial"/>
          <w:lang w:val="ro-RO"/>
        </w:rPr>
        <w:t>.</w:t>
      </w:r>
    </w:p>
    <w:p w:rsidR="00E73427" w:rsidRPr="00E62A59" w:rsidRDefault="000925DF" w:rsidP="00C76AC8">
      <w:pPr>
        <w:ind w:firstLine="624"/>
        <w:jc w:val="both"/>
        <w:rPr>
          <w:rFonts w:ascii="Arial" w:hAnsi="Arial" w:cs="Arial"/>
          <w:lang w:val="ro-RO"/>
        </w:rPr>
      </w:pPr>
      <w:r w:rsidRPr="00E62A59">
        <w:rPr>
          <w:rFonts w:ascii="Arial" w:hAnsi="Arial" w:cs="Arial"/>
          <w:lang w:val="ro-RO"/>
        </w:rPr>
        <w:t>În a</w:t>
      </w:r>
      <w:r w:rsidR="00353DBC" w:rsidRPr="00E62A59">
        <w:rPr>
          <w:rFonts w:ascii="Arial" w:hAnsi="Arial" w:cs="Arial"/>
          <w:lang w:val="ro-RO"/>
        </w:rPr>
        <w:t>nul 2022</w:t>
      </w:r>
      <w:r w:rsidRPr="00E62A59">
        <w:rPr>
          <w:rFonts w:ascii="Arial" w:hAnsi="Arial" w:cs="Arial"/>
          <w:lang w:val="ro-RO"/>
        </w:rPr>
        <w:t xml:space="preserve"> s-au constatat</w:t>
      </w:r>
      <w:r w:rsidR="00C76AC8" w:rsidRPr="00E62A59">
        <w:rPr>
          <w:rFonts w:ascii="Arial" w:hAnsi="Arial" w:cs="Arial"/>
          <w:lang w:val="ro-RO"/>
        </w:rPr>
        <w:t xml:space="preserve"> pagube produse de incendii, care au afectat o suprafață tot</w:t>
      </w:r>
      <w:r w:rsidRPr="00E62A59">
        <w:rPr>
          <w:rFonts w:ascii="Arial" w:hAnsi="Arial" w:cs="Arial"/>
          <w:lang w:val="ro-RO"/>
        </w:rPr>
        <w:t>ală de 6</w:t>
      </w:r>
      <w:r w:rsidR="00353DBC" w:rsidRPr="00E62A59">
        <w:rPr>
          <w:rFonts w:ascii="Arial" w:hAnsi="Arial" w:cs="Arial"/>
          <w:lang w:val="ro-RO"/>
        </w:rPr>
        <w:t>3</w:t>
      </w:r>
      <w:r w:rsidRPr="00E62A59">
        <w:rPr>
          <w:rFonts w:ascii="Arial" w:hAnsi="Arial" w:cs="Arial"/>
          <w:lang w:val="ro-RO"/>
        </w:rPr>
        <w:t>,</w:t>
      </w:r>
      <w:r w:rsidR="00353DBC" w:rsidRPr="00E62A59">
        <w:rPr>
          <w:rFonts w:ascii="Arial" w:hAnsi="Arial" w:cs="Arial"/>
          <w:lang w:val="ro-RO"/>
        </w:rPr>
        <w:t>11</w:t>
      </w:r>
      <w:r w:rsidRPr="00E62A59">
        <w:rPr>
          <w:rFonts w:ascii="Arial" w:hAnsi="Arial" w:cs="Arial"/>
          <w:lang w:val="ro-RO"/>
        </w:rPr>
        <w:t xml:space="preserve"> ha fond forestier, </w:t>
      </w:r>
      <w:r w:rsidR="00C76AC8" w:rsidRPr="00E62A59">
        <w:rPr>
          <w:rFonts w:ascii="Arial" w:hAnsi="Arial" w:cs="Arial"/>
          <w:lang w:val="ro-RO"/>
        </w:rPr>
        <w:t>în fond forestier</w:t>
      </w:r>
      <w:r w:rsidR="00353DBC" w:rsidRPr="00E62A59">
        <w:rPr>
          <w:rFonts w:ascii="Arial" w:hAnsi="Arial" w:cs="Arial"/>
          <w:lang w:val="ro-RO"/>
        </w:rPr>
        <w:t xml:space="preserve"> fiind afectați 24000 puieți forestieri și 100 mc arbori, majoritatea incendiilor fiind de litieră</w:t>
      </w:r>
      <w:r w:rsidR="00C76AC8" w:rsidRPr="00E62A59">
        <w:rPr>
          <w:rFonts w:ascii="Arial" w:hAnsi="Arial" w:cs="Arial"/>
          <w:lang w:val="ro-RO"/>
        </w:rPr>
        <w:t xml:space="preserve">. </w:t>
      </w:r>
      <w:r w:rsidR="00E73427" w:rsidRPr="00E62A59">
        <w:rPr>
          <w:rFonts w:ascii="Arial" w:hAnsi="Arial" w:cs="Arial"/>
          <w:lang w:val="ro-RO"/>
        </w:rPr>
        <w:t xml:space="preserve">Riscul producerii de incendii apare în special </w:t>
      </w:r>
      <w:r w:rsidR="00066BB5" w:rsidRPr="00E62A59">
        <w:rPr>
          <w:rFonts w:ascii="Arial" w:hAnsi="Arial" w:cs="Arial"/>
          <w:lang w:val="ro-RO"/>
        </w:rPr>
        <w:t xml:space="preserve">în perioada de </w:t>
      </w:r>
      <w:r w:rsidR="00E73427" w:rsidRPr="00E62A59">
        <w:rPr>
          <w:rFonts w:ascii="Arial" w:hAnsi="Arial" w:cs="Arial"/>
          <w:lang w:val="ro-RO"/>
        </w:rPr>
        <w:t>primăvar</w:t>
      </w:r>
      <w:r w:rsidR="00066BB5" w:rsidRPr="00E62A59">
        <w:rPr>
          <w:rFonts w:ascii="Arial" w:hAnsi="Arial" w:cs="Arial"/>
          <w:lang w:val="ro-RO"/>
        </w:rPr>
        <w:t>ă</w:t>
      </w:r>
      <w:r w:rsidR="00E73427" w:rsidRPr="00E62A59">
        <w:rPr>
          <w:rFonts w:ascii="Arial" w:hAnsi="Arial" w:cs="Arial"/>
          <w:lang w:val="ro-RO"/>
        </w:rPr>
        <w:t>, când anumiți deținători de pajiști aprind vegetația uscată, focul putându-se extinde în fondul forestier</w:t>
      </w:r>
      <w:r w:rsidR="00B629B9" w:rsidRPr="00E62A59">
        <w:rPr>
          <w:rFonts w:ascii="Arial" w:hAnsi="Arial" w:cs="Arial"/>
          <w:lang w:val="ro-RO"/>
        </w:rPr>
        <w:t xml:space="preserve"> limitrof pajiștilor.</w:t>
      </w:r>
    </w:p>
    <w:p w:rsidR="001E6DB6" w:rsidRPr="00E62A59" w:rsidRDefault="001E6DB6" w:rsidP="00D3138B">
      <w:pPr>
        <w:ind w:firstLine="624"/>
        <w:jc w:val="both"/>
        <w:rPr>
          <w:rFonts w:ascii="Arial" w:hAnsi="Arial" w:cs="Arial"/>
          <w:lang w:val="ro-RO"/>
        </w:rPr>
      </w:pPr>
      <w:r w:rsidRPr="00E62A59">
        <w:rPr>
          <w:rFonts w:ascii="Arial" w:hAnsi="Arial" w:cs="Arial"/>
          <w:lang w:val="ro-RO"/>
        </w:rPr>
        <w:t>În județul Bistrița-Năsăud au fost efectuate lucrări de regenerare a pădurilor atât în fond forestier cât şi în terenuri degradate şi alte categorii de terenuri din afara fondului forestier. Situatia sintetică a lucrărilor de regenerare a pădurilor efectuate în anul 202</w:t>
      </w:r>
      <w:r w:rsidR="00E62A59" w:rsidRPr="00E62A59">
        <w:rPr>
          <w:rFonts w:ascii="Arial" w:hAnsi="Arial" w:cs="Arial"/>
          <w:lang w:val="ro-RO"/>
        </w:rPr>
        <w:t>2</w:t>
      </w:r>
      <w:r w:rsidRPr="00E62A59">
        <w:rPr>
          <w:rFonts w:ascii="Arial" w:hAnsi="Arial" w:cs="Arial"/>
          <w:lang w:val="ro-RO"/>
        </w:rPr>
        <w:t xml:space="preserve"> se prezintă astfel: lucrări de regenerare - total </w:t>
      </w:r>
      <w:r w:rsidR="00E62A59" w:rsidRPr="00E62A59">
        <w:rPr>
          <w:rFonts w:ascii="Arial" w:hAnsi="Arial" w:cs="Arial"/>
          <w:lang w:val="ro-RO"/>
        </w:rPr>
        <w:t>744</w:t>
      </w:r>
      <w:r w:rsidRPr="00E62A59">
        <w:rPr>
          <w:rFonts w:ascii="Arial" w:hAnsi="Arial" w:cs="Arial"/>
          <w:lang w:val="ro-RO"/>
        </w:rPr>
        <w:t xml:space="preserve"> ha, din care </w:t>
      </w:r>
      <w:r w:rsidR="00E62A59" w:rsidRPr="00E62A59">
        <w:rPr>
          <w:rFonts w:ascii="Arial" w:hAnsi="Arial" w:cs="Arial"/>
          <w:lang w:val="ro-RO"/>
        </w:rPr>
        <w:t>264</w:t>
      </w:r>
      <w:r w:rsidRPr="00E62A59">
        <w:rPr>
          <w:rFonts w:ascii="Arial" w:hAnsi="Arial" w:cs="Arial"/>
          <w:lang w:val="ro-RO"/>
        </w:rPr>
        <w:t xml:space="preserve"> ha regenerări artificiale şi </w:t>
      </w:r>
      <w:r w:rsidR="00E62A59" w:rsidRPr="00E62A59">
        <w:rPr>
          <w:rFonts w:ascii="Arial" w:hAnsi="Arial" w:cs="Arial"/>
          <w:lang w:val="ro-RO"/>
        </w:rPr>
        <w:t>480</w:t>
      </w:r>
      <w:r w:rsidRPr="00E62A59">
        <w:rPr>
          <w:rFonts w:ascii="Arial" w:hAnsi="Arial" w:cs="Arial"/>
          <w:lang w:val="ro-RO"/>
        </w:rPr>
        <w:t xml:space="preserve"> ha regenerări naturale.</w:t>
      </w:r>
    </w:p>
    <w:p w:rsidR="00E73427" w:rsidRDefault="00E73427" w:rsidP="00E73427">
      <w:pPr>
        <w:ind w:firstLine="624"/>
        <w:jc w:val="both"/>
        <w:rPr>
          <w:rFonts w:ascii="Arial" w:hAnsi="Arial" w:cs="Arial"/>
          <w:lang w:val="ro-RO"/>
        </w:rPr>
      </w:pPr>
    </w:p>
    <w:p w:rsidR="001803EA" w:rsidRDefault="001803EA" w:rsidP="00E73427">
      <w:pPr>
        <w:ind w:firstLine="624"/>
        <w:jc w:val="both"/>
        <w:rPr>
          <w:rFonts w:ascii="Arial" w:hAnsi="Arial" w:cs="Arial"/>
          <w:lang w:val="ro-RO"/>
        </w:rPr>
      </w:pPr>
    </w:p>
    <w:p w:rsidR="00354FE8" w:rsidRPr="00997F80" w:rsidRDefault="00BB22C2" w:rsidP="00C25737">
      <w:pPr>
        <w:numPr>
          <w:ilvl w:val="1"/>
          <w:numId w:val="2"/>
        </w:numPr>
        <w:jc w:val="center"/>
        <w:rPr>
          <w:rFonts w:ascii="Arial" w:hAnsi="Arial" w:cs="Arial"/>
          <w:b/>
          <w:sz w:val="32"/>
          <w:szCs w:val="32"/>
          <w:lang w:val="ro-RO"/>
        </w:rPr>
      </w:pPr>
      <w:r w:rsidRPr="00997F80">
        <w:rPr>
          <w:rFonts w:ascii="Arial" w:hAnsi="Arial" w:cs="Arial"/>
          <w:b/>
          <w:sz w:val="32"/>
          <w:szCs w:val="32"/>
          <w:lang w:val="ro-RO"/>
        </w:rPr>
        <w:t>Protecția naturii și biodiversitate: prognoză și acțiuni întreprinse</w:t>
      </w:r>
    </w:p>
    <w:p w:rsidR="006F047E" w:rsidRPr="00997F80" w:rsidRDefault="006F047E" w:rsidP="00C25737">
      <w:pPr>
        <w:ind w:left="737"/>
        <w:rPr>
          <w:rFonts w:ascii="Arial" w:hAnsi="Arial" w:cs="Arial"/>
          <w:b/>
          <w:lang w:val="ro-RO"/>
        </w:rPr>
      </w:pPr>
    </w:p>
    <w:p w:rsidR="000667EC" w:rsidRPr="00997F80" w:rsidRDefault="003951C8" w:rsidP="00C25737">
      <w:pPr>
        <w:jc w:val="center"/>
        <w:rPr>
          <w:rFonts w:ascii="Arial" w:hAnsi="Arial" w:cs="Arial"/>
          <w:b/>
          <w:sz w:val="28"/>
          <w:szCs w:val="28"/>
          <w:lang w:val="ro-RO"/>
        </w:rPr>
      </w:pPr>
      <w:r w:rsidRPr="00997F80">
        <w:rPr>
          <w:rFonts w:ascii="Arial" w:hAnsi="Arial" w:cs="Arial"/>
          <w:b/>
          <w:sz w:val="28"/>
          <w:szCs w:val="28"/>
          <w:lang w:val="ro-RO"/>
        </w:rPr>
        <w:t>V.2.1. Rețeaua de arii protejate</w:t>
      </w:r>
    </w:p>
    <w:p w:rsidR="006B11F7" w:rsidRPr="00A403C0" w:rsidRDefault="001C3D7A" w:rsidP="00C25737">
      <w:pPr>
        <w:tabs>
          <w:tab w:val="left" w:pos="3500"/>
        </w:tabs>
        <w:rPr>
          <w:rFonts w:ascii="Arial" w:hAnsi="Arial" w:cs="Arial"/>
          <w:b/>
          <w:color w:val="FF0000"/>
          <w:lang w:val="ro-RO"/>
        </w:rPr>
      </w:pPr>
      <w:r w:rsidRPr="00A403C0">
        <w:rPr>
          <w:rFonts w:ascii="Arial" w:hAnsi="Arial" w:cs="Arial"/>
          <w:b/>
          <w:color w:val="FF0000"/>
          <w:lang w:val="ro-RO"/>
        </w:rPr>
        <w:tab/>
      </w:r>
    </w:p>
    <w:p w:rsidR="006B11F7" w:rsidRDefault="006B11F7" w:rsidP="00C25737">
      <w:pPr>
        <w:tabs>
          <w:tab w:val="left" w:pos="851"/>
        </w:tabs>
        <w:ind w:firstLine="851"/>
        <w:jc w:val="both"/>
        <w:rPr>
          <w:rFonts w:ascii="Arial" w:hAnsi="Arial" w:cs="Arial"/>
          <w:lang w:val="ro-RO"/>
        </w:rPr>
      </w:pPr>
      <w:r w:rsidRPr="00284B0E">
        <w:rPr>
          <w:rFonts w:ascii="Arial" w:hAnsi="Arial" w:cs="Arial"/>
          <w:lang w:val="ro-RO"/>
        </w:rPr>
        <w:t xml:space="preserve">Conform O.U.G. nr. 57/2007 privind regimul ariilor naturale protejate, conservarea habitatelor naturale, a florei şi faunei sălbatice, </w:t>
      </w:r>
      <w:r w:rsidR="000230BC" w:rsidRPr="00284B0E">
        <w:rPr>
          <w:rFonts w:ascii="Arial" w:hAnsi="Arial" w:cs="Arial"/>
          <w:lang w:val="ro-RO"/>
        </w:rPr>
        <w:t>aprobată cu modificări prin Legea nr. 49/2011</w:t>
      </w:r>
      <w:r w:rsidR="00284B0E" w:rsidRPr="00284B0E">
        <w:rPr>
          <w:rFonts w:ascii="Arial" w:hAnsi="Arial" w:cs="Arial"/>
          <w:lang w:val="ro-RO"/>
        </w:rPr>
        <w:t>, cu modificările și completările ulterioare</w:t>
      </w:r>
      <w:r w:rsidR="000230BC" w:rsidRPr="00284B0E">
        <w:rPr>
          <w:rFonts w:ascii="Arial" w:hAnsi="Arial" w:cs="Arial"/>
          <w:lang w:val="ro-RO"/>
        </w:rPr>
        <w:t xml:space="preserve">, </w:t>
      </w:r>
      <w:r w:rsidRPr="004E4562">
        <w:rPr>
          <w:rFonts w:ascii="Arial" w:hAnsi="Arial" w:cs="Arial"/>
          <w:lang w:val="ro-RO"/>
        </w:rPr>
        <w:t>pentru asigurarea măsurilor speciale de protecţie şi conservare in - situ a bunurilor patrimoniului natural se instituie un regim diferenţiat de protecţie, conservare şi utilizare, potrivit următoarelor categorii de arii naturale protejate:</w:t>
      </w:r>
    </w:p>
    <w:p w:rsidR="006B11F7" w:rsidRPr="004E4562" w:rsidRDefault="006B11F7" w:rsidP="00FF04F9">
      <w:pPr>
        <w:jc w:val="both"/>
        <w:rPr>
          <w:rFonts w:ascii="Arial" w:hAnsi="Arial" w:cs="Arial"/>
          <w:lang w:val="ro-RO"/>
        </w:rPr>
      </w:pPr>
      <w:r w:rsidRPr="004E4562">
        <w:rPr>
          <w:rFonts w:ascii="Arial" w:hAnsi="Arial" w:cs="Arial"/>
          <w:lang w:val="ro-RO"/>
        </w:rPr>
        <w:t xml:space="preserve">- </w:t>
      </w:r>
      <w:r w:rsidRPr="004E4562">
        <w:rPr>
          <w:rFonts w:ascii="Arial" w:hAnsi="Arial" w:cs="Arial"/>
          <w:u w:val="single"/>
          <w:lang w:val="ro-RO"/>
        </w:rPr>
        <w:t>de interes naţional</w:t>
      </w:r>
      <w:r w:rsidRPr="004E4562">
        <w:rPr>
          <w:rFonts w:ascii="Arial" w:hAnsi="Arial" w:cs="Arial"/>
          <w:lang w:val="ro-RO"/>
        </w:rPr>
        <w:t>: rezervaţii ştiinţifice, parcuri naţionale, monumente ale naturii, rezervaţii naturale, parcuri naturale;</w:t>
      </w:r>
    </w:p>
    <w:p w:rsidR="006B11F7" w:rsidRPr="004E4562" w:rsidRDefault="006B11F7" w:rsidP="00FF04F9">
      <w:pPr>
        <w:jc w:val="both"/>
        <w:rPr>
          <w:rFonts w:ascii="Arial" w:hAnsi="Arial" w:cs="Arial"/>
          <w:lang w:val="ro-RO"/>
        </w:rPr>
      </w:pPr>
      <w:r w:rsidRPr="004E4562">
        <w:rPr>
          <w:rFonts w:ascii="Arial" w:hAnsi="Arial" w:cs="Arial"/>
          <w:lang w:val="ro-RO"/>
        </w:rPr>
        <w:t>-</w:t>
      </w:r>
      <w:r w:rsidR="00C3511E">
        <w:rPr>
          <w:rFonts w:ascii="Arial" w:hAnsi="Arial" w:cs="Arial"/>
          <w:lang w:val="ro-RO"/>
        </w:rPr>
        <w:t xml:space="preserve"> </w:t>
      </w:r>
      <w:r w:rsidRPr="004E4562">
        <w:rPr>
          <w:rFonts w:ascii="Arial" w:hAnsi="Arial" w:cs="Arial"/>
          <w:u w:val="single"/>
          <w:lang w:val="ro-RO"/>
        </w:rPr>
        <w:t>de interes internaţional</w:t>
      </w:r>
      <w:r w:rsidRPr="004E4562">
        <w:rPr>
          <w:rFonts w:ascii="Arial" w:hAnsi="Arial" w:cs="Arial"/>
          <w:lang w:val="ro-RO"/>
        </w:rPr>
        <w:t>: situri naturale ale patrimoniului natural universal, geoparcuri, zone umede de importanţă comunitară, rezervaţii ale biosferei;</w:t>
      </w:r>
    </w:p>
    <w:p w:rsidR="006B11F7" w:rsidRPr="004E4562" w:rsidRDefault="006B11F7" w:rsidP="00FF04F9">
      <w:pPr>
        <w:jc w:val="both"/>
        <w:rPr>
          <w:rFonts w:ascii="Arial" w:hAnsi="Arial" w:cs="Arial"/>
          <w:lang w:val="ro-RO"/>
        </w:rPr>
      </w:pPr>
      <w:r w:rsidRPr="004E4562">
        <w:rPr>
          <w:rFonts w:ascii="Arial" w:hAnsi="Arial" w:cs="Arial"/>
          <w:lang w:val="ro-RO"/>
        </w:rPr>
        <w:t xml:space="preserve">- </w:t>
      </w:r>
      <w:r w:rsidRPr="004E4562">
        <w:rPr>
          <w:rFonts w:ascii="Arial" w:hAnsi="Arial" w:cs="Arial"/>
          <w:u w:val="single"/>
          <w:lang w:val="ro-RO"/>
        </w:rPr>
        <w:t>de interes comunitar sau situri „Natura 2000”:</w:t>
      </w:r>
      <w:r w:rsidRPr="004E4562">
        <w:rPr>
          <w:rFonts w:ascii="Arial" w:hAnsi="Arial" w:cs="Arial"/>
          <w:lang w:val="ro-RO"/>
        </w:rPr>
        <w:t xml:space="preserve"> situri de importanţă comunitară, arii speciale de conservare, arii de protecţie specială avifaunistică;</w:t>
      </w:r>
    </w:p>
    <w:p w:rsidR="006B11F7" w:rsidRPr="004E4562" w:rsidRDefault="006B11F7" w:rsidP="00FF04F9">
      <w:pPr>
        <w:jc w:val="both"/>
        <w:rPr>
          <w:rFonts w:ascii="Arial" w:hAnsi="Arial" w:cs="Arial"/>
          <w:u w:val="single"/>
          <w:lang w:val="ro-RO"/>
        </w:rPr>
      </w:pPr>
      <w:r w:rsidRPr="004E4562">
        <w:rPr>
          <w:rFonts w:ascii="Arial" w:hAnsi="Arial" w:cs="Arial"/>
          <w:lang w:val="ro-RO"/>
        </w:rPr>
        <w:t xml:space="preserve">- </w:t>
      </w:r>
      <w:r w:rsidRPr="004E4562">
        <w:rPr>
          <w:rFonts w:ascii="Arial" w:hAnsi="Arial" w:cs="Arial"/>
          <w:u w:val="single"/>
          <w:lang w:val="ro-RO"/>
        </w:rPr>
        <w:t>de interes judeţean sau local</w:t>
      </w:r>
      <w:r w:rsidR="00997F80">
        <w:rPr>
          <w:rFonts w:ascii="Arial" w:hAnsi="Arial" w:cs="Arial"/>
          <w:u w:val="single"/>
          <w:lang w:val="ro-RO"/>
        </w:rPr>
        <w:t>.</w:t>
      </w:r>
    </w:p>
    <w:p w:rsidR="00B40348" w:rsidRPr="00A437E6" w:rsidRDefault="00B40348" w:rsidP="00FF04F9">
      <w:pPr>
        <w:ind w:firstLine="851"/>
        <w:jc w:val="both"/>
        <w:rPr>
          <w:rFonts w:ascii="Arial" w:hAnsi="Arial" w:cs="Arial"/>
          <w:lang w:val="ro-RO"/>
        </w:rPr>
      </w:pPr>
      <w:r w:rsidRPr="00A437E6">
        <w:rPr>
          <w:rFonts w:ascii="Arial" w:hAnsi="Arial" w:cs="Arial"/>
          <w:lang w:val="ro-RO"/>
        </w:rPr>
        <w:t xml:space="preserve">Prin </w:t>
      </w:r>
      <w:r w:rsidRPr="00A437E6">
        <w:rPr>
          <w:rFonts w:ascii="Arial" w:hAnsi="Arial" w:cs="Arial"/>
          <w:i/>
          <w:lang w:val="ro-RO"/>
        </w:rPr>
        <w:t>Hotărârea nr. 685/2022 privind instituirea regimului de arie naturală protejată şi declararea ariilor speciale de conservare ca parte integrantă a reţelei ecologice europene Natura 2000 în România</w:t>
      </w:r>
      <w:r w:rsidRPr="00A437E6">
        <w:rPr>
          <w:rFonts w:ascii="Arial" w:hAnsi="Arial" w:cs="Arial"/>
          <w:lang w:val="ro-RO"/>
        </w:rPr>
        <w:t xml:space="preserve"> </w:t>
      </w:r>
      <w:r w:rsidRPr="00A437E6">
        <w:rPr>
          <w:rFonts w:ascii="Arial" w:hAnsi="Arial" w:cs="Arial"/>
          <w:shd w:val="clear" w:color="auto" w:fill="FFFFFF"/>
        </w:rPr>
        <w:t>s-a instituit regimul de arie naturală protejată pentru unele situri de importanță comunitară (SCI) şi au fost declarate arii speciale de conservare  (SAC).</w:t>
      </w:r>
    </w:p>
    <w:p w:rsidR="009A3B3E" w:rsidRPr="004E4562" w:rsidRDefault="006D27E2" w:rsidP="00FF04F9">
      <w:pPr>
        <w:ind w:firstLine="851"/>
        <w:jc w:val="both"/>
        <w:rPr>
          <w:rFonts w:ascii="Arial" w:hAnsi="Arial" w:cs="Arial"/>
          <w:lang w:val="ro-RO"/>
        </w:rPr>
      </w:pPr>
      <w:r w:rsidRPr="004E4562">
        <w:rPr>
          <w:rFonts w:ascii="Arial" w:hAnsi="Arial" w:cs="Arial"/>
          <w:lang w:val="ro-RO"/>
        </w:rPr>
        <w:t>Prin intermediul proiectul</w:t>
      </w:r>
      <w:r w:rsidR="007E5E97">
        <w:rPr>
          <w:rFonts w:ascii="Arial" w:hAnsi="Arial" w:cs="Arial"/>
          <w:lang w:val="ro-RO"/>
        </w:rPr>
        <w:t>ui</w:t>
      </w:r>
      <w:r w:rsidRPr="004E4562">
        <w:rPr>
          <w:rFonts w:ascii="Arial" w:hAnsi="Arial" w:cs="Arial"/>
          <w:lang w:val="ro-RO"/>
        </w:rPr>
        <w:t xml:space="preserve"> INSPIRE </w:t>
      </w:r>
      <w:r w:rsidRPr="004E4562">
        <w:rPr>
          <w:rFonts w:ascii="Arial" w:hAnsi="Arial" w:cs="Arial"/>
          <w:i/>
          <w:lang w:val="ro-RO"/>
        </w:rPr>
        <w:t>„Realizarea de seturi de date spaţiale în conformitate cu specificaţiile tehnice INSPIRE pentru ariile naturale protejate, inclusiv a siturilor Natura 2000, având în vedere optimizarea facilităţilor de administrare a acestora”</w:t>
      </w:r>
      <w:r w:rsidRPr="004E4562">
        <w:rPr>
          <w:rFonts w:ascii="Arial" w:hAnsi="Arial" w:cs="Arial"/>
          <w:lang w:val="ro-RO"/>
        </w:rPr>
        <w:t xml:space="preserve">, autoritatea centrală pentru protecția mediului a urmărit revizuirea limitelor pentru ariile </w:t>
      </w:r>
      <w:r w:rsidR="00FC649D">
        <w:rPr>
          <w:rFonts w:ascii="Arial" w:hAnsi="Arial" w:cs="Arial"/>
          <w:lang w:val="ro-RO"/>
        </w:rPr>
        <w:t>naturale protejate din România ș</w:t>
      </w:r>
      <w:r w:rsidRPr="004E4562">
        <w:rPr>
          <w:rFonts w:ascii="Arial" w:hAnsi="Arial" w:cs="Arial"/>
          <w:lang w:val="ro-RO"/>
        </w:rPr>
        <w:t xml:space="preserve">i siturile Natura 2000, în vederea creșterii preciziei acestora și asigurării conformității lor cu cerințele Directivei INSPIRE. </w:t>
      </w:r>
    </w:p>
    <w:p w:rsidR="00252CC7" w:rsidRPr="004E4562" w:rsidRDefault="00FF04F9" w:rsidP="00C25737">
      <w:pPr>
        <w:ind w:firstLine="851"/>
        <w:jc w:val="both"/>
        <w:rPr>
          <w:rFonts w:ascii="Arial" w:hAnsi="Arial" w:cs="Arial"/>
          <w:lang w:val="ro-RO"/>
        </w:rPr>
      </w:pPr>
      <w:r>
        <w:rPr>
          <w:rFonts w:ascii="Arial" w:hAnsi="Arial" w:cs="Arial"/>
          <w:lang w:val="ro-RO"/>
        </w:rPr>
        <w:t>Î</w:t>
      </w:r>
      <w:r w:rsidRPr="004E4562">
        <w:rPr>
          <w:rFonts w:ascii="Arial" w:hAnsi="Arial" w:cs="Arial"/>
          <w:lang w:val="ro-RO"/>
        </w:rPr>
        <w:t>n urma analizei GIS</w:t>
      </w:r>
      <w:r>
        <w:rPr>
          <w:rFonts w:ascii="Arial" w:hAnsi="Arial" w:cs="Arial"/>
          <w:lang w:val="ro-RO"/>
        </w:rPr>
        <w:t>,</w:t>
      </w:r>
      <w:r w:rsidR="00FC649D">
        <w:rPr>
          <w:rFonts w:ascii="Arial" w:hAnsi="Arial" w:cs="Arial"/>
          <w:lang w:val="ro-RO"/>
        </w:rPr>
        <w:t xml:space="preserve"> </w:t>
      </w:r>
      <w:r>
        <w:rPr>
          <w:rFonts w:ascii="Arial" w:hAnsi="Arial" w:cs="Arial"/>
          <w:lang w:val="ro-RO"/>
        </w:rPr>
        <w:t>l</w:t>
      </w:r>
      <w:r w:rsidR="00252CC7" w:rsidRPr="004E4562">
        <w:rPr>
          <w:rFonts w:ascii="Arial" w:hAnsi="Arial" w:cs="Arial"/>
          <w:lang w:val="ro-RO"/>
        </w:rPr>
        <w:t>a nivelul județului Bistrița</w:t>
      </w:r>
      <w:r w:rsidR="00FC649D">
        <w:rPr>
          <w:rFonts w:ascii="Arial" w:hAnsi="Arial" w:cs="Arial"/>
          <w:lang w:val="ro-RO"/>
        </w:rPr>
        <w:t>-</w:t>
      </w:r>
      <w:r w:rsidR="00252CC7" w:rsidRPr="004E4562">
        <w:rPr>
          <w:rFonts w:ascii="Arial" w:hAnsi="Arial" w:cs="Arial"/>
          <w:lang w:val="ro-RO"/>
        </w:rPr>
        <w:t xml:space="preserve">Năsăud </w:t>
      </w:r>
      <w:r w:rsidR="00D365E8" w:rsidRPr="004E4562">
        <w:rPr>
          <w:rFonts w:ascii="Arial" w:hAnsi="Arial" w:cs="Arial"/>
          <w:lang w:val="ro-RO"/>
        </w:rPr>
        <w:t xml:space="preserve">situaţia suprafețelor ariilor naturale protejate </w:t>
      </w:r>
      <w:r w:rsidR="004E4562">
        <w:rPr>
          <w:rFonts w:ascii="Arial" w:hAnsi="Arial" w:cs="Arial"/>
          <w:lang w:val="ro-RO"/>
        </w:rPr>
        <w:t>nu s-a modificat față de an</w:t>
      </w:r>
      <w:r w:rsidR="00EB6AAA">
        <w:rPr>
          <w:rFonts w:ascii="Arial" w:hAnsi="Arial" w:cs="Arial"/>
          <w:lang w:val="ro-RO"/>
        </w:rPr>
        <w:t>ii</w:t>
      </w:r>
      <w:r w:rsidR="004E4562">
        <w:rPr>
          <w:rFonts w:ascii="Arial" w:hAnsi="Arial" w:cs="Arial"/>
          <w:lang w:val="ro-RO"/>
        </w:rPr>
        <w:t xml:space="preserve"> </w:t>
      </w:r>
      <w:r w:rsidR="004E4562" w:rsidRPr="00394005">
        <w:rPr>
          <w:rFonts w:ascii="Arial" w:hAnsi="Arial" w:cs="Arial"/>
          <w:lang w:val="ro-RO"/>
        </w:rPr>
        <w:t>2018</w:t>
      </w:r>
      <w:r w:rsidR="00EB6AAA" w:rsidRPr="00394005">
        <w:rPr>
          <w:rFonts w:ascii="Arial" w:hAnsi="Arial" w:cs="Arial"/>
          <w:lang w:val="ro-RO"/>
        </w:rPr>
        <w:t xml:space="preserve"> și 2019</w:t>
      </w:r>
      <w:r w:rsidR="00252CC7" w:rsidRPr="004E4562">
        <w:rPr>
          <w:rFonts w:ascii="Arial" w:hAnsi="Arial" w:cs="Arial"/>
          <w:lang w:val="ro-RO"/>
        </w:rPr>
        <w:t>:</w:t>
      </w:r>
    </w:p>
    <w:p w:rsidR="00FF04F9" w:rsidRDefault="00FF04F9" w:rsidP="00575BDE">
      <w:pPr>
        <w:jc w:val="center"/>
        <w:rPr>
          <w:rFonts w:ascii="Arial" w:hAnsi="Arial" w:cs="Arial"/>
          <w:b/>
          <w:sz w:val="22"/>
          <w:szCs w:val="22"/>
          <w:lang w:val="ro-RO"/>
        </w:rPr>
      </w:pPr>
    </w:p>
    <w:p w:rsidR="00575BDE" w:rsidRDefault="00A339AE" w:rsidP="00575BDE">
      <w:pPr>
        <w:jc w:val="center"/>
        <w:rPr>
          <w:rFonts w:ascii="Arial" w:hAnsi="Arial" w:cs="Arial"/>
          <w:b/>
          <w:sz w:val="22"/>
          <w:szCs w:val="22"/>
          <w:lang w:val="ro-RO"/>
        </w:rPr>
      </w:pPr>
      <w:r w:rsidRPr="00575BDE">
        <w:rPr>
          <w:rFonts w:ascii="Arial" w:hAnsi="Arial" w:cs="Arial"/>
          <w:b/>
          <w:sz w:val="22"/>
          <w:szCs w:val="22"/>
          <w:lang w:val="ro-RO"/>
        </w:rPr>
        <w:t>Figura V.2.1.1.</w:t>
      </w:r>
    </w:p>
    <w:p w:rsidR="00A339AE" w:rsidRDefault="00A339AE" w:rsidP="00575BDE">
      <w:pPr>
        <w:jc w:val="center"/>
        <w:rPr>
          <w:rFonts w:ascii="Arial" w:hAnsi="Arial" w:cs="Arial"/>
          <w:b/>
          <w:sz w:val="22"/>
          <w:szCs w:val="22"/>
          <w:lang w:val="ro-RO"/>
        </w:rPr>
      </w:pPr>
      <w:r w:rsidRPr="00094A7F">
        <w:rPr>
          <w:rFonts w:ascii="Arial" w:hAnsi="Arial" w:cs="Arial"/>
          <w:b/>
          <w:sz w:val="22"/>
          <w:szCs w:val="22"/>
          <w:lang w:val="ro-RO"/>
        </w:rPr>
        <w:t>Distribuția  procentuală a ariilor protejate la nivelul</w:t>
      </w:r>
      <w:r w:rsidR="00D3138B" w:rsidRPr="00094A7F">
        <w:rPr>
          <w:rFonts w:ascii="Arial" w:hAnsi="Arial" w:cs="Arial"/>
          <w:b/>
          <w:sz w:val="22"/>
          <w:szCs w:val="22"/>
          <w:lang w:val="ro-RO"/>
        </w:rPr>
        <w:t xml:space="preserve"> județului</w:t>
      </w:r>
    </w:p>
    <w:p w:rsidR="00FE2BCD" w:rsidRPr="00094A7F" w:rsidRDefault="00FE2BCD" w:rsidP="00575BDE">
      <w:pPr>
        <w:jc w:val="center"/>
        <w:rPr>
          <w:rFonts w:ascii="Arial" w:hAnsi="Arial" w:cs="Arial"/>
          <w:sz w:val="22"/>
          <w:szCs w:val="22"/>
          <w:lang w:val="ro-RO"/>
        </w:rPr>
      </w:pPr>
    </w:p>
    <w:bookmarkStart w:id="3" w:name="_MON_1717408049"/>
    <w:bookmarkEnd w:id="3"/>
    <w:p w:rsidR="00252CC7" w:rsidRPr="004E4562" w:rsidRDefault="007E5E97" w:rsidP="00C25737">
      <w:pPr>
        <w:ind w:firstLine="851"/>
        <w:jc w:val="center"/>
        <w:rPr>
          <w:rFonts w:ascii="Arial" w:hAnsi="Arial" w:cs="Arial"/>
          <w:lang w:val="ro-RO"/>
        </w:rPr>
      </w:pPr>
      <w:r w:rsidRPr="0049484A">
        <w:rPr>
          <w:rFonts w:ascii="Arial" w:hAnsi="Arial" w:cs="Arial"/>
          <w:noProof/>
          <w:lang w:val="ro-RO" w:eastAsia="ro-RO"/>
        </w:rPr>
        <w:object w:dxaOrig="8035" w:dyaOrig="4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35pt;height:163.35pt" o:ole="">
            <v:imagedata r:id="rId21" o:title=""/>
          </v:shape>
          <o:OLEObject Type="Embed" ProgID="Excel.Sheet.12" ShapeID="_x0000_i1025" DrawAspect="Content" ObjectID="_1753169045" r:id="rId22"/>
        </w:object>
      </w:r>
    </w:p>
    <w:p w:rsidR="00A339AE" w:rsidRPr="00D3138B" w:rsidRDefault="00A339AE" w:rsidP="00C25737">
      <w:pPr>
        <w:jc w:val="center"/>
        <w:rPr>
          <w:rFonts w:ascii="Arial" w:hAnsi="Arial" w:cs="Arial"/>
          <w:sz w:val="16"/>
          <w:szCs w:val="16"/>
          <w:lang w:val="ro-RO"/>
        </w:rPr>
      </w:pPr>
      <w:r w:rsidRPr="00D3138B">
        <w:rPr>
          <w:rFonts w:ascii="Arial" w:hAnsi="Arial" w:cs="Arial"/>
          <w:sz w:val="16"/>
          <w:szCs w:val="16"/>
          <w:lang w:val="ro-RO"/>
        </w:rPr>
        <w:t xml:space="preserve">Sursă: </w:t>
      </w:r>
      <w:r w:rsidR="00DE3E64" w:rsidRPr="00D3138B">
        <w:rPr>
          <w:rFonts w:ascii="Arial" w:hAnsi="Arial" w:cs="Arial"/>
          <w:sz w:val="16"/>
          <w:szCs w:val="16"/>
          <w:lang w:val="ro-RO"/>
        </w:rPr>
        <w:t>„</w:t>
      </w:r>
      <w:r w:rsidRPr="00D3138B">
        <w:rPr>
          <w:rFonts w:ascii="Arial" w:hAnsi="Arial" w:cs="Arial"/>
          <w:sz w:val="16"/>
          <w:szCs w:val="16"/>
          <w:lang w:val="ro-RO"/>
        </w:rPr>
        <w:t>Suprafața ariilor naturale pr</w:t>
      </w:r>
      <w:r w:rsidR="00B16746" w:rsidRPr="00D3138B">
        <w:rPr>
          <w:rFonts w:ascii="Arial" w:hAnsi="Arial" w:cs="Arial"/>
          <w:sz w:val="16"/>
          <w:szCs w:val="16"/>
          <w:lang w:val="ro-RO"/>
        </w:rPr>
        <w:t>otejate din UAT-urile Romaniei i</w:t>
      </w:r>
      <w:r w:rsidRPr="00D3138B">
        <w:rPr>
          <w:rFonts w:ascii="Arial" w:hAnsi="Arial" w:cs="Arial"/>
          <w:sz w:val="16"/>
          <w:szCs w:val="16"/>
          <w:lang w:val="ro-RO"/>
        </w:rPr>
        <w:t>unie 2018</w:t>
      </w:r>
      <w:r w:rsidR="00DE3E64" w:rsidRPr="00D3138B">
        <w:rPr>
          <w:rFonts w:ascii="Arial" w:hAnsi="Arial" w:cs="Arial"/>
          <w:sz w:val="16"/>
          <w:szCs w:val="16"/>
          <w:lang w:val="ro-RO"/>
        </w:rPr>
        <w:t>”</w:t>
      </w:r>
      <w:r w:rsidR="005E4CE6" w:rsidRPr="00D3138B">
        <w:rPr>
          <w:rFonts w:ascii="Arial" w:hAnsi="Arial" w:cs="Arial"/>
          <w:sz w:val="16"/>
          <w:szCs w:val="16"/>
          <w:lang w:val="ro-RO"/>
        </w:rPr>
        <w:t xml:space="preserve">- </w:t>
      </w:r>
      <w:hyperlink r:id="rId23" w:history="1">
        <w:r w:rsidR="005911AC" w:rsidRPr="00D3138B">
          <w:rPr>
            <w:rStyle w:val="Hyperlink"/>
            <w:rFonts w:ascii="Arial" w:hAnsi="Arial" w:cs="Arial"/>
            <w:color w:val="auto"/>
            <w:sz w:val="16"/>
            <w:szCs w:val="16"/>
            <w:u w:val="none"/>
            <w:lang w:val="ro-RO"/>
          </w:rPr>
          <w:t>Crișan</w:t>
        </w:r>
      </w:hyperlink>
      <w:r w:rsidR="005911AC" w:rsidRPr="00D3138B">
        <w:rPr>
          <w:rFonts w:ascii="Arial" w:hAnsi="Arial" w:cs="Arial"/>
          <w:sz w:val="16"/>
          <w:szCs w:val="16"/>
          <w:lang w:val="ro-RO"/>
        </w:rPr>
        <w:t xml:space="preserve"> A.</w:t>
      </w:r>
      <w:r w:rsidRPr="00D3138B">
        <w:rPr>
          <w:rFonts w:ascii="Arial" w:hAnsi="Arial" w:cs="Arial"/>
          <w:sz w:val="16"/>
          <w:szCs w:val="16"/>
          <w:lang w:val="ro-RO"/>
        </w:rPr>
        <w:t xml:space="preserve"> și APM BN</w:t>
      </w:r>
    </w:p>
    <w:p w:rsidR="00CA7827" w:rsidRPr="00A437E6" w:rsidRDefault="00CA7827" w:rsidP="007E5E97">
      <w:pPr>
        <w:spacing w:before="120" w:after="120"/>
        <w:ind w:firstLine="567"/>
        <w:jc w:val="both"/>
        <w:rPr>
          <w:rFonts w:ascii="Arial" w:hAnsi="Arial" w:cs="Arial"/>
          <w:lang w:val="ro-RO"/>
        </w:rPr>
      </w:pPr>
      <w:r w:rsidRPr="00CA7827">
        <w:rPr>
          <w:rFonts w:ascii="Arial" w:hAnsi="Arial" w:cs="Arial"/>
          <w:lang w:val="ro-RO"/>
        </w:rPr>
        <w:t xml:space="preserve">Prin </w:t>
      </w:r>
      <w:r w:rsidRPr="003D709D">
        <w:rPr>
          <w:rFonts w:ascii="Arial" w:hAnsi="Arial" w:cs="Arial"/>
          <w:i/>
          <w:lang w:val="ro-RO"/>
        </w:rPr>
        <w:t>Hotărârea de Guvern nr. 386</w:t>
      </w:r>
      <w:r w:rsidR="003D709D" w:rsidRPr="003D709D">
        <w:rPr>
          <w:rFonts w:ascii="Arial" w:hAnsi="Arial" w:cs="Arial"/>
          <w:i/>
          <w:lang w:val="ro-RO"/>
        </w:rPr>
        <w:t xml:space="preserve"> din </w:t>
      </w:r>
      <w:r w:rsidRPr="003D709D">
        <w:rPr>
          <w:rFonts w:ascii="Arial" w:hAnsi="Arial" w:cs="Arial"/>
          <w:i/>
          <w:lang w:val="ro-RO"/>
        </w:rPr>
        <w:t xml:space="preserve">31 martie 2021 pentru modificarea </w:t>
      </w:r>
      <w:r w:rsidR="003D709D" w:rsidRPr="003D709D">
        <w:rPr>
          <w:rFonts w:ascii="Arial" w:hAnsi="Arial" w:cs="Arial"/>
          <w:i/>
          <w:lang w:val="ro-RO"/>
        </w:rPr>
        <w:t>ș</w:t>
      </w:r>
      <w:r w:rsidRPr="003D709D">
        <w:rPr>
          <w:rFonts w:ascii="Arial" w:hAnsi="Arial" w:cs="Arial"/>
          <w:i/>
          <w:lang w:val="ro-RO"/>
        </w:rPr>
        <w:t>i completarea HG 230/2003</w:t>
      </w:r>
      <w:r w:rsidR="003D709D" w:rsidRPr="003D709D">
        <w:rPr>
          <w:i/>
        </w:rPr>
        <w:t xml:space="preserve"> </w:t>
      </w:r>
      <w:r w:rsidR="003D709D" w:rsidRPr="003D709D">
        <w:rPr>
          <w:rFonts w:ascii="Arial" w:hAnsi="Arial" w:cs="Arial"/>
          <w:i/>
          <w:lang w:val="ro-RO"/>
        </w:rPr>
        <w:t>privind delimitarea rezervațiilor biosferei, parcurilor naționale și parcurilor naturale și constituirea administrațiilor acestora</w:t>
      </w:r>
      <w:r w:rsidR="006F68A0">
        <w:rPr>
          <w:rFonts w:ascii="Arial" w:hAnsi="Arial" w:cs="Arial"/>
          <w:i/>
          <w:lang w:val="ro-RO"/>
        </w:rPr>
        <w:t>,</w:t>
      </w:r>
      <w:r w:rsidR="003D709D">
        <w:rPr>
          <w:rFonts w:ascii="Arial" w:hAnsi="Arial" w:cs="Arial"/>
          <w:lang w:val="ro-RO"/>
        </w:rPr>
        <w:t xml:space="preserve"> s-a modificat limita sudică a </w:t>
      </w:r>
      <w:r w:rsidR="003D709D" w:rsidRPr="00A437E6">
        <w:rPr>
          <w:rFonts w:ascii="Arial" w:hAnsi="Arial" w:cs="Arial"/>
          <w:lang w:val="ro-RO"/>
        </w:rPr>
        <w:t xml:space="preserve">Parcului Național Munții Rodnei, suprafața </w:t>
      </w:r>
      <w:r w:rsidR="007E5E97" w:rsidRPr="00A437E6">
        <w:rPr>
          <w:rFonts w:ascii="Arial" w:hAnsi="Arial" w:cs="Arial"/>
          <w:lang w:val="ro-RO"/>
        </w:rPr>
        <w:t>parcului</w:t>
      </w:r>
      <w:r w:rsidR="003D709D" w:rsidRPr="00A437E6">
        <w:rPr>
          <w:rFonts w:ascii="Arial" w:hAnsi="Arial" w:cs="Arial"/>
          <w:lang w:val="ro-RO"/>
        </w:rPr>
        <w:t xml:space="preserve"> rămânând însă aceeași.</w:t>
      </w:r>
    </w:p>
    <w:p w:rsidR="00284B0E" w:rsidRPr="00A437E6" w:rsidRDefault="00813F93" w:rsidP="00813F93">
      <w:pPr>
        <w:ind w:firstLine="567"/>
        <w:jc w:val="both"/>
        <w:rPr>
          <w:rFonts w:ascii="Arial" w:hAnsi="Arial" w:cs="Arial"/>
          <w:b/>
          <w:lang w:val="ro-RO"/>
        </w:rPr>
      </w:pPr>
      <w:r w:rsidRPr="00A437E6">
        <w:rPr>
          <w:rFonts w:ascii="Arial" w:hAnsi="Arial" w:cs="Arial"/>
          <w:lang w:val="ro-RO"/>
        </w:rPr>
        <w:t>Vizualizarea limitelor ariilor naturale protejate, atât de interes național, cât și comunitar  poate fi făcută pe site-ul Ministerului Mediului, Apelor și Pădurilor</w:t>
      </w:r>
      <w:r w:rsidR="004119AC" w:rsidRPr="00A437E6">
        <w:rPr>
          <w:rFonts w:ascii="Arial" w:hAnsi="Arial" w:cs="Arial"/>
          <w:lang w:val="ro-RO"/>
        </w:rPr>
        <w:t xml:space="preserve"> la adresa</w:t>
      </w:r>
      <w:r w:rsidR="004119AC" w:rsidRPr="00A437E6">
        <w:t xml:space="preserve"> </w:t>
      </w:r>
      <w:r w:rsidR="004119AC" w:rsidRPr="00A437E6">
        <w:rPr>
          <w:rFonts w:ascii="Arial" w:hAnsi="Arial" w:cs="Arial"/>
          <w:lang w:val="ro-RO"/>
        </w:rPr>
        <w:t>http://www.mmediu.ro/articol/date-gis/434.</w:t>
      </w:r>
    </w:p>
    <w:p w:rsidR="00E62A59" w:rsidRDefault="00E62A59" w:rsidP="00813F93">
      <w:pPr>
        <w:jc w:val="both"/>
        <w:rPr>
          <w:rFonts w:ascii="Arial" w:hAnsi="Arial" w:cs="Arial"/>
          <w:b/>
          <w:lang w:val="ro-RO"/>
        </w:rPr>
      </w:pPr>
    </w:p>
    <w:p w:rsidR="006B11F7" w:rsidRPr="00997F80" w:rsidRDefault="006B11F7" w:rsidP="00C25737">
      <w:pPr>
        <w:jc w:val="center"/>
        <w:rPr>
          <w:rFonts w:ascii="Arial" w:hAnsi="Arial" w:cs="Arial"/>
          <w:b/>
          <w:lang w:val="ro-RO"/>
        </w:rPr>
      </w:pPr>
      <w:r w:rsidRPr="00997F80">
        <w:rPr>
          <w:rFonts w:ascii="Arial" w:hAnsi="Arial" w:cs="Arial"/>
          <w:b/>
          <w:lang w:val="ro-RO"/>
        </w:rPr>
        <w:t>Arii naturale protejate de interes naţional</w:t>
      </w:r>
    </w:p>
    <w:p w:rsidR="005B4BAD" w:rsidRPr="00997F80" w:rsidRDefault="005B4BAD" w:rsidP="00C25737">
      <w:pPr>
        <w:jc w:val="center"/>
        <w:rPr>
          <w:rFonts w:ascii="Arial" w:hAnsi="Arial" w:cs="Arial"/>
          <w:b/>
          <w:lang w:val="ro-RO"/>
        </w:rPr>
      </w:pPr>
    </w:p>
    <w:p w:rsidR="00823F5D" w:rsidRDefault="00823F5D" w:rsidP="00EB6AAA">
      <w:pPr>
        <w:ind w:firstLine="851"/>
        <w:jc w:val="both"/>
        <w:rPr>
          <w:rFonts w:ascii="Arial" w:hAnsi="Arial" w:cs="Arial"/>
          <w:lang w:val="ro-RO"/>
        </w:rPr>
      </w:pPr>
      <w:r w:rsidRPr="004E4562">
        <w:rPr>
          <w:rFonts w:ascii="Arial" w:hAnsi="Arial" w:cs="Arial"/>
          <w:lang w:val="ro-RO"/>
        </w:rPr>
        <w:t>În anul 20</w:t>
      </w:r>
      <w:r w:rsidR="00C3511E">
        <w:rPr>
          <w:rFonts w:ascii="Arial" w:hAnsi="Arial" w:cs="Arial"/>
          <w:lang w:val="ro-RO"/>
        </w:rPr>
        <w:t>2</w:t>
      </w:r>
      <w:r w:rsidR="00D70FB1">
        <w:rPr>
          <w:rFonts w:ascii="Arial" w:hAnsi="Arial" w:cs="Arial"/>
          <w:lang w:val="ro-RO"/>
        </w:rPr>
        <w:t>2</w:t>
      </w:r>
      <w:r w:rsidRPr="004E4562">
        <w:rPr>
          <w:rFonts w:ascii="Arial" w:hAnsi="Arial" w:cs="Arial"/>
          <w:lang w:val="ro-RO"/>
        </w:rPr>
        <w:t xml:space="preserve"> în județul Bistrița-Năsăud nu au fost declarate noi arii protejate de interes național</w:t>
      </w:r>
      <w:r w:rsidR="009A77A9">
        <w:rPr>
          <w:rFonts w:ascii="Arial" w:hAnsi="Arial" w:cs="Arial"/>
          <w:lang w:val="ro-RO"/>
        </w:rPr>
        <w:t>.</w:t>
      </w:r>
      <w:r w:rsidR="00FC649D">
        <w:rPr>
          <w:rFonts w:ascii="Arial" w:hAnsi="Arial" w:cs="Arial"/>
          <w:lang w:val="ro-RO"/>
        </w:rPr>
        <w:t xml:space="preserve"> </w:t>
      </w:r>
      <w:r w:rsidR="00EC267D" w:rsidRPr="004E4562">
        <w:rPr>
          <w:rFonts w:ascii="Arial" w:hAnsi="Arial" w:cs="Arial"/>
          <w:lang w:val="ro-RO"/>
        </w:rPr>
        <w:t xml:space="preserve">Potrivit </w:t>
      </w:r>
      <w:r w:rsidR="00DD7E87" w:rsidRPr="004E4562">
        <w:rPr>
          <w:rFonts w:ascii="Arial" w:hAnsi="Arial" w:cs="Arial"/>
          <w:lang w:val="ro-RO"/>
        </w:rPr>
        <w:t>informațiilor</w:t>
      </w:r>
      <w:r w:rsidR="009A3B3E" w:rsidRPr="004E4562">
        <w:rPr>
          <w:rFonts w:ascii="Arial" w:hAnsi="Arial" w:cs="Arial"/>
          <w:lang w:val="ro-RO"/>
        </w:rPr>
        <w:t xml:space="preserve"> </w:t>
      </w:r>
      <w:r w:rsidR="00D3138B">
        <w:rPr>
          <w:rFonts w:ascii="Arial" w:hAnsi="Arial" w:cs="Arial"/>
          <w:lang w:val="ro-RO"/>
        </w:rPr>
        <w:t>de</w:t>
      </w:r>
      <w:r w:rsidR="009A3B3E" w:rsidRPr="004E4562">
        <w:rPr>
          <w:rFonts w:ascii="Arial" w:hAnsi="Arial" w:cs="Arial"/>
          <w:lang w:val="ro-RO"/>
        </w:rPr>
        <w:t xml:space="preserve"> pe </w:t>
      </w:r>
      <w:r w:rsidR="009A3B3E" w:rsidRPr="009839E8">
        <w:rPr>
          <w:rFonts w:ascii="Arial" w:hAnsi="Arial" w:cs="Arial"/>
          <w:lang w:val="ro-RO"/>
        </w:rPr>
        <w:t>site-ul Agenției Europene de Mediu</w:t>
      </w:r>
      <w:r w:rsidR="00E17E31" w:rsidRPr="009839E8">
        <w:rPr>
          <w:rFonts w:ascii="Arial" w:hAnsi="Arial" w:cs="Arial"/>
          <w:lang w:val="ro-RO"/>
        </w:rPr>
        <w:t xml:space="preserve"> coroborate cu suprapunerea limitelor UAT </w:t>
      </w:r>
      <w:r w:rsidR="007E1543" w:rsidRPr="009839E8">
        <w:rPr>
          <w:rFonts w:ascii="Arial" w:hAnsi="Arial" w:cs="Arial"/>
          <w:lang w:val="ro-RO"/>
        </w:rPr>
        <w:t xml:space="preserve">şi </w:t>
      </w:r>
      <w:r w:rsidR="00E17E31" w:rsidRPr="009839E8">
        <w:rPr>
          <w:rFonts w:ascii="Arial" w:hAnsi="Arial" w:cs="Arial"/>
          <w:lang w:val="ro-RO"/>
        </w:rPr>
        <w:t>cu limitele ariilor naturale protejate,</w:t>
      </w:r>
      <w:r w:rsidR="009A3B3E" w:rsidRPr="009839E8">
        <w:rPr>
          <w:rFonts w:ascii="Arial" w:hAnsi="Arial" w:cs="Arial"/>
          <w:lang w:val="ro-RO"/>
        </w:rPr>
        <w:t xml:space="preserve"> rezultă </w:t>
      </w:r>
      <w:r w:rsidR="00E17E31" w:rsidRPr="009839E8">
        <w:rPr>
          <w:rFonts w:ascii="Arial" w:hAnsi="Arial" w:cs="Arial"/>
          <w:lang w:val="ro-RO"/>
        </w:rPr>
        <w:t xml:space="preserve">un număr de 31 </w:t>
      </w:r>
      <w:r w:rsidR="00D3138B">
        <w:rPr>
          <w:rFonts w:ascii="Arial" w:hAnsi="Arial" w:cs="Arial"/>
          <w:lang w:val="ro-RO"/>
        </w:rPr>
        <w:t xml:space="preserve">de </w:t>
      </w:r>
      <w:r w:rsidR="00E17E31" w:rsidRPr="009839E8">
        <w:rPr>
          <w:rFonts w:ascii="Arial" w:hAnsi="Arial" w:cs="Arial"/>
          <w:lang w:val="ro-RO"/>
        </w:rPr>
        <w:t>arii protejate de interes național, încadrat</w:t>
      </w:r>
      <w:r w:rsidR="009A3B3E" w:rsidRPr="009839E8">
        <w:rPr>
          <w:rFonts w:ascii="Arial" w:hAnsi="Arial" w:cs="Arial"/>
          <w:lang w:val="ro-RO"/>
        </w:rPr>
        <w:t xml:space="preserve">e în </w:t>
      </w:r>
      <w:r w:rsidR="00E17E31" w:rsidRPr="009839E8">
        <w:rPr>
          <w:rFonts w:ascii="Arial" w:hAnsi="Arial" w:cs="Arial"/>
          <w:lang w:val="ro-RO"/>
        </w:rPr>
        <w:t xml:space="preserve">următoarele </w:t>
      </w:r>
      <w:r w:rsidR="009A3B3E" w:rsidRPr="009839E8">
        <w:rPr>
          <w:rFonts w:ascii="Arial" w:hAnsi="Arial" w:cs="Arial"/>
          <w:lang w:val="ro-RO"/>
        </w:rPr>
        <w:t>categorii IUCN:</w:t>
      </w:r>
    </w:p>
    <w:p w:rsidR="00D3138B" w:rsidRPr="001803EA" w:rsidRDefault="00D3138B" w:rsidP="00D3138B">
      <w:pPr>
        <w:jc w:val="both"/>
        <w:rPr>
          <w:rFonts w:ascii="Arial" w:hAnsi="Arial" w:cs="Arial"/>
          <w:b/>
          <w:sz w:val="22"/>
          <w:szCs w:val="22"/>
          <w:lang w:val="ro-RO"/>
        </w:rPr>
      </w:pPr>
    </w:p>
    <w:p w:rsidR="001803EA" w:rsidRPr="001803EA" w:rsidRDefault="00813C41" w:rsidP="00284B0E">
      <w:pPr>
        <w:ind w:firstLine="142"/>
        <w:jc w:val="center"/>
        <w:rPr>
          <w:rFonts w:ascii="Arial" w:hAnsi="Arial" w:cs="Arial"/>
          <w:b/>
          <w:sz w:val="22"/>
          <w:szCs w:val="22"/>
          <w:lang w:val="ro-RO"/>
        </w:rPr>
      </w:pPr>
      <w:r w:rsidRPr="001803EA">
        <w:rPr>
          <w:rFonts w:ascii="Arial" w:hAnsi="Arial" w:cs="Arial"/>
          <w:b/>
          <w:sz w:val="22"/>
          <w:szCs w:val="22"/>
          <w:lang w:val="ro-RO"/>
        </w:rPr>
        <w:t>Tabel V.2.1.</w:t>
      </w:r>
      <w:r w:rsidR="001803EA">
        <w:rPr>
          <w:rFonts w:ascii="Arial" w:hAnsi="Arial" w:cs="Arial"/>
          <w:b/>
          <w:sz w:val="22"/>
          <w:szCs w:val="22"/>
          <w:lang w:val="ro-RO"/>
        </w:rPr>
        <w:t>1</w:t>
      </w:r>
      <w:r w:rsidRPr="001803EA">
        <w:rPr>
          <w:rFonts w:ascii="Arial" w:hAnsi="Arial" w:cs="Arial"/>
          <w:b/>
          <w:sz w:val="22"/>
          <w:szCs w:val="22"/>
          <w:lang w:val="ro-RO"/>
        </w:rPr>
        <w:t xml:space="preserve">. </w:t>
      </w:r>
    </w:p>
    <w:p w:rsidR="00813C41" w:rsidRPr="001803EA" w:rsidRDefault="00813C41" w:rsidP="00284B0E">
      <w:pPr>
        <w:ind w:firstLine="142"/>
        <w:jc w:val="center"/>
        <w:rPr>
          <w:rFonts w:ascii="Arial" w:hAnsi="Arial" w:cs="Arial"/>
          <w:b/>
          <w:sz w:val="22"/>
          <w:szCs w:val="22"/>
          <w:lang w:val="ro-RO"/>
        </w:rPr>
      </w:pPr>
      <w:r w:rsidRPr="001803EA">
        <w:rPr>
          <w:rFonts w:ascii="Arial" w:hAnsi="Arial" w:cs="Arial"/>
          <w:b/>
          <w:sz w:val="22"/>
          <w:szCs w:val="22"/>
          <w:lang w:val="ro-RO"/>
        </w:rPr>
        <w:t>Încadrarea în categoria IUCN conform Agenției Europene de Mediu</w:t>
      </w:r>
    </w:p>
    <w:p w:rsidR="00020930" w:rsidRPr="00020930" w:rsidRDefault="00020930" w:rsidP="00284B0E">
      <w:pPr>
        <w:ind w:firstLine="142"/>
        <w:jc w:val="center"/>
        <w:rPr>
          <w:rFonts w:ascii="Arial" w:hAnsi="Arial" w:cs="Arial"/>
          <w:lang w:val="ro-RO"/>
        </w:rPr>
      </w:pPr>
    </w:p>
    <w:tbl>
      <w:tblPr>
        <w:tblStyle w:val="Tabelgril"/>
        <w:tblW w:w="0" w:type="auto"/>
        <w:jc w:val="center"/>
        <w:tblLook w:val="04A0" w:firstRow="1" w:lastRow="0" w:firstColumn="1" w:lastColumn="0" w:noHBand="0" w:noVBand="1"/>
      </w:tblPr>
      <w:tblGrid>
        <w:gridCol w:w="895"/>
        <w:gridCol w:w="3060"/>
        <w:gridCol w:w="2430"/>
      </w:tblGrid>
      <w:tr w:rsidR="00813C41" w:rsidRPr="00020930" w:rsidTr="00343A89">
        <w:trPr>
          <w:jc w:val="center"/>
        </w:trPr>
        <w:tc>
          <w:tcPr>
            <w:tcW w:w="895" w:type="dxa"/>
          </w:tcPr>
          <w:p w:rsidR="00813C41" w:rsidRPr="00020930" w:rsidRDefault="00813C41" w:rsidP="00343A89">
            <w:pPr>
              <w:jc w:val="both"/>
              <w:rPr>
                <w:rFonts w:ascii="Arial" w:hAnsi="Arial" w:cs="Arial"/>
                <w:lang w:val="ro-RO"/>
              </w:rPr>
            </w:pPr>
            <w:r w:rsidRPr="00020930">
              <w:rPr>
                <w:rFonts w:ascii="Arial" w:hAnsi="Arial" w:cs="Arial"/>
                <w:lang w:val="ro-RO"/>
              </w:rPr>
              <w:t>Nr.crt</w:t>
            </w:r>
          </w:p>
        </w:tc>
        <w:tc>
          <w:tcPr>
            <w:tcW w:w="3060" w:type="dxa"/>
            <w:tcBorders>
              <w:bottom w:val="single" w:sz="4" w:space="0" w:color="auto"/>
            </w:tcBorders>
          </w:tcPr>
          <w:p w:rsidR="00813C41" w:rsidRPr="00020930" w:rsidRDefault="00813C41" w:rsidP="00343A89">
            <w:pPr>
              <w:jc w:val="both"/>
              <w:rPr>
                <w:rFonts w:ascii="Arial" w:hAnsi="Arial" w:cs="Arial"/>
                <w:lang w:val="ro-RO"/>
              </w:rPr>
            </w:pPr>
            <w:r w:rsidRPr="00020930">
              <w:rPr>
                <w:rFonts w:ascii="Arial" w:hAnsi="Arial" w:cs="Arial"/>
                <w:lang w:val="ro-RO"/>
              </w:rPr>
              <w:t>Denumire categorie IUCN</w:t>
            </w:r>
          </w:p>
        </w:tc>
        <w:tc>
          <w:tcPr>
            <w:tcW w:w="2430" w:type="dxa"/>
            <w:tcBorders>
              <w:bottom w:val="single" w:sz="4" w:space="0" w:color="auto"/>
            </w:tcBorders>
          </w:tcPr>
          <w:p w:rsidR="00813C41" w:rsidRPr="00020930" w:rsidRDefault="00813C41" w:rsidP="00343A89">
            <w:pPr>
              <w:jc w:val="both"/>
              <w:rPr>
                <w:rFonts w:ascii="Arial" w:hAnsi="Arial" w:cs="Arial"/>
                <w:lang w:val="ro-RO"/>
              </w:rPr>
            </w:pPr>
            <w:r w:rsidRPr="00020930">
              <w:rPr>
                <w:rFonts w:ascii="Arial" w:hAnsi="Arial" w:cs="Arial"/>
                <w:lang w:val="ro-RO"/>
              </w:rPr>
              <w:t>Număr arii protejate</w:t>
            </w:r>
          </w:p>
        </w:tc>
      </w:tr>
      <w:tr w:rsidR="00813C41" w:rsidRPr="00020930" w:rsidTr="00343A89">
        <w:trPr>
          <w:jc w:val="center"/>
        </w:trPr>
        <w:tc>
          <w:tcPr>
            <w:tcW w:w="895" w:type="dxa"/>
          </w:tcPr>
          <w:p w:rsidR="00813C41" w:rsidRPr="00020930" w:rsidRDefault="00813C41" w:rsidP="00343A89">
            <w:pPr>
              <w:jc w:val="both"/>
              <w:rPr>
                <w:rFonts w:ascii="Arial" w:hAnsi="Arial" w:cs="Arial"/>
                <w:lang w:val="ro-RO"/>
              </w:rPr>
            </w:pPr>
            <w:r w:rsidRPr="00020930">
              <w:rPr>
                <w:rFonts w:ascii="Arial" w:hAnsi="Arial" w:cs="Arial"/>
                <w:lang w:val="ro-RO"/>
              </w:rPr>
              <w:t>1.</w:t>
            </w:r>
          </w:p>
        </w:tc>
        <w:tc>
          <w:tcPr>
            <w:tcW w:w="3060" w:type="dxa"/>
            <w:tcBorders>
              <w:top w:val="single" w:sz="4" w:space="0" w:color="auto"/>
              <w:left w:val="nil"/>
              <w:bottom w:val="single" w:sz="4" w:space="0" w:color="auto"/>
              <w:right w:val="nil"/>
            </w:tcBorders>
            <w:shd w:val="clear" w:color="auto" w:fill="auto"/>
            <w:vAlign w:val="bottom"/>
          </w:tcPr>
          <w:p w:rsidR="00813C41" w:rsidRPr="00020930" w:rsidRDefault="00813C41" w:rsidP="00343A89">
            <w:pPr>
              <w:rPr>
                <w:rFonts w:ascii="Arial" w:hAnsi="Arial" w:cs="Arial"/>
                <w:lang w:val="ro-RO" w:eastAsia="ro-RO"/>
              </w:rPr>
            </w:pPr>
            <w:r w:rsidRPr="00020930">
              <w:rPr>
                <w:rFonts w:ascii="Arial" w:hAnsi="Arial" w:cs="Arial"/>
                <w:lang w:val="ro-RO"/>
              </w:rPr>
              <w:t>IA Rezervație</w:t>
            </w:r>
            <w:r w:rsidR="00C3511E" w:rsidRPr="00020930">
              <w:rPr>
                <w:rFonts w:ascii="Arial" w:hAnsi="Arial" w:cs="Arial"/>
                <w:lang w:val="ro-RO"/>
              </w:rPr>
              <w:t xml:space="preserve"> </w:t>
            </w:r>
            <w:r w:rsidRPr="00020930">
              <w:rPr>
                <w:rFonts w:ascii="Arial" w:hAnsi="Arial" w:cs="Arial"/>
                <w:lang w:val="ro-RO"/>
              </w:rPr>
              <w:t>științifică</w:t>
            </w:r>
          </w:p>
        </w:tc>
        <w:tc>
          <w:tcPr>
            <w:tcW w:w="2430" w:type="dxa"/>
            <w:tcBorders>
              <w:top w:val="single" w:sz="4" w:space="0" w:color="auto"/>
              <w:bottom w:val="single" w:sz="4" w:space="0" w:color="auto"/>
            </w:tcBorders>
          </w:tcPr>
          <w:p w:rsidR="00813C41" w:rsidRPr="00020930" w:rsidRDefault="00813C41" w:rsidP="00343A89">
            <w:pPr>
              <w:jc w:val="center"/>
              <w:rPr>
                <w:rFonts w:ascii="Arial" w:hAnsi="Arial" w:cs="Arial"/>
                <w:lang w:val="ro-RO"/>
              </w:rPr>
            </w:pPr>
            <w:r w:rsidRPr="00020930">
              <w:rPr>
                <w:rFonts w:ascii="Arial" w:hAnsi="Arial" w:cs="Arial"/>
                <w:lang w:val="ro-RO"/>
              </w:rPr>
              <w:t>2</w:t>
            </w:r>
          </w:p>
        </w:tc>
      </w:tr>
      <w:tr w:rsidR="00813C41" w:rsidRPr="00020930" w:rsidTr="00343A89">
        <w:trPr>
          <w:jc w:val="center"/>
        </w:trPr>
        <w:tc>
          <w:tcPr>
            <w:tcW w:w="895" w:type="dxa"/>
          </w:tcPr>
          <w:p w:rsidR="00813C41" w:rsidRPr="00020930" w:rsidRDefault="00813C41" w:rsidP="00343A89">
            <w:pPr>
              <w:jc w:val="both"/>
              <w:rPr>
                <w:rFonts w:ascii="Arial" w:hAnsi="Arial" w:cs="Arial"/>
                <w:lang w:val="ro-RO"/>
              </w:rPr>
            </w:pPr>
            <w:r w:rsidRPr="00020930">
              <w:rPr>
                <w:rFonts w:ascii="Arial" w:hAnsi="Arial" w:cs="Arial"/>
                <w:lang w:val="ro-RO"/>
              </w:rPr>
              <w:t>2.</w:t>
            </w:r>
          </w:p>
        </w:tc>
        <w:tc>
          <w:tcPr>
            <w:tcW w:w="3060" w:type="dxa"/>
            <w:tcBorders>
              <w:top w:val="single" w:sz="4" w:space="0" w:color="auto"/>
              <w:left w:val="nil"/>
              <w:bottom w:val="single" w:sz="4" w:space="0" w:color="auto"/>
              <w:right w:val="nil"/>
            </w:tcBorders>
            <w:shd w:val="clear" w:color="auto" w:fill="auto"/>
            <w:vAlign w:val="bottom"/>
          </w:tcPr>
          <w:p w:rsidR="00813C41" w:rsidRPr="00020930" w:rsidRDefault="00813C41" w:rsidP="00343A89">
            <w:pPr>
              <w:rPr>
                <w:rFonts w:ascii="Arial" w:hAnsi="Arial" w:cs="Arial"/>
                <w:lang w:val="ro-RO"/>
              </w:rPr>
            </w:pPr>
            <w:r w:rsidRPr="00020930">
              <w:rPr>
                <w:rFonts w:ascii="Arial" w:hAnsi="Arial" w:cs="Arial"/>
                <w:lang w:val="ro-RO"/>
              </w:rPr>
              <w:t>II Parc</w:t>
            </w:r>
            <w:r w:rsidR="00C3511E" w:rsidRPr="00020930">
              <w:rPr>
                <w:rFonts w:ascii="Arial" w:hAnsi="Arial" w:cs="Arial"/>
                <w:lang w:val="ro-RO"/>
              </w:rPr>
              <w:t xml:space="preserve"> </w:t>
            </w:r>
            <w:r w:rsidRPr="00020930">
              <w:rPr>
                <w:rFonts w:ascii="Arial" w:hAnsi="Arial" w:cs="Arial"/>
                <w:lang w:val="ro-RO"/>
              </w:rPr>
              <w:t>național</w:t>
            </w:r>
          </w:p>
        </w:tc>
        <w:tc>
          <w:tcPr>
            <w:tcW w:w="2430" w:type="dxa"/>
            <w:tcBorders>
              <w:top w:val="single" w:sz="4" w:space="0" w:color="auto"/>
              <w:bottom w:val="single" w:sz="4" w:space="0" w:color="auto"/>
            </w:tcBorders>
          </w:tcPr>
          <w:p w:rsidR="00813C41" w:rsidRPr="00020930" w:rsidRDefault="00813C41" w:rsidP="00343A89">
            <w:pPr>
              <w:jc w:val="center"/>
              <w:rPr>
                <w:rFonts w:ascii="Arial" w:hAnsi="Arial" w:cs="Arial"/>
                <w:lang w:val="ro-RO"/>
              </w:rPr>
            </w:pPr>
            <w:r w:rsidRPr="00020930">
              <w:rPr>
                <w:rFonts w:ascii="Arial" w:hAnsi="Arial" w:cs="Arial"/>
                <w:lang w:val="ro-RO"/>
              </w:rPr>
              <w:t>2</w:t>
            </w:r>
          </w:p>
        </w:tc>
      </w:tr>
      <w:tr w:rsidR="00813C41" w:rsidRPr="00020930" w:rsidTr="00343A89">
        <w:trPr>
          <w:jc w:val="center"/>
        </w:trPr>
        <w:tc>
          <w:tcPr>
            <w:tcW w:w="895" w:type="dxa"/>
          </w:tcPr>
          <w:p w:rsidR="00813C41" w:rsidRPr="00020930" w:rsidRDefault="00813C41" w:rsidP="00343A89">
            <w:pPr>
              <w:jc w:val="both"/>
              <w:rPr>
                <w:rFonts w:ascii="Arial" w:hAnsi="Arial" w:cs="Arial"/>
                <w:lang w:val="ro-RO"/>
              </w:rPr>
            </w:pPr>
            <w:r w:rsidRPr="00020930">
              <w:rPr>
                <w:rFonts w:ascii="Arial" w:hAnsi="Arial" w:cs="Arial"/>
                <w:lang w:val="ro-RO"/>
              </w:rPr>
              <w:t>3.</w:t>
            </w:r>
          </w:p>
        </w:tc>
        <w:tc>
          <w:tcPr>
            <w:tcW w:w="3060" w:type="dxa"/>
            <w:tcBorders>
              <w:top w:val="single" w:sz="4" w:space="0" w:color="auto"/>
              <w:left w:val="nil"/>
              <w:bottom w:val="single" w:sz="4" w:space="0" w:color="auto"/>
              <w:right w:val="nil"/>
            </w:tcBorders>
            <w:shd w:val="clear" w:color="auto" w:fill="auto"/>
            <w:vAlign w:val="bottom"/>
          </w:tcPr>
          <w:p w:rsidR="00813C41" w:rsidRPr="00020930" w:rsidRDefault="00813C41" w:rsidP="00343A89">
            <w:pPr>
              <w:rPr>
                <w:rFonts w:ascii="Arial" w:hAnsi="Arial" w:cs="Arial"/>
                <w:lang w:val="ro-RO"/>
              </w:rPr>
            </w:pPr>
            <w:r w:rsidRPr="00020930">
              <w:rPr>
                <w:rFonts w:ascii="Arial" w:hAnsi="Arial" w:cs="Arial"/>
                <w:lang w:val="ro-RO"/>
              </w:rPr>
              <w:t>III Monument al naturii</w:t>
            </w:r>
          </w:p>
        </w:tc>
        <w:tc>
          <w:tcPr>
            <w:tcW w:w="2430" w:type="dxa"/>
            <w:tcBorders>
              <w:top w:val="single" w:sz="4" w:space="0" w:color="auto"/>
              <w:bottom w:val="single" w:sz="4" w:space="0" w:color="auto"/>
            </w:tcBorders>
          </w:tcPr>
          <w:p w:rsidR="00813C41" w:rsidRPr="00020930" w:rsidRDefault="00813C41" w:rsidP="00343A89">
            <w:pPr>
              <w:jc w:val="center"/>
              <w:rPr>
                <w:rFonts w:ascii="Arial" w:hAnsi="Arial" w:cs="Arial"/>
                <w:lang w:val="ro-RO"/>
              </w:rPr>
            </w:pPr>
            <w:r w:rsidRPr="00020930">
              <w:rPr>
                <w:rFonts w:ascii="Arial" w:hAnsi="Arial" w:cs="Arial"/>
                <w:lang w:val="ro-RO"/>
              </w:rPr>
              <w:t>19</w:t>
            </w:r>
          </w:p>
        </w:tc>
      </w:tr>
      <w:tr w:rsidR="00813C41" w:rsidRPr="00020930" w:rsidTr="00343A89">
        <w:trPr>
          <w:jc w:val="center"/>
        </w:trPr>
        <w:tc>
          <w:tcPr>
            <w:tcW w:w="895" w:type="dxa"/>
          </w:tcPr>
          <w:p w:rsidR="00813C41" w:rsidRPr="00020930" w:rsidRDefault="00813C41" w:rsidP="00343A89">
            <w:pPr>
              <w:jc w:val="both"/>
              <w:rPr>
                <w:rFonts w:ascii="Arial" w:hAnsi="Arial" w:cs="Arial"/>
                <w:lang w:val="ro-RO"/>
              </w:rPr>
            </w:pPr>
            <w:r w:rsidRPr="00020930">
              <w:rPr>
                <w:rFonts w:ascii="Arial" w:hAnsi="Arial" w:cs="Arial"/>
                <w:lang w:val="ro-RO"/>
              </w:rPr>
              <w:t>4.</w:t>
            </w:r>
          </w:p>
        </w:tc>
        <w:tc>
          <w:tcPr>
            <w:tcW w:w="3060" w:type="dxa"/>
            <w:tcBorders>
              <w:top w:val="single" w:sz="4" w:space="0" w:color="auto"/>
              <w:left w:val="nil"/>
              <w:bottom w:val="single" w:sz="4" w:space="0" w:color="auto"/>
              <w:right w:val="nil"/>
            </w:tcBorders>
            <w:shd w:val="clear" w:color="auto" w:fill="auto"/>
            <w:vAlign w:val="bottom"/>
          </w:tcPr>
          <w:p w:rsidR="00813C41" w:rsidRPr="00020930" w:rsidRDefault="00813C41" w:rsidP="00343A89">
            <w:pPr>
              <w:rPr>
                <w:rFonts w:ascii="Arial" w:hAnsi="Arial" w:cs="Arial"/>
                <w:lang w:val="ro-RO"/>
              </w:rPr>
            </w:pPr>
            <w:r w:rsidRPr="00020930">
              <w:rPr>
                <w:rFonts w:ascii="Arial" w:hAnsi="Arial" w:cs="Arial"/>
                <w:lang w:val="ro-RO"/>
              </w:rPr>
              <w:t>IV Rezervație</w:t>
            </w:r>
            <w:r w:rsidR="00C3511E" w:rsidRPr="00020930">
              <w:rPr>
                <w:rFonts w:ascii="Arial" w:hAnsi="Arial" w:cs="Arial"/>
                <w:lang w:val="ro-RO"/>
              </w:rPr>
              <w:t xml:space="preserve"> </w:t>
            </w:r>
            <w:r w:rsidRPr="00020930">
              <w:rPr>
                <w:rFonts w:ascii="Arial" w:hAnsi="Arial" w:cs="Arial"/>
                <w:lang w:val="ro-RO"/>
              </w:rPr>
              <w:t>naturală</w:t>
            </w:r>
          </w:p>
        </w:tc>
        <w:tc>
          <w:tcPr>
            <w:tcW w:w="2430" w:type="dxa"/>
            <w:tcBorders>
              <w:top w:val="single" w:sz="4" w:space="0" w:color="auto"/>
              <w:bottom w:val="single" w:sz="4" w:space="0" w:color="auto"/>
            </w:tcBorders>
          </w:tcPr>
          <w:p w:rsidR="00813C41" w:rsidRPr="00020930" w:rsidRDefault="00813C41" w:rsidP="00343A89">
            <w:pPr>
              <w:jc w:val="center"/>
              <w:rPr>
                <w:rFonts w:ascii="Arial" w:hAnsi="Arial" w:cs="Arial"/>
                <w:lang w:val="ro-RO"/>
              </w:rPr>
            </w:pPr>
            <w:r w:rsidRPr="00020930">
              <w:rPr>
                <w:rFonts w:ascii="Arial" w:hAnsi="Arial" w:cs="Arial"/>
                <w:lang w:val="ro-RO"/>
              </w:rPr>
              <w:t>8</w:t>
            </w:r>
          </w:p>
        </w:tc>
      </w:tr>
      <w:tr w:rsidR="00813C41" w:rsidRPr="00020930" w:rsidTr="00343A89">
        <w:trPr>
          <w:jc w:val="center"/>
        </w:trPr>
        <w:tc>
          <w:tcPr>
            <w:tcW w:w="895" w:type="dxa"/>
          </w:tcPr>
          <w:p w:rsidR="00813C41" w:rsidRPr="00020930" w:rsidRDefault="00813C41" w:rsidP="00343A89">
            <w:pPr>
              <w:jc w:val="both"/>
              <w:rPr>
                <w:rFonts w:ascii="Arial" w:hAnsi="Arial" w:cs="Arial"/>
                <w:lang w:val="ro-RO"/>
              </w:rPr>
            </w:pPr>
            <w:r w:rsidRPr="00020930">
              <w:rPr>
                <w:rFonts w:ascii="Arial" w:hAnsi="Arial" w:cs="Arial"/>
                <w:lang w:val="ro-RO"/>
              </w:rPr>
              <w:t xml:space="preserve">Total </w:t>
            </w:r>
          </w:p>
        </w:tc>
        <w:tc>
          <w:tcPr>
            <w:tcW w:w="3060" w:type="dxa"/>
            <w:tcBorders>
              <w:top w:val="single" w:sz="4" w:space="0" w:color="auto"/>
              <w:left w:val="nil"/>
              <w:bottom w:val="single" w:sz="4" w:space="0" w:color="auto"/>
              <w:right w:val="nil"/>
            </w:tcBorders>
            <w:shd w:val="clear" w:color="auto" w:fill="auto"/>
            <w:vAlign w:val="bottom"/>
          </w:tcPr>
          <w:p w:rsidR="00813C41" w:rsidRPr="00020930" w:rsidRDefault="00813C41" w:rsidP="00343A89">
            <w:pPr>
              <w:rPr>
                <w:rFonts w:ascii="Arial" w:hAnsi="Arial" w:cs="Arial"/>
                <w:lang w:val="ro-RO"/>
              </w:rPr>
            </w:pPr>
          </w:p>
        </w:tc>
        <w:tc>
          <w:tcPr>
            <w:tcW w:w="2430" w:type="dxa"/>
            <w:tcBorders>
              <w:top w:val="single" w:sz="4" w:space="0" w:color="auto"/>
              <w:bottom w:val="single" w:sz="4" w:space="0" w:color="auto"/>
            </w:tcBorders>
          </w:tcPr>
          <w:p w:rsidR="00813C41" w:rsidRPr="00020930" w:rsidRDefault="00813C41" w:rsidP="00343A89">
            <w:pPr>
              <w:jc w:val="center"/>
              <w:rPr>
                <w:rFonts w:ascii="Arial" w:hAnsi="Arial" w:cs="Arial"/>
                <w:lang w:val="ro-RO"/>
              </w:rPr>
            </w:pPr>
            <w:r w:rsidRPr="00020930">
              <w:rPr>
                <w:rFonts w:ascii="Arial" w:hAnsi="Arial" w:cs="Arial"/>
                <w:lang w:val="ro-RO"/>
              </w:rPr>
              <w:t>31</w:t>
            </w:r>
          </w:p>
        </w:tc>
      </w:tr>
    </w:tbl>
    <w:p w:rsidR="00813C41" w:rsidRPr="004E4562" w:rsidRDefault="00FE2BCD" w:rsidP="00FE2BCD">
      <w:pPr>
        <w:ind w:firstLine="851"/>
        <w:rPr>
          <w:rFonts w:ascii="Arial" w:hAnsi="Arial" w:cs="Arial"/>
          <w:sz w:val="22"/>
          <w:szCs w:val="22"/>
          <w:lang w:val="ro-RO"/>
        </w:rPr>
      </w:pPr>
      <w:r>
        <w:rPr>
          <w:rFonts w:ascii="Arial" w:hAnsi="Arial" w:cs="Arial"/>
          <w:sz w:val="18"/>
          <w:szCs w:val="18"/>
          <w:lang w:val="ro-RO"/>
        </w:rPr>
        <w:t xml:space="preserve">                                                </w:t>
      </w:r>
      <w:r w:rsidR="00813C41" w:rsidRPr="00D3138B">
        <w:rPr>
          <w:rFonts w:ascii="Arial" w:hAnsi="Arial" w:cs="Arial"/>
          <w:sz w:val="18"/>
          <w:szCs w:val="18"/>
          <w:lang w:val="ro-RO"/>
        </w:rPr>
        <w:t xml:space="preserve">Sursă: </w:t>
      </w:r>
      <w:hyperlink r:id="rId24" w:history="1">
        <w:r w:rsidR="00813C41" w:rsidRPr="00D3138B">
          <w:rPr>
            <w:rStyle w:val="Hyperlink"/>
            <w:rFonts w:ascii="Arial" w:hAnsi="Arial" w:cs="Arial"/>
            <w:color w:val="auto"/>
            <w:sz w:val="18"/>
            <w:szCs w:val="18"/>
            <w:lang w:val="ro-RO"/>
          </w:rPr>
          <w:t>http://maps.eea.europa.eu</w:t>
        </w:r>
      </w:hyperlink>
      <w:r w:rsidR="00813C41" w:rsidRPr="004E4562">
        <w:rPr>
          <w:rFonts w:ascii="Arial" w:hAnsi="Arial" w:cs="Arial"/>
          <w:sz w:val="22"/>
          <w:szCs w:val="22"/>
          <w:lang w:val="ro-RO"/>
        </w:rPr>
        <w:t>.</w:t>
      </w:r>
    </w:p>
    <w:p w:rsidR="00813C41" w:rsidRPr="004E4562" w:rsidRDefault="00813C41" w:rsidP="00C25737">
      <w:pPr>
        <w:ind w:firstLine="851"/>
        <w:jc w:val="both"/>
        <w:rPr>
          <w:rFonts w:ascii="Arial" w:hAnsi="Arial" w:cs="Arial"/>
          <w:lang w:val="ro-RO"/>
        </w:rPr>
      </w:pPr>
    </w:p>
    <w:p w:rsidR="00E74EF4" w:rsidRDefault="00C60955" w:rsidP="00E74EF4">
      <w:pPr>
        <w:jc w:val="center"/>
        <w:rPr>
          <w:rFonts w:ascii="Arial" w:hAnsi="Arial" w:cs="Arial"/>
          <w:b/>
          <w:sz w:val="22"/>
          <w:lang w:val="ro-RO"/>
        </w:rPr>
      </w:pPr>
      <w:r w:rsidRPr="00855C5C">
        <w:rPr>
          <w:rFonts w:ascii="Arial" w:hAnsi="Arial" w:cs="Arial"/>
          <w:b/>
          <w:sz w:val="22"/>
          <w:lang w:val="ro-RO"/>
        </w:rPr>
        <w:t>Figura V.2.1.</w:t>
      </w:r>
      <w:r w:rsidR="001803EA">
        <w:rPr>
          <w:rFonts w:ascii="Arial" w:hAnsi="Arial" w:cs="Arial"/>
          <w:b/>
          <w:sz w:val="22"/>
          <w:lang w:val="ro-RO"/>
        </w:rPr>
        <w:t>2</w:t>
      </w:r>
      <w:r w:rsidRPr="00855C5C">
        <w:rPr>
          <w:rFonts w:ascii="Arial" w:hAnsi="Arial" w:cs="Arial"/>
          <w:b/>
          <w:sz w:val="22"/>
          <w:lang w:val="ro-RO"/>
        </w:rPr>
        <w:t>.</w:t>
      </w:r>
    </w:p>
    <w:p w:rsidR="00C60955" w:rsidRDefault="00C60955" w:rsidP="00E74EF4">
      <w:pPr>
        <w:jc w:val="center"/>
        <w:rPr>
          <w:rFonts w:ascii="Arial" w:hAnsi="Arial" w:cs="Arial"/>
          <w:b/>
          <w:sz w:val="22"/>
          <w:lang w:val="ro-RO"/>
        </w:rPr>
      </w:pPr>
      <w:r w:rsidRPr="00855C5C">
        <w:rPr>
          <w:rFonts w:ascii="Arial" w:hAnsi="Arial" w:cs="Arial"/>
          <w:b/>
          <w:sz w:val="22"/>
          <w:lang w:val="ro-RO"/>
        </w:rPr>
        <w:t>Suprafața ariilor protejate de interes național (kmp) ju</w:t>
      </w:r>
      <w:r w:rsidR="004E4562" w:rsidRPr="00855C5C">
        <w:rPr>
          <w:rFonts w:ascii="Arial" w:hAnsi="Arial" w:cs="Arial"/>
          <w:b/>
          <w:sz w:val="22"/>
          <w:lang w:val="ro-RO"/>
        </w:rPr>
        <w:t xml:space="preserve">dețul Bistriţa-Năsăud, anul </w:t>
      </w:r>
      <w:r w:rsidR="00E74EF4">
        <w:rPr>
          <w:rFonts w:ascii="Arial" w:hAnsi="Arial" w:cs="Arial"/>
          <w:b/>
          <w:sz w:val="22"/>
          <w:lang w:val="ro-RO"/>
        </w:rPr>
        <w:t>2</w:t>
      </w:r>
      <w:r w:rsidR="004E4562" w:rsidRPr="00855C5C">
        <w:rPr>
          <w:rFonts w:ascii="Arial" w:hAnsi="Arial" w:cs="Arial"/>
          <w:b/>
          <w:sz w:val="22"/>
          <w:lang w:val="ro-RO"/>
        </w:rPr>
        <w:t>0</w:t>
      </w:r>
      <w:r w:rsidR="005C0F5C">
        <w:rPr>
          <w:rFonts w:ascii="Arial" w:hAnsi="Arial" w:cs="Arial"/>
          <w:b/>
          <w:sz w:val="22"/>
          <w:lang w:val="ro-RO"/>
        </w:rPr>
        <w:t>2</w:t>
      </w:r>
      <w:r w:rsidR="00D70FB1">
        <w:rPr>
          <w:rFonts w:ascii="Arial" w:hAnsi="Arial" w:cs="Arial"/>
          <w:b/>
          <w:sz w:val="22"/>
          <w:lang w:val="ro-RO"/>
        </w:rPr>
        <w:t>2</w:t>
      </w:r>
    </w:p>
    <w:p w:rsidR="00E74EF4" w:rsidRPr="00855C5C" w:rsidRDefault="00E74EF4" w:rsidP="00E74EF4">
      <w:pPr>
        <w:jc w:val="center"/>
        <w:rPr>
          <w:rFonts w:ascii="Arial" w:hAnsi="Arial" w:cs="Arial"/>
          <w:b/>
          <w:sz w:val="22"/>
          <w:lang w:val="ro-RO"/>
        </w:rPr>
      </w:pPr>
    </w:p>
    <w:p w:rsidR="00C60955" w:rsidRPr="00A403C0" w:rsidRDefault="00C60955" w:rsidP="00865CEF">
      <w:pPr>
        <w:jc w:val="center"/>
        <w:rPr>
          <w:rFonts w:ascii="Arial" w:hAnsi="Arial" w:cs="Arial"/>
          <w:b/>
          <w:color w:val="FF0000"/>
          <w:lang w:val="ro-RO"/>
        </w:rPr>
      </w:pPr>
      <w:r w:rsidRPr="00A403C0">
        <w:rPr>
          <w:rFonts w:ascii="Arial" w:hAnsi="Arial" w:cs="Arial"/>
          <w:noProof/>
          <w:color w:val="FF0000"/>
        </w:rPr>
        <w:drawing>
          <wp:inline distT="0" distB="0" distL="0" distR="0">
            <wp:extent cx="4467225" cy="198882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0955" w:rsidRPr="00865CEF" w:rsidRDefault="00C60955" w:rsidP="002B7795">
      <w:pPr>
        <w:jc w:val="center"/>
        <w:rPr>
          <w:rFonts w:ascii="Arial" w:hAnsi="Arial" w:cs="Arial"/>
          <w:color w:val="FF0000"/>
          <w:sz w:val="22"/>
          <w:lang w:val="ro-RO"/>
        </w:rPr>
      </w:pPr>
      <w:r w:rsidRPr="004E4562">
        <w:rPr>
          <w:rFonts w:ascii="Arial" w:hAnsi="Arial" w:cs="Arial"/>
          <w:sz w:val="20"/>
          <w:szCs w:val="22"/>
          <w:lang w:val="ro-RO"/>
        </w:rPr>
        <w:t>Sursa:</w:t>
      </w:r>
      <w:r w:rsidR="00D37216" w:rsidRPr="00D37216">
        <w:rPr>
          <w:rFonts w:ascii="Arial" w:hAnsi="Arial" w:cs="Arial"/>
          <w:sz w:val="20"/>
          <w:szCs w:val="22"/>
          <w:lang w:val="ro-RO"/>
        </w:rPr>
        <w:t>APM BN</w:t>
      </w:r>
      <w:r w:rsidR="00865CEF">
        <w:rPr>
          <w:rFonts w:ascii="Arial" w:hAnsi="Arial" w:cs="Arial"/>
          <w:sz w:val="20"/>
          <w:szCs w:val="22"/>
          <w:lang w:val="ro-RO"/>
        </w:rPr>
        <w:t xml:space="preserve">, </w:t>
      </w:r>
      <w:hyperlink r:id="rId26" w:history="1">
        <w:r w:rsidR="004E4562" w:rsidRPr="00865CEF">
          <w:rPr>
            <w:rStyle w:val="Hyperlink"/>
            <w:rFonts w:ascii="Arial" w:hAnsi="Arial" w:cs="Arial"/>
            <w:color w:val="auto"/>
            <w:sz w:val="20"/>
            <w:szCs w:val="22"/>
            <w:u w:val="none"/>
          </w:rPr>
          <w:t>https://www.eea.europa.eu/data-and-maps/explore-interactive-maps/european-protected-areas-1</w:t>
        </w:r>
      </w:hyperlink>
    </w:p>
    <w:p w:rsidR="004119AC" w:rsidRDefault="004119AC" w:rsidP="00A437E6">
      <w:pPr>
        <w:rPr>
          <w:rFonts w:ascii="Arial" w:hAnsi="Arial" w:cs="Arial"/>
          <w:b/>
          <w:sz w:val="22"/>
          <w:szCs w:val="22"/>
          <w:lang w:val="ro-RO"/>
        </w:rPr>
      </w:pPr>
    </w:p>
    <w:p w:rsidR="004119AC" w:rsidRDefault="004119AC" w:rsidP="00865CEF">
      <w:pPr>
        <w:jc w:val="center"/>
        <w:rPr>
          <w:rFonts w:ascii="Arial" w:hAnsi="Arial" w:cs="Arial"/>
          <w:b/>
          <w:sz w:val="22"/>
          <w:szCs w:val="22"/>
          <w:lang w:val="ro-RO"/>
        </w:rPr>
      </w:pPr>
    </w:p>
    <w:p w:rsidR="004119AC" w:rsidRDefault="004119AC"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1803EA" w:rsidRDefault="001803EA" w:rsidP="00865CEF">
      <w:pPr>
        <w:jc w:val="center"/>
        <w:rPr>
          <w:rFonts w:ascii="Arial" w:hAnsi="Arial" w:cs="Arial"/>
          <w:b/>
          <w:sz w:val="22"/>
          <w:szCs w:val="22"/>
          <w:lang w:val="ro-RO"/>
        </w:rPr>
      </w:pPr>
    </w:p>
    <w:p w:rsidR="004119AC" w:rsidRDefault="004119AC" w:rsidP="00865CEF">
      <w:pPr>
        <w:jc w:val="center"/>
        <w:rPr>
          <w:rFonts w:ascii="Arial" w:hAnsi="Arial" w:cs="Arial"/>
          <w:b/>
          <w:sz w:val="22"/>
          <w:szCs w:val="22"/>
          <w:lang w:val="ro-RO"/>
        </w:rPr>
      </w:pPr>
    </w:p>
    <w:p w:rsidR="00D435AE" w:rsidRPr="00865CEF" w:rsidRDefault="00D435AE" w:rsidP="00865CEF">
      <w:pPr>
        <w:jc w:val="center"/>
        <w:rPr>
          <w:rFonts w:ascii="Arial" w:hAnsi="Arial" w:cs="Arial"/>
          <w:b/>
          <w:sz w:val="22"/>
          <w:szCs w:val="22"/>
          <w:lang w:val="ro-RO"/>
        </w:rPr>
      </w:pPr>
      <w:r w:rsidRPr="00865CEF">
        <w:rPr>
          <w:rFonts w:ascii="Arial" w:hAnsi="Arial" w:cs="Arial"/>
          <w:b/>
          <w:sz w:val="22"/>
          <w:szCs w:val="22"/>
          <w:lang w:val="ro-RO"/>
        </w:rPr>
        <w:t>Figura V.2.1.3.</w:t>
      </w:r>
    </w:p>
    <w:p w:rsidR="00D435AE" w:rsidRPr="00865CEF" w:rsidRDefault="00D435AE" w:rsidP="00865CEF">
      <w:pPr>
        <w:jc w:val="center"/>
        <w:rPr>
          <w:rFonts w:ascii="Arial" w:hAnsi="Arial" w:cs="Arial"/>
          <w:b/>
          <w:sz w:val="22"/>
          <w:szCs w:val="22"/>
          <w:lang w:val="ro-RO"/>
        </w:rPr>
      </w:pPr>
      <w:r w:rsidRPr="00865CEF">
        <w:rPr>
          <w:rFonts w:ascii="Arial" w:hAnsi="Arial" w:cs="Arial"/>
          <w:b/>
          <w:sz w:val="22"/>
          <w:szCs w:val="22"/>
          <w:lang w:val="ro-RO"/>
        </w:rPr>
        <w:t>Distribuția ariilor naturale protejate de interes național la nivelul județului</w:t>
      </w:r>
    </w:p>
    <w:p w:rsidR="009E02E7" w:rsidRPr="00A403C0" w:rsidRDefault="00307598" w:rsidP="00865CEF">
      <w:pPr>
        <w:jc w:val="center"/>
        <w:rPr>
          <w:rFonts w:ascii="Arial" w:hAnsi="Arial" w:cs="Arial"/>
          <w:color w:val="FF0000"/>
          <w:lang w:val="ro-RO"/>
        </w:rPr>
      </w:pPr>
      <w:r w:rsidRPr="00A403C0">
        <w:rPr>
          <w:rFonts w:ascii="Arial" w:hAnsi="Arial" w:cs="Arial"/>
          <w:noProof/>
          <w:color w:val="FF0000"/>
        </w:rPr>
        <w:drawing>
          <wp:inline distT="0" distB="0" distL="0" distR="0">
            <wp:extent cx="4271749" cy="590265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n ap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7240" cy="6020788"/>
                    </a:xfrm>
                    <a:prstGeom prst="rect">
                      <a:avLst/>
                    </a:prstGeom>
                  </pic:spPr>
                </pic:pic>
              </a:graphicData>
            </a:graphic>
          </wp:inline>
        </w:drawing>
      </w:r>
    </w:p>
    <w:p w:rsidR="003B6881" w:rsidRPr="004E4562" w:rsidRDefault="003B6881" w:rsidP="00C25737">
      <w:pPr>
        <w:jc w:val="center"/>
        <w:rPr>
          <w:rFonts w:ascii="Arial" w:hAnsi="Arial" w:cs="Arial"/>
          <w:sz w:val="20"/>
          <w:szCs w:val="22"/>
          <w:lang w:val="ro-RO"/>
        </w:rPr>
      </w:pPr>
      <w:r w:rsidRPr="004E4562">
        <w:rPr>
          <w:rFonts w:ascii="Arial" w:hAnsi="Arial" w:cs="Arial"/>
          <w:sz w:val="20"/>
          <w:szCs w:val="22"/>
          <w:lang w:val="ro-RO"/>
        </w:rPr>
        <w:t xml:space="preserve">Sursă: </w:t>
      </w:r>
      <w:r w:rsidR="00C60955" w:rsidRPr="004E4562">
        <w:rPr>
          <w:rFonts w:ascii="Arial" w:hAnsi="Arial" w:cs="Arial"/>
          <w:sz w:val="20"/>
          <w:szCs w:val="22"/>
          <w:lang w:val="ro-RO"/>
        </w:rPr>
        <w:t xml:space="preserve">Ministerul Mediului și </w:t>
      </w:r>
      <w:r w:rsidRPr="004E4562">
        <w:rPr>
          <w:rFonts w:ascii="Arial" w:hAnsi="Arial" w:cs="Arial"/>
          <w:sz w:val="20"/>
          <w:szCs w:val="22"/>
          <w:lang w:val="ro-RO"/>
        </w:rPr>
        <w:t>Agenția pentru Protecția Mediului Bistrița-Năsăud</w:t>
      </w:r>
    </w:p>
    <w:p w:rsidR="004E4562" w:rsidRPr="00A403C0" w:rsidRDefault="004E4562" w:rsidP="00C25737">
      <w:pPr>
        <w:rPr>
          <w:rFonts w:ascii="Arial" w:hAnsi="Arial" w:cs="Arial"/>
          <w:b/>
          <w:color w:val="FF0000"/>
          <w:lang w:val="ro-RO"/>
        </w:rPr>
      </w:pPr>
    </w:p>
    <w:p w:rsidR="003129A4" w:rsidRDefault="003129A4" w:rsidP="00C25737">
      <w:pPr>
        <w:jc w:val="center"/>
        <w:rPr>
          <w:rFonts w:ascii="Arial" w:hAnsi="Arial" w:cs="Arial"/>
          <w:b/>
          <w:lang w:val="ro-RO"/>
        </w:rPr>
      </w:pPr>
    </w:p>
    <w:p w:rsidR="00546233" w:rsidRPr="004E4562" w:rsidRDefault="00546233" w:rsidP="00C25737">
      <w:pPr>
        <w:jc w:val="center"/>
        <w:rPr>
          <w:rFonts w:ascii="Arial" w:hAnsi="Arial" w:cs="Arial"/>
          <w:b/>
          <w:lang w:val="ro-RO"/>
        </w:rPr>
      </w:pPr>
      <w:r w:rsidRPr="004E4562">
        <w:rPr>
          <w:rFonts w:ascii="Arial" w:hAnsi="Arial" w:cs="Arial"/>
          <w:b/>
          <w:lang w:val="ro-RO"/>
        </w:rPr>
        <w:t>Arii naturale protejate de interes internaţional</w:t>
      </w:r>
    </w:p>
    <w:p w:rsidR="00AF369D" w:rsidRPr="004E4562" w:rsidRDefault="00AF369D" w:rsidP="00C25737">
      <w:pPr>
        <w:jc w:val="both"/>
        <w:rPr>
          <w:rFonts w:ascii="Arial" w:hAnsi="Arial" w:cs="Arial"/>
          <w:b/>
          <w:lang w:val="ro-RO"/>
        </w:rPr>
      </w:pPr>
    </w:p>
    <w:p w:rsidR="00813C41" w:rsidRDefault="006F3784" w:rsidP="00C25737">
      <w:pPr>
        <w:ind w:firstLine="851"/>
        <w:jc w:val="both"/>
        <w:rPr>
          <w:rFonts w:ascii="Arial" w:hAnsi="Arial" w:cs="Arial"/>
          <w:lang w:val="ro-RO"/>
        </w:rPr>
      </w:pPr>
      <w:r w:rsidRPr="006F3784">
        <w:rPr>
          <w:rFonts w:ascii="Arial" w:hAnsi="Arial" w:cs="Arial"/>
          <w:lang w:val="ro-RO"/>
        </w:rPr>
        <w:t>În anul 202</w:t>
      </w:r>
      <w:r w:rsidR="00D70FB1">
        <w:rPr>
          <w:rFonts w:ascii="Arial" w:hAnsi="Arial" w:cs="Arial"/>
          <w:lang w:val="ro-RO"/>
        </w:rPr>
        <w:t>2</w:t>
      </w:r>
      <w:r w:rsidRPr="006F3784">
        <w:rPr>
          <w:rFonts w:ascii="Arial" w:hAnsi="Arial" w:cs="Arial"/>
          <w:lang w:val="ro-RO"/>
        </w:rPr>
        <w:t xml:space="preserve"> în județul Bistrița-Năsăud nu au fost declarate noi arii protejate de interes internațional.</w:t>
      </w:r>
    </w:p>
    <w:p w:rsidR="00813C41" w:rsidRDefault="00813C41" w:rsidP="00C25737">
      <w:pPr>
        <w:ind w:firstLine="851"/>
        <w:jc w:val="both"/>
        <w:rPr>
          <w:rFonts w:ascii="Arial" w:hAnsi="Arial" w:cs="Arial"/>
          <w:lang w:val="ro-RO"/>
        </w:rPr>
      </w:pPr>
      <w:r w:rsidRPr="004E4562">
        <w:rPr>
          <w:rFonts w:ascii="Arial" w:hAnsi="Arial" w:cs="Arial"/>
          <w:lang w:val="ro-RO"/>
        </w:rPr>
        <w:t>Rezervaţiile biosferei sunt acele arii naturale protejate ale căror scopuri sunt protecţia şi conservarea unor zone de habitat natural şi a diversităţii biologice specifice.</w:t>
      </w:r>
    </w:p>
    <w:p w:rsidR="00B55A24" w:rsidRPr="004E4562" w:rsidRDefault="00546233" w:rsidP="00C25737">
      <w:pPr>
        <w:ind w:firstLine="851"/>
        <w:jc w:val="both"/>
        <w:rPr>
          <w:rFonts w:ascii="Arial" w:hAnsi="Arial" w:cs="Arial"/>
          <w:b/>
          <w:lang w:val="ro-RO"/>
        </w:rPr>
      </w:pPr>
      <w:r w:rsidRPr="004E4562">
        <w:rPr>
          <w:rFonts w:ascii="Arial" w:hAnsi="Arial" w:cs="Arial"/>
          <w:lang w:val="ro-RO"/>
        </w:rPr>
        <w:t xml:space="preserve">Parcul Naţional Munţii Rodnei a fost declarat şi Rezervaţie a Biosferei de către Comitetul MAB UNESCO la cea de a VI-a sesiune a Consiliului Internaţional de Coordonare a Programului Om-Biosferă, care a avut loc la Paris în 1979. </w:t>
      </w:r>
      <w:r w:rsidRPr="004E4562">
        <w:rPr>
          <w:rFonts w:ascii="Arial" w:hAnsi="Arial" w:cs="Arial"/>
          <w:bCs/>
          <w:lang w:val="ro-RO"/>
        </w:rPr>
        <w:t>Rezervaţia Pietrosul Rodnei s-a înfiinţat în anul 1932 – la început a fost protejat numai golul de munte din jurul Vf. Pietrosu (</w:t>
      </w:r>
      <w:smartTag w:uri="urn:schemas-microsoft-com:office:smarttags" w:element="metricconverter">
        <w:smartTagPr>
          <w:attr w:name="ProductID" w:val="183 ha"/>
        </w:smartTagPr>
        <w:r w:rsidRPr="004E4562">
          <w:rPr>
            <w:rFonts w:ascii="Arial" w:hAnsi="Arial" w:cs="Arial"/>
            <w:bCs/>
            <w:lang w:val="ro-RO"/>
          </w:rPr>
          <w:t>183 ha</w:t>
        </w:r>
      </w:smartTag>
      <w:r w:rsidRPr="004E4562">
        <w:rPr>
          <w:rFonts w:ascii="Arial" w:hAnsi="Arial" w:cs="Arial"/>
          <w:bCs/>
          <w:lang w:val="ro-RO"/>
        </w:rPr>
        <w:t xml:space="preserve">), mai târziu suprafaţa rezervaţiei a fost extinsă ajungând la </w:t>
      </w:r>
      <w:smartTag w:uri="urn:schemas-microsoft-com:office:smarttags" w:element="metricconverter">
        <w:smartTagPr>
          <w:attr w:name="ProductID" w:val="3300 ha"/>
        </w:smartTagPr>
        <w:r w:rsidRPr="004E4562">
          <w:rPr>
            <w:rFonts w:ascii="Arial" w:hAnsi="Arial" w:cs="Arial"/>
            <w:bCs/>
            <w:lang w:val="ro-RO"/>
          </w:rPr>
          <w:t>3300 ha</w:t>
        </w:r>
      </w:smartTag>
      <w:r w:rsidRPr="004E4562">
        <w:rPr>
          <w:rFonts w:ascii="Arial" w:hAnsi="Arial" w:cs="Arial"/>
          <w:bCs/>
          <w:lang w:val="ro-RO"/>
        </w:rPr>
        <w:t xml:space="preserve">. </w:t>
      </w:r>
      <w:r w:rsidRPr="004E4562">
        <w:rPr>
          <w:rFonts w:ascii="Arial" w:hAnsi="Arial" w:cs="Arial"/>
          <w:lang w:val="ro-RO"/>
        </w:rPr>
        <w:t>În ce</w:t>
      </w:r>
      <w:r w:rsidR="00997F80">
        <w:rPr>
          <w:rFonts w:ascii="Arial" w:hAnsi="Arial" w:cs="Arial"/>
          <w:lang w:val="ro-RO"/>
        </w:rPr>
        <w:t>ea ce</w:t>
      </w:r>
      <w:r w:rsidRPr="004E4562">
        <w:rPr>
          <w:rFonts w:ascii="Arial" w:hAnsi="Arial" w:cs="Arial"/>
          <w:lang w:val="ro-RO"/>
        </w:rPr>
        <w:t xml:space="preserve"> priveşte baza legală actuală, Rezervaţia Biosferei este declarată pe aceeaşi suprafaţă cu Parcul Naţional Munţii Rodnei</w:t>
      </w:r>
      <w:r w:rsidR="00FE2BCD">
        <w:rPr>
          <w:rFonts w:ascii="Arial" w:hAnsi="Arial" w:cs="Arial"/>
          <w:lang w:val="ro-RO"/>
        </w:rPr>
        <w:t>.</w:t>
      </w:r>
      <w:r w:rsidRPr="004E4562">
        <w:rPr>
          <w:rFonts w:ascii="Arial" w:hAnsi="Arial" w:cs="Arial"/>
          <w:lang w:val="ro-RO"/>
        </w:rPr>
        <w:t xml:space="preserve"> </w:t>
      </w:r>
    </w:p>
    <w:p w:rsidR="00B55A24" w:rsidRPr="004E4562" w:rsidRDefault="00B55A24" w:rsidP="00C25737">
      <w:pPr>
        <w:jc w:val="both"/>
        <w:rPr>
          <w:rFonts w:ascii="Arial" w:hAnsi="Arial" w:cs="Arial"/>
          <w:b/>
          <w:lang w:val="ro-RO"/>
        </w:rPr>
      </w:pPr>
    </w:p>
    <w:p w:rsidR="00546233" w:rsidRPr="00855C5C" w:rsidRDefault="00546233" w:rsidP="00C25737">
      <w:pPr>
        <w:jc w:val="center"/>
        <w:rPr>
          <w:rFonts w:ascii="Arial" w:hAnsi="Arial" w:cs="Arial"/>
          <w:b/>
          <w:lang w:val="ro-RO"/>
        </w:rPr>
      </w:pPr>
      <w:r w:rsidRPr="00855C5C">
        <w:rPr>
          <w:rFonts w:ascii="Arial" w:hAnsi="Arial" w:cs="Arial"/>
          <w:b/>
          <w:lang w:val="ro-RO"/>
        </w:rPr>
        <w:t>Arii naturale protejate de interes comunitar</w:t>
      </w:r>
      <w:r w:rsidR="00DD03F8">
        <w:rPr>
          <w:rFonts w:ascii="Arial" w:hAnsi="Arial" w:cs="Arial"/>
          <w:b/>
          <w:lang w:val="ro-RO"/>
        </w:rPr>
        <w:t xml:space="preserve"> (SCI) și arii speciale de conservare (SAC)</w:t>
      </w:r>
    </w:p>
    <w:p w:rsidR="00E33D3A" w:rsidRDefault="00E33D3A" w:rsidP="00C25737">
      <w:pPr>
        <w:rPr>
          <w:rFonts w:ascii="Arial" w:hAnsi="Arial" w:cs="Arial"/>
          <w:b/>
          <w:color w:val="FF0000"/>
          <w:lang w:val="ro-RO"/>
        </w:rPr>
      </w:pPr>
    </w:p>
    <w:p w:rsidR="00B222D2" w:rsidRDefault="00E33D3A" w:rsidP="00A71EA4">
      <w:pPr>
        <w:jc w:val="both"/>
        <w:rPr>
          <w:rFonts w:ascii="Arial" w:hAnsi="Arial" w:cs="Arial"/>
          <w:lang w:val="ro-RO"/>
        </w:rPr>
      </w:pPr>
      <w:r>
        <w:rPr>
          <w:rFonts w:ascii="Arial" w:hAnsi="Arial" w:cs="Arial"/>
          <w:color w:val="FF0000"/>
          <w:lang w:val="ro-RO"/>
        </w:rPr>
        <w:tab/>
      </w:r>
      <w:r w:rsidR="00A71EA4" w:rsidRPr="00A71EA4">
        <w:rPr>
          <w:rFonts w:ascii="Arial" w:hAnsi="Arial" w:cs="Arial"/>
          <w:lang w:val="ro-RO"/>
        </w:rPr>
        <w:t>Autoritatea publică centrală pentru protecţia mediului actualiz</w:t>
      </w:r>
      <w:r w:rsidR="00A71EA4">
        <w:rPr>
          <w:rFonts w:ascii="Arial" w:hAnsi="Arial" w:cs="Arial"/>
          <w:lang w:val="ro-RO"/>
        </w:rPr>
        <w:t>e</w:t>
      </w:r>
      <w:r w:rsidR="00A71EA4" w:rsidRPr="00A71EA4">
        <w:rPr>
          <w:rFonts w:ascii="Arial" w:hAnsi="Arial" w:cs="Arial"/>
          <w:lang w:val="ro-RO"/>
        </w:rPr>
        <w:t>a</w:t>
      </w:r>
      <w:r w:rsidR="00A71EA4">
        <w:rPr>
          <w:rFonts w:ascii="Arial" w:hAnsi="Arial" w:cs="Arial"/>
          <w:lang w:val="ro-RO"/>
        </w:rPr>
        <w:t>ză</w:t>
      </w:r>
      <w:r w:rsidR="00A71EA4" w:rsidRPr="00A71EA4">
        <w:rPr>
          <w:rFonts w:ascii="Arial" w:hAnsi="Arial" w:cs="Arial"/>
          <w:lang w:val="ro-RO"/>
        </w:rPr>
        <w:t xml:space="preserve"> periodic setul de date "ariile naturale protejate</w:t>
      </w:r>
      <w:r w:rsidR="00A71EA4">
        <w:rPr>
          <w:rFonts w:ascii="Arial" w:hAnsi="Arial" w:cs="Arial"/>
          <w:lang w:val="ro-RO"/>
        </w:rPr>
        <w:t xml:space="preserve"> </w:t>
      </w:r>
      <w:r w:rsidR="00A71EA4" w:rsidRPr="00A71EA4">
        <w:rPr>
          <w:rFonts w:ascii="Arial" w:hAnsi="Arial" w:cs="Arial"/>
          <w:lang w:val="ro-RO"/>
        </w:rPr>
        <w:t>din România" ca urmare a delimitării la o scară cu o precizie mai bună, ca urmare a conformării la specificaţiile tehnice</w:t>
      </w:r>
      <w:r w:rsidR="00A71EA4">
        <w:rPr>
          <w:rFonts w:ascii="Arial" w:hAnsi="Arial" w:cs="Arial"/>
          <w:lang w:val="ro-RO"/>
        </w:rPr>
        <w:t xml:space="preserve"> </w:t>
      </w:r>
      <w:r w:rsidR="00A71EA4" w:rsidRPr="00A71EA4">
        <w:rPr>
          <w:rFonts w:ascii="Arial" w:hAnsi="Arial" w:cs="Arial"/>
          <w:lang w:val="ro-RO"/>
        </w:rPr>
        <w:t>INSPIRE şi/sau pentru asigurarea topologiei cu alte seturi de date INSPIRE proprii</w:t>
      </w:r>
      <w:r w:rsidR="00A71EA4">
        <w:rPr>
          <w:rFonts w:ascii="Arial" w:hAnsi="Arial" w:cs="Arial"/>
          <w:lang w:val="ro-RO"/>
        </w:rPr>
        <w:t>.</w:t>
      </w:r>
    </w:p>
    <w:p w:rsidR="00A71EA4" w:rsidRDefault="00A71EA4" w:rsidP="00B222D2">
      <w:pPr>
        <w:ind w:firstLine="851"/>
        <w:jc w:val="both"/>
        <w:rPr>
          <w:rFonts w:ascii="Arial" w:hAnsi="Arial" w:cs="Arial"/>
          <w:lang w:val="ro-RO"/>
        </w:rPr>
      </w:pPr>
      <w:r>
        <w:rPr>
          <w:rFonts w:ascii="Arial" w:hAnsi="Arial" w:cs="Arial"/>
          <w:lang w:val="ro-RO"/>
        </w:rPr>
        <w:t xml:space="preserve">În perioada noiembrie-decembrie 2020 </w:t>
      </w:r>
      <w:r w:rsidR="006F68A0">
        <w:rPr>
          <w:rFonts w:ascii="Arial" w:hAnsi="Arial" w:cs="Arial"/>
          <w:lang w:val="ro-RO"/>
        </w:rPr>
        <w:t xml:space="preserve">și în luna august 2021 </w:t>
      </w:r>
      <w:r>
        <w:rPr>
          <w:rFonts w:ascii="Arial" w:hAnsi="Arial" w:cs="Arial"/>
          <w:lang w:val="ro-RO"/>
        </w:rPr>
        <w:t xml:space="preserve">au fost </w:t>
      </w:r>
      <w:r w:rsidR="006F68A0">
        <w:rPr>
          <w:rFonts w:ascii="Arial" w:hAnsi="Arial" w:cs="Arial"/>
          <w:lang w:val="ro-RO"/>
        </w:rPr>
        <w:t xml:space="preserve">făcute ultimele </w:t>
      </w:r>
      <w:r>
        <w:rPr>
          <w:rFonts w:ascii="Arial" w:hAnsi="Arial" w:cs="Arial"/>
          <w:lang w:val="ro-RO"/>
        </w:rPr>
        <w:t>actualiz</w:t>
      </w:r>
      <w:r w:rsidR="006F68A0">
        <w:rPr>
          <w:rFonts w:ascii="Arial" w:hAnsi="Arial" w:cs="Arial"/>
          <w:lang w:val="ro-RO"/>
        </w:rPr>
        <w:t>ări ale</w:t>
      </w:r>
      <w:r>
        <w:rPr>
          <w:rFonts w:ascii="Arial" w:hAnsi="Arial" w:cs="Arial"/>
          <w:lang w:val="ro-RO"/>
        </w:rPr>
        <w:t xml:space="preserve"> </w:t>
      </w:r>
      <w:r w:rsidRPr="00A71EA4">
        <w:rPr>
          <w:rFonts w:ascii="Arial" w:hAnsi="Arial" w:cs="Arial"/>
          <w:lang w:val="ro-RO"/>
        </w:rPr>
        <w:t>Formularel</w:t>
      </w:r>
      <w:r w:rsidR="006F68A0">
        <w:rPr>
          <w:rFonts w:ascii="Arial" w:hAnsi="Arial" w:cs="Arial"/>
          <w:lang w:val="ro-RO"/>
        </w:rPr>
        <w:t>or</w:t>
      </w:r>
      <w:r w:rsidRPr="00A71EA4">
        <w:rPr>
          <w:rFonts w:ascii="Arial" w:hAnsi="Arial" w:cs="Arial"/>
          <w:lang w:val="ro-RO"/>
        </w:rPr>
        <w:t xml:space="preserve"> standard Natura 2000</w:t>
      </w:r>
      <w:r w:rsidR="00997A8A">
        <w:rPr>
          <w:rFonts w:ascii="Arial" w:hAnsi="Arial" w:cs="Arial"/>
          <w:lang w:val="ro-RO"/>
        </w:rPr>
        <w:t xml:space="preserve"> ale a</w:t>
      </w:r>
      <w:r w:rsidR="00997A8A" w:rsidRPr="00E33D3A">
        <w:rPr>
          <w:rFonts w:ascii="Arial" w:hAnsi="Arial" w:cs="Arial"/>
          <w:lang w:val="ro-RO"/>
        </w:rPr>
        <w:t>riil</w:t>
      </w:r>
      <w:r w:rsidR="00997A8A">
        <w:rPr>
          <w:rFonts w:ascii="Arial" w:hAnsi="Arial" w:cs="Arial"/>
          <w:lang w:val="ro-RO"/>
        </w:rPr>
        <w:t>or</w:t>
      </w:r>
      <w:r w:rsidR="00997A8A" w:rsidRPr="00E33D3A">
        <w:rPr>
          <w:rFonts w:ascii="Arial" w:hAnsi="Arial" w:cs="Arial"/>
          <w:lang w:val="ro-RO"/>
        </w:rPr>
        <w:t xml:space="preserve"> protejate de interes comunitar</w:t>
      </w:r>
      <w:r>
        <w:rPr>
          <w:rFonts w:ascii="Arial" w:hAnsi="Arial" w:cs="Arial"/>
          <w:lang w:val="ro-RO"/>
        </w:rPr>
        <w:t>.</w:t>
      </w:r>
    </w:p>
    <w:p w:rsidR="00DD03F8" w:rsidRPr="00DD03F8" w:rsidRDefault="00DD03F8" w:rsidP="00DD03F8">
      <w:pPr>
        <w:ind w:firstLine="851"/>
        <w:jc w:val="both"/>
        <w:rPr>
          <w:rFonts w:ascii="Arial" w:hAnsi="Arial" w:cs="Arial"/>
          <w:lang w:val="ro-RO"/>
        </w:rPr>
      </w:pPr>
      <w:r w:rsidRPr="00DD03F8">
        <w:rPr>
          <w:rFonts w:ascii="Arial" w:hAnsi="Arial" w:cs="Arial"/>
          <w:lang w:val="ro-RO"/>
        </w:rPr>
        <w:t>Prin Hotărârea nr. 685/2022 privind instituirea regimului de arie naturală protejată şi declararea ariilor speciale de conservare ca parte integrantă a reţelei ecologice europene Natura 2000 în România s-a instituit regimul de arie naturală protejată pentru unele situri de importanță comunitară (SCI) şi au fost declarate arii speciale de conservare  (SAC).</w:t>
      </w:r>
    </w:p>
    <w:p w:rsidR="00997A8A" w:rsidRDefault="00DD03F8" w:rsidP="00DD03F8">
      <w:pPr>
        <w:ind w:firstLine="851"/>
        <w:jc w:val="both"/>
        <w:rPr>
          <w:rFonts w:ascii="Arial" w:hAnsi="Arial" w:cs="Arial"/>
          <w:lang w:val="ro-RO"/>
        </w:rPr>
      </w:pPr>
      <w:r w:rsidRPr="00DD03F8">
        <w:rPr>
          <w:rFonts w:ascii="Arial" w:hAnsi="Arial" w:cs="Arial"/>
          <w:lang w:val="ro-RO"/>
        </w:rPr>
        <w:t>În județul Bistrița-Năsăud situl de importanță comunitară ROSCI0101 Larion a devenit arie specială de conservare - ROSAC0101 Larion.</w:t>
      </w:r>
    </w:p>
    <w:p w:rsidR="00DD03F8" w:rsidRPr="00E33D3A" w:rsidRDefault="00DD03F8" w:rsidP="00DD03F8">
      <w:pPr>
        <w:ind w:firstLine="851"/>
        <w:jc w:val="both"/>
        <w:rPr>
          <w:rFonts w:ascii="Arial" w:hAnsi="Arial" w:cs="Arial"/>
          <w:lang w:val="ro-RO"/>
        </w:rPr>
      </w:pPr>
    </w:p>
    <w:p w:rsidR="00546233" w:rsidRDefault="00A30789" w:rsidP="00C25737">
      <w:pPr>
        <w:ind w:firstLine="851"/>
        <w:jc w:val="both"/>
        <w:rPr>
          <w:rFonts w:ascii="Arial" w:hAnsi="Arial" w:cs="Arial"/>
          <w:lang w:val="ro-RO"/>
        </w:rPr>
      </w:pPr>
      <w:r>
        <w:rPr>
          <w:rFonts w:ascii="Arial" w:hAnsi="Arial" w:cs="Arial"/>
          <w:lang w:val="ro-RO"/>
        </w:rPr>
        <w:t>A</w:t>
      </w:r>
      <w:r w:rsidR="00AE3A55" w:rsidRPr="00E33D3A">
        <w:rPr>
          <w:rFonts w:ascii="Arial" w:hAnsi="Arial" w:cs="Arial"/>
          <w:lang w:val="ro-RO"/>
        </w:rPr>
        <w:t xml:space="preserve">riile protejate </w:t>
      </w:r>
      <w:r w:rsidR="006E6F35" w:rsidRPr="00E33D3A">
        <w:rPr>
          <w:rFonts w:ascii="Arial" w:hAnsi="Arial" w:cs="Arial"/>
          <w:lang w:val="ro-RO"/>
        </w:rPr>
        <w:t>de interes comunitar</w:t>
      </w:r>
      <w:r w:rsidR="00DD03F8" w:rsidRPr="00DD03F8">
        <w:t xml:space="preserve"> </w:t>
      </w:r>
      <w:r w:rsidR="00DD03F8" w:rsidRPr="00DD03F8">
        <w:rPr>
          <w:rFonts w:ascii="Arial" w:hAnsi="Arial" w:cs="Arial"/>
        </w:rPr>
        <w:t xml:space="preserve">și </w:t>
      </w:r>
      <w:r w:rsidR="00DD03F8" w:rsidRPr="00DD03F8">
        <w:rPr>
          <w:rFonts w:ascii="Arial" w:hAnsi="Arial" w:cs="Arial"/>
          <w:lang w:val="ro-RO"/>
        </w:rPr>
        <w:t>ari</w:t>
      </w:r>
      <w:r w:rsidR="00DD03F8">
        <w:rPr>
          <w:rFonts w:ascii="Arial" w:hAnsi="Arial" w:cs="Arial"/>
          <w:lang w:val="ro-RO"/>
        </w:rPr>
        <w:t>i</w:t>
      </w:r>
      <w:r w:rsidR="00DD03F8" w:rsidRPr="00DD03F8">
        <w:rPr>
          <w:rFonts w:ascii="Arial" w:hAnsi="Arial" w:cs="Arial"/>
          <w:lang w:val="ro-RO"/>
        </w:rPr>
        <w:t xml:space="preserve"> special</w:t>
      </w:r>
      <w:r w:rsidR="00DD03F8">
        <w:rPr>
          <w:rFonts w:ascii="Arial" w:hAnsi="Arial" w:cs="Arial"/>
          <w:lang w:val="ro-RO"/>
        </w:rPr>
        <w:t>e</w:t>
      </w:r>
      <w:r w:rsidR="00DD03F8" w:rsidRPr="00DD03F8">
        <w:rPr>
          <w:rFonts w:ascii="Arial" w:hAnsi="Arial" w:cs="Arial"/>
          <w:lang w:val="ro-RO"/>
        </w:rPr>
        <w:t xml:space="preserve"> de conservare</w:t>
      </w:r>
      <w:r w:rsidR="006E6F35" w:rsidRPr="00E33D3A">
        <w:rPr>
          <w:rFonts w:ascii="Arial" w:hAnsi="Arial" w:cs="Arial"/>
          <w:lang w:val="ro-RO"/>
        </w:rPr>
        <w:t xml:space="preserve"> </w:t>
      </w:r>
      <w:r>
        <w:rPr>
          <w:rFonts w:ascii="Arial" w:hAnsi="Arial" w:cs="Arial"/>
          <w:lang w:val="ro-RO"/>
        </w:rPr>
        <w:t xml:space="preserve">localizate în județul </w:t>
      </w:r>
      <w:r w:rsidR="00813C41">
        <w:rPr>
          <w:rFonts w:ascii="Arial" w:hAnsi="Arial" w:cs="Arial"/>
          <w:lang w:val="ro-RO"/>
        </w:rPr>
        <w:t>Bistrița Năsăud:</w:t>
      </w:r>
    </w:p>
    <w:p w:rsidR="00DD03F8" w:rsidRDefault="00DD03F8" w:rsidP="00813C41">
      <w:pPr>
        <w:jc w:val="center"/>
        <w:rPr>
          <w:rFonts w:ascii="Arial" w:hAnsi="Arial" w:cs="Arial"/>
          <w:b/>
          <w:sz w:val="22"/>
          <w:lang w:val="ro-RO"/>
        </w:rPr>
      </w:pPr>
    </w:p>
    <w:p w:rsidR="00813C41" w:rsidRPr="00A437E6" w:rsidRDefault="00813C41" w:rsidP="001803EA">
      <w:pPr>
        <w:jc w:val="center"/>
        <w:rPr>
          <w:rFonts w:ascii="Arial" w:hAnsi="Arial" w:cs="Arial"/>
          <w:b/>
          <w:sz w:val="22"/>
          <w:lang w:val="ro-RO"/>
        </w:rPr>
      </w:pPr>
      <w:r w:rsidRPr="00A437E6">
        <w:rPr>
          <w:rFonts w:ascii="Arial" w:hAnsi="Arial" w:cs="Arial"/>
          <w:b/>
          <w:sz w:val="22"/>
          <w:lang w:val="ro-RO"/>
        </w:rPr>
        <w:t>Tabelul V.2.1.2.</w:t>
      </w:r>
    </w:p>
    <w:p w:rsidR="00813C41" w:rsidRPr="00A437E6" w:rsidRDefault="00813C41" w:rsidP="001803EA">
      <w:pPr>
        <w:jc w:val="center"/>
        <w:rPr>
          <w:rFonts w:ascii="Arial" w:hAnsi="Arial" w:cs="Arial"/>
          <w:b/>
          <w:sz w:val="22"/>
          <w:lang w:val="ro-RO"/>
        </w:rPr>
      </w:pPr>
      <w:r w:rsidRPr="00A437E6">
        <w:rPr>
          <w:rFonts w:ascii="Arial" w:hAnsi="Arial" w:cs="Arial"/>
          <w:b/>
          <w:sz w:val="22"/>
          <w:lang w:val="ro-RO"/>
        </w:rPr>
        <w:t xml:space="preserve">Siturile Natura 2000 de tip SCI </w:t>
      </w:r>
      <w:r w:rsidR="00DD03F8" w:rsidRPr="00A437E6">
        <w:rPr>
          <w:rFonts w:ascii="Arial" w:hAnsi="Arial" w:cs="Arial"/>
          <w:b/>
          <w:sz w:val="22"/>
          <w:lang w:val="ro-RO"/>
        </w:rPr>
        <w:t xml:space="preserve">și arii speciale de conservare SAC </w:t>
      </w:r>
      <w:r w:rsidRPr="00A437E6">
        <w:rPr>
          <w:rFonts w:ascii="Arial" w:hAnsi="Arial" w:cs="Arial"/>
          <w:b/>
          <w:sz w:val="22"/>
          <w:lang w:val="ro-RO"/>
        </w:rPr>
        <w:t>din judeţul Bistriţa-Năsăud</w:t>
      </w:r>
      <w:r w:rsidR="00B222D2" w:rsidRPr="00A437E6">
        <w:rPr>
          <w:rFonts w:ascii="Arial" w:hAnsi="Arial" w:cs="Arial"/>
          <w:b/>
          <w:sz w:val="22"/>
          <w:lang w:val="ro-RO"/>
        </w:rPr>
        <w:t xml:space="preserve"> </w:t>
      </w:r>
      <w:r w:rsidRPr="00A437E6">
        <w:rPr>
          <w:rFonts w:ascii="Arial" w:hAnsi="Arial" w:cs="Arial"/>
          <w:b/>
          <w:sz w:val="22"/>
          <w:lang w:val="ro-RO"/>
        </w:rPr>
        <w:t>în anul</w:t>
      </w:r>
      <w:r w:rsidR="00C721B7" w:rsidRPr="00A437E6">
        <w:rPr>
          <w:rFonts w:ascii="Arial" w:hAnsi="Arial" w:cs="Arial"/>
          <w:b/>
          <w:sz w:val="22"/>
          <w:lang w:val="ro-RO"/>
        </w:rPr>
        <w:t xml:space="preserve"> 202</w:t>
      </w:r>
      <w:r w:rsidR="00D70FB1" w:rsidRPr="00A437E6">
        <w:rPr>
          <w:rFonts w:ascii="Arial" w:hAnsi="Arial" w:cs="Arial"/>
          <w:b/>
          <w:sz w:val="22"/>
          <w:lang w:val="ro-RO"/>
        </w:rPr>
        <w:t>2</w:t>
      </w: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3"/>
        <w:gridCol w:w="3608"/>
        <w:gridCol w:w="1985"/>
        <w:gridCol w:w="1134"/>
        <w:gridCol w:w="2192"/>
      </w:tblGrid>
      <w:tr w:rsidR="00813C41" w:rsidRPr="00E33D3A" w:rsidTr="002B7795">
        <w:trPr>
          <w:jc w:val="center"/>
        </w:trPr>
        <w:tc>
          <w:tcPr>
            <w:tcW w:w="633" w:type="dxa"/>
            <w:vMerge w:val="restart"/>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b/>
                <w:bCs/>
                <w:sz w:val="22"/>
                <w:lang w:val="ro-RO"/>
              </w:rPr>
              <w:t xml:space="preserve">Nr. </w:t>
            </w:r>
          </w:p>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b/>
                <w:bCs/>
                <w:sz w:val="22"/>
                <w:lang w:val="ro-RO"/>
              </w:rPr>
              <w:t xml:space="preserve">crt. </w:t>
            </w:r>
          </w:p>
        </w:tc>
        <w:tc>
          <w:tcPr>
            <w:tcW w:w="3608" w:type="dxa"/>
            <w:vMerge w:val="restart"/>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b/>
                <w:bCs/>
                <w:sz w:val="22"/>
                <w:lang w:val="ro-RO"/>
              </w:rPr>
              <w:t>Denumire</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b/>
                <w:bCs/>
                <w:sz w:val="22"/>
                <w:lang w:val="ro-RO"/>
              </w:rPr>
              <w:t>Localizare</w:t>
            </w:r>
          </w:p>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b/>
                <w:bCs/>
                <w:sz w:val="22"/>
                <w:lang w:val="ro-RO"/>
              </w:rPr>
              <w:t xml:space="preserve">(judeţul) </w:t>
            </w:r>
          </w:p>
        </w:tc>
        <w:tc>
          <w:tcPr>
            <w:tcW w:w="3326" w:type="dxa"/>
            <w:gridSpan w:val="2"/>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b/>
                <w:bCs/>
                <w:sz w:val="22"/>
                <w:lang w:val="ro-RO"/>
              </w:rPr>
              <w:t xml:space="preserve">Suprafaţa (ha) </w:t>
            </w:r>
          </w:p>
        </w:tc>
      </w:tr>
      <w:tr w:rsidR="00813C41" w:rsidRPr="00E33D3A" w:rsidTr="002B7795">
        <w:trPr>
          <w:jc w:val="center"/>
        </w:trPr>
        <w:tc>
          <w:tcPr>
            <w:tcW w:w="633" w:type="dxa"/>
            <w:vMerge/>
            <w:vAlign w:val="center"/>
          </w:tcPr>
          <w:p w:rsidR="00813C41" w:rsidRPr="00B222D2" w:rsidRDefault="00813C41" w:rsidP="00343A89">
            <w:pPr>
              <w:autoSpaceDE w:val="0"/>
              <w:autoSpaceDN w:val="0"/>
              <w:adjustRightInd w:val="0"/>
              <w:rPr>
                <w:rFonts w:ascii="Arial" w:hAnsi="Arial" w:cs="Arial"/>
                <w:b/>
                <w:bCs/>
                <w:sz w:val="22"/>
                <w:lang w:val="ro-RO"/>
              </w:rPr>
            </w:pPr>
          </w:p>
        </w:tc>
        <w:tc>
          <w:tcPr>
            <w:tcW w:w="3608" w:type="dxa"/>
            <w:vMerge/>
            <w:vAlign w:val="center"/>
          </w:tcPr>
          <w:p w:rsidR="00813C41" w:rsidRPr="00B222D2" w:rsidRDefault="00813C41" w:rsidP="00343A89">
            <w:pPr>
              <w:autoSpaceDE w:val="0"/>
              <w:autoSpaceDN w:val="0"/>
              <w:adjustRightInd w:val="0"/>
              <w:rPr>
                <w:rFonts w:ascii="Arial" w:hAnsi="Arial" w:cs="Arial"/>
                <w:b/>
                <w:bCs/>
                <w:sz w:val="22"/>
                <w:lang w:val="ro-RO"/>
              </w:rPr>
            </w:pPr>
          </w:p>
        </w:tc>
        <w:tc>
          <w:tcPr>
            <w:tcW w:w="1985" w:type="dxa"/>
            <w:vAlign w:val="center"/>
          </w:tcPr>
          <w:p w:rsidR="00813C41" w:rsidRPr="00B222D2" w:rsidRDefault="00813C41" w:rsidP="00343A89">
            <w:pPr>
              <w:autoSpaceDE w:val="0"/>
              <w:autoSpaceDN w:val="0"/>
              <w:adjustRightInd w:val="0"/>
              <w:rPr>
                <w:rFonts w:ascii="Arial" w:hAnsi="Arial" w:cs="Arial"/>
                <w:b/>
                <w:bCs/>
                <w:sz w:val="22"/>
                <w:lang w:val="ro-RO"/>
              </w:rPr>
            </w:pPr>
          </w:p>
        </w:tc>
        <w:tc>
          <w:tcPr>
            <w:tcW w:w="1134" w:type="dxa"/>
            <w:vAlign w:val="center"/>
          </w:tcPr>
          <w:p w:rsidR="00813C41" w:rsidRPr="00B222D2" w:rsidRDefault="00813C41" w:rsidP="00343A89">
            <w:pPr>
              <w:autoSpaceDE w:val="0"/>
              <w:autoSpaceDN w:val="0"/>
              <w:adjustRightInd w:val="0"/>
              <w:rPr>
                <w:rFonts w:ascii="Arial" w:hAnsi="Arial" w:cs="Arial"/>
                <w:b/>
                <w:bCs/>
                <w:sz w:val="22"/>
                <w:lang w:val="ro-RO"/>
              </w:rPr>
            </w:pPr>
            <w:r w:rsidRPr="00B222D2">
              <w:rPr>
                <w:rFonts w:ascii="Arial" w:hAnsi="Arial" w:cs="Arial"/>
                <w:b/>
                <w:bCs/>
                <w:sz w:val="22"/>
                <w:lang w:val="ro-RO"/>
              </w:rPr>
              <w:t>Totală</w:t>
            </w:r>
          </w:p>
        </w:tc>
        <w:tc>
          <w:tcPr>
            <w:tcW w:w="2192" w:type="dxa"/>
            <w:vAlign w:val="center"/>
          </w:tcPr>
          <w:p w:rsidR="00813C41" w:rsidRPr="00B222D2" w:rsidRDefault="00813C41" w:rsidP="00343A89">
            <w:pPr>
              <w:autoSpaceDE w:val="0"/>
              <w:autoSpaceDN w:val="0"/>
              <w:adjustRightInd w:val="0"/>
              <w:rPr>
                <w:rFonts w:ascii="Arial" w:hAnsi="Arial" w:cs="Arial"/>
                <w:b/>
                <w:bCs/>
                <w:sz w:val="22"/>
                <w:lang w:val="ro-RO"/>
              </w:rPr>
            </w:pPr>
            <w:r w:rsidRPr="00B222D2">
              <w:rPr>
                <w:rFonts w:ascii="Arial" w:hAnsi="Arial" w:cs="Arial"/>
                <w:b/>
                <w:bCs/>
                <w:sz w:val="22"/>
                <w:lang w:val="ro-RO"/>
              </w:rPr>
              <w:t>Pe</w:t>
            </w:r>
            <w:r w:rsidR="002B7795" w:rsidRPr="00B222D2">
              <w:rPr>
                <w:rFonts w:ascii="Arial" w:hAnsi="Arial" w:cs="Arial"/>
                <w:b/>
                <w:bCs/>
                <w:sz w:val="22"/>
                <w:lang w:val="ro-RO"/>
              </w:rPr>
              <w:t xml:space="preserve"> </w:t>
            </w:r>
            <w:r w:rsidRPr="00B222D2">
              <w:rPr>
                <w:rFonts w:ascii="Arial" w:hAnsi="Arial" w:cs="Arial"/>
                <w:b/>
                <w:bCs/>
                <w:sz w:val="22"/>
                <w:lang w:val="ro-RO"/>
              </w:rPr>
              <w:t>teritoriul</w:t>
            </w:r>
            <w:r w:rsidR="00C721B7" w:rsidRPr="00B222D2">
              <w:rPr>
                <w:rFonts w:ascii="Arial" w:hAnsi="Arial" w:cs="Arial"/>
                <w:b/>
                <w:bCs/>
                <w:sz w:val="22"/>
                <w:lang w:val="ro-RO"/>
              </w:rPr>
              <w:t xml:space="preserve"> </w:t>
            </w:r>
            <w:r w:rsidRPr="00B222D2">
              <w:rPr>
                <w:rFonts w:ascii="Arial" w:hAnsi="Arial" w:cs="Arial"/>
                <w:b/>
                <w:bCs/>
                <w:sz w:val="22"/>
                <w:lang w:val="ro-RO"/>
              </w:rPr>
              <w:t xml:space="preserve">județului </w:t>
            </w:r>
            <w:r w:rsidR="00B222D2" w:rsidRPr="00B222D2">
              <w:rPr>
                <w:rFonts w:ascii="Arial" w:hAnsi="Arial" w:cs="Arial"/>
                <w:b/>
                <w:bCs/>
                <w:sz w:val="22"/>
                <w:lang w:val="ro-RO"/>
              </w:rPr>
              <w:t xml:space="preserve">B-N </w:t>
            </w:r>
            <w:r w:rsidRPr="00B222D2">
              <w:rPr>
                <w:rFonts w:ascii="Arial" w:hAnsi="Arial" w:cs="Arial"/>
                <w:b/>
                <w:bCs/>
                <w:sz w:val="22"/>
                <w:lang w:val="ro-RO"/>
              </w:rPr>
              <w:t>conform limitelor INSPIRE</w:t>
            </w:r>
          </w:p>
        </w:tc>
      </w:tr>
      <w:tr w:rsidR="00DD03F8" w:rsidRPr="00E33D3A" w:rsidTr="004C4B58">
        <w:trPr>
          <w:jc w:val="center"/>
        </w:trPr>
        <w:tc>
          <w:tcPr>
            <w:tcW w:w="9552" w:type="dxa"/>
            <w:gridSpan w:val="5"/>
            <w:vAlign w:val="center"/>
          </w:tcPr>
          <w:p w:rsidR="00DD03F8" w:rsidRPr="00B222D2" w:rsidRDefault="00DD03F8" w:rsidP="00DD03F8">
            <w:pPr>
              <w:autoSpaceDE w:val="0"/>
              <w:autoSpaceDN w:val="0"/>
              <w:adjustRightInd w:val="0"/>
              <w:jc w:val="center"/>
              <w:rPr>
                <w:rFonts w:ascii="Arial" w:hAnsi="Arial" w:cs="Arial"/>
                <w:sz w:val="22"/>
                <w:lang w:val="ro-RO"/>
              </w:rPr>
            </w:pPr>
            <w:r w:rsidRPr="00DD03F8">
              <w:rPr>
                <w:rFonts w:ascii="Arial" w:hAnsi="Arial" w:cs="Arial"/>
                <w:sz w:val="22"/>
                <w:lang w:val="ro-RO"/>
              </w:rPr>
              <w:t>Situri Natura 2000 de tip SCI</w:t>
            </w:r>
          </w:p>
        </w:tc>
      </w:tr>
      <w:tr w:rsidR="00813C41" w:rsidRPr="00E33D3A" w:rsidTr="00997A8A">
        <w:trPr>
          <w:jc w:val="center"/>
        </w:trPr>
        <w:tc>
          <w:tcPr>
            <w:tcW w:w="633" w:type="dxa"/>
            <w:vAlign w:val="center"/>
          </w:tcPr>
          <w:p w:rsidR="00813C41" w:rsidRPr="00B222D2" w:rsidRDefault="00C721B7" w:rsidP="002B7795">
            <w:pPr>
              <w:tabs>
                <w:tab w:val="left" w:pos="142"/>
              </w:tabs>
              <w:autoSpaceDE w:val="0"/>
              <w:autoSpaceDN w:val="0"/>
              <w:adjustRightInd w:val="0"/>
              <w:spacing w:after="200" w:line="276" w:lineRule="auto"/>
              <w:jc w:val="center"/>
              <w:rPr>
                <w:rFonts w:ascii="Arial" w:hAnsi="Arial" w:cs="Arial"/>
                <w:sz w:val="22"/>
                <w:lang w:val="ro-RO"/>
              </w:rPr>
            </w:pPr>
            <w:r w:rsidRPr="00B222D2">
              <w:rPr>
                <w:rFonts w:ascii="Arial" w:hAnsi="Arial" w:cs="Arial"/>
                <w:sz w:val="22"/>
                <w:lang w:val="ro-RO"/>
              </w:rPr>
              <w:t>1.</w:t>
            </w:r>
          </w:p>
        </w:tc>
        <w:tc>
          <w:tcPr>
            <w:tcW w:w="3608" w:type="dxa"/>
            <w:vAlign w:val="center"/>
          </w:tcPr>
          <w:p w:rsidR="00813C41" w:rsidRPr="00B222D2" w:rsidRDefault="00813C41" w:rsidP="00343A89">
            <w:pPr>
              <w:autoSpaceDE w:val="0"/>
              <w:autoSpaceDN w:val="0"/>
              <w:adjustRightInd w:val="0"/>
              <w:rPr>
                <w:rFonts w:ascii="Arial" w:hAnsi="Arial" w:cs="Arial"/>
                <w:color w:val="FF0000"/>
                <w:sz w:val="22"/>
                <w:lang w:val="ro-RO"/>
              </w:rPr>
            </w:pPr>
            <w:r w:rsidRPr="00B222D2">
              <w:rPr>
                <w:rFonts w:ascii="Arial" w:hAnsi="Arial" w:cs="Arial"/>
                <w:bCs/>
                <w:sz w:val="22"/>
                <w:lang w:val="ro-RO"/>
              </w:rPr>
              <w:t>ROSCI0019 Călimani - Gurghiu</w:t>
            </w:r>
          </w:p>
        </w:tc>
        <w:tc>
          <w:tcPr>
            <w:tcW w:w="1985" w:type="dxa"/>
            <w:vAlign w:val="center"/>
          </w:tcPr>
          <w:p w:rsidR="00813C41" w:rsidRPr="00B222D2" w:rsidRDefault="00813C41" w:rsidP="00B222D2">
            <w:pPr>
              <w:autoSpaceDE w:val="0"/>
              <w:autoSpaceDN w:val="0"/>
              <w:adjustRightInd w:val="0"/>
              <w:rPr>
                <w:rFonts w:ascii="Arial" w:hAnsi="Arial" w:cs="Arial"/>
                <w:sz w:val="22"/>
                <w:lang w:val="ro-RO"/>
              </w:rPr>
            </w:pPr>
            <w:r w:rsidRPr="00B222D2">
              <w:rPr>
                <w:rFonts w:ascii="Arial" w:hAnsi="Arial" w:cs="Arial"/>
                <w:sz w:val="22"/>
                <w:lang w:val="ro-RO"/>
              </w:rPr>
              <w:t xml:space="preserve">Bistriţa-Năsăud, Harghita, </w:t>
            </w:r>
            <w:r w:rsidR="00B222D2" w:rsidRPr="00B222D2">
              <w:rPr>
                <w:rFonts w:ascii="Arial" w:hAnsi="Arial" w:cs="Arial"/>
                <w:sz w:val="22"/>
                <w:lang w:val="ro-RO"/>
              </w:rPr>
              <w:t>M</w:t>
            </w:r>
            <w:r w:rsidRPr="00B222D2">
              <w:rPr>
                <w:rFonts w:ascii="Arial" w:hAnsi="Arial" w:cs="Arial"/>
                <w:sz w:val="22"/>
                <w:lang w:val="ro-RO"/>
              </w:rPr>
              <w:t>ureș Suceava</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135257</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11,32</w:t>
            </w:r>
          </w:p>
        </w:tc>
      </w:tr>
      <w:tr w:rsidR="00813C41" w:rsidRPr="00E33D3A" w:rsidTr="00997A8A">
        <w:trPr>
          <w:trHeight w:val="438"/>
          <w:jc w:val="center"/>
        </w:trPr>
        <w:tc>
          <w:tcPr>
            <w:tcW w:w="633" w:type="dxa"/>
            <w:vAlign w:val="center"/>
          </w:tcPr>
          <w:p w:rsidR="00813C41" w:rsidRPr="00B222D2" w:rsidRDefault="00C721B7" w:rsidP="002B7795">
            <w:pPr>
              <w:autoSpaceDE w:val="0"/>
              <w:autoSpaceDN w:val="0"/>
              <w:adjustRightInd w:val="0"/>
              <w:spacing w:after="200" w:line="276" w:lineRule="auto"/>
              <w:jc w:val="center"/>
              <w:rPr>
                <w:rFonts w:ascii="Arial" w:hAnsi="Arial" w:cs="Arial"/>
                <w:sz w:val="22"/>
                <w:lang w:val="ro-RO"/>
              </w:rPr>
            </w:pPr>
            <w:r w:rsidRPr="00B222D2">
              <w:rPr>
                <w:rFonts w:ascii="Arial" w:hAnsi="Arial" w:cs="Arial"/>
                <w:sz w:val="22"/>
                <w:lang w:val="ro-RO"/>
              </w:rPr>
              <w:t>2.</w:t>
            </w:r>
          </w:p>
        </w:tc>
        <w:tc>
          <w:tcPr>
            <w:tcW w:w="3608" w:type="dxa"/>
            <w:vAlign w:val="center"/>
          </w:tcPr>
          <w:p w:rsidR="002B7795"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 0051 Cuşma</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r w:rsidR="00997A8A" w:rsidRPr="00B222D2">
              <w:rPr>
                <w:rFonts w:ascii="Arial" w:hAnsi="Arial" w:cs="Arial"/>
                <w:sz w:val="22"/>
                <w:lang w:val="ro-RO"/>
              </w:rPr>
              <w:t>, Mureș, Suceava</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44084,2</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44056,65</w:t>
            </w:r>
          </w:p>
        </w:tc>
      </w:tr>
      <w:tr w:rsidR="00813C41" w:rsidRPr="00E33D3A" w:rsidTr="00B222D2">
        <w:trPr>
          <w:trHeight w:val="183"/>
          <w:jc w:val="center"/>
        </w:trPr>
        <w:tc>
          <w:tcPr>
            <w:tcW w:w="633" w:type="dxa"/>
            <w:vAlign w:val="center"/>
          </w:tcPr>
          <w:p w:rsidR="00813C41" w:rsidRPr="00B222D2" w:rsidRDefault="00C721B7" w:rsidP="002B7795">
            <w:pPr>
              <w:spacing w:after="200" w:line="276" w:lineRule="auto"/>
              <w:jc w:val="center"/>
              <w:rPr>
                <w:rFonts w:ascii="Arial" w:hAnsi="Arial" w:cs="Arial"/>
                <w:sz w:val="22"/>
                <w:lang w:val="ro-RO"/>
              </w:rPr>
            </w:pPr>
            <w:r w:rsidRPr="00B222D2">
              <w:rPr>
                <w:rFonts w:ascii="Arial" w:hAnsi="Arial" w:cs="Arial"/>
                <w:sz w:val="22"/>
                <w:lang w:val="ro-RO"/>
              </w:rPr>
              <w:t>3.</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ROSCI0095 La Sărătură</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1</w:t>
            </w:r>
            <w:r w:rsidR="00997A8A" w:rsidRPr="00B222D2">
              <w:rPr>
                <w:rFonts w:ascii="Arial" w:eastAsia="Calibri" w:hAnsi="Arial" w:cs="Arial"/>
                <w:sz w:val="22"/>
                <w:lang w:val="ro-RO"/>
              </w:rPr>
              <w:t>8</w:t>
            </w:r>
          </w:p>
        </w:tc>
        <w:tc>
          <w:tcPr>
            <w:tcW w:w="2192" w:type="dxa"/>
            <w:vAlign w:val="center"/>
          </w:tcPr>
          <w:p w:rsidR="00813C41" w:rsidRPr="00B222D2" w:rsidRDefault="00997A8A" w:rsidP="002B7795">
            <w:pPr>
              <w:autoSpaceDE w:val="0"/>
              <w:autoSpaceDN w:val="0"/>
              <w:adjustRightInd w:val="0"/>
              <w:jc w:val="center"/>
              <w:rPr>
                <w:rFonts w:ascii="Arial" w:hAnsi="Arial" w:cs="Arial"/>
                <w:sz w:val="22"/>
                <w:lang w:val="ro-RO"/>
              </w:rPr>
            </w:pPr>
            <w:r w:rsidRPr="00B222D2">
              <w:rPr>
                <w:rFonts w:ascii="Arial" w:hAnsi="Arial" w:cs="Arial"/>
                <w:sz w:val="22"/>
                <w:lang w:val="ro-RO"/>
              </w:rPr>
              <w:t>18</w:t>
            </w:r>
          </w:p>
        </w:tc>
      </w:tr>
      <w:tr w:rsidR="00813C41" w:rsidRPr="00E33D3A" w:rsidTr="00997A8A">
        <w:trPr>
          <w:trHeight w:val="651"/>
          <w:jc w:val="center"/>
        </w:trPr>
        <w:tc>
          <w:tcPr>
            <w:tcW w:w="633" w:type="dxa"/>
            <w:vAlign w:val="center"/>
          </w:tcPr>
          <w:p w:rsidR="00813C41" w:rsidRPr="00B222D2" w:rsidRDefault="00DD03F8" w:rsidP="00DD03F8">
            <w:pPr>
              <w:spacing w:after="200" w:line="276" w:lineRule="auto"/>
              <w:jc w:val="center"/>
              <w:rPr>
                <w:rFonts w:ascii="Arial" w:hAnsi="Arial" w:cs="Arial"/>
                <w:sz w:val="22"/>
                <w:lang w:val="ro-RO"/>
              </w:rPr>
            </w:pPr>
            <w:r>
              <w:rPr>
                <w:rFonts w:ascii="Arial" w:hAnsi="Arial" w:cs="Arial"/>
                <w:sz w:val="22"/>
                <w:lang w:val="ro-RO"/>
              </w:rPr>
              <w:t>4</w:t>
            </w:r>
            <w:r w:rsidR="00C721B7" w:rsidRPr="00B222D2">
              <w:rPr>
                <w:rFonts w:ascii="Arial" w:hAnsi="Arial" w:cs="Arial"/>
                <w:sz w:val="22"/>
                <w:lang w:val="ro-RO"/>
              </w:rPr>
              <w:t>.</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ROSCI0125 Munţii</w:t>
            </w:r>
            <w:r w:rsidR="00C721B7" w:rsidRPr="00B222D2">
              <w:rPr>
                <w:rFonts w:ascii="Arial" w:hAnsi="Arial" w:cs="Arial"/>
                <w:sz w:val="22"/>
                <w:lang w:val="ro-RO"/>
              </w:rPr>
              <w:t xml:space="preserve"> </w:t>
            </w:r>
            <w:r w:rsidRPr="00B222D2">
              <w:rPr>
                <w:rFonts w:ascii="Arial" w:hAnsi="Arial" w:cs="Arial"/>
                <w:sz w:val="22"/>
                <w:lang w:val="ro-RO"/>
              </w:rPr>
              <w:t>Rodnei</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Maramureş</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47939</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38.238,93</w:t>
            </w:r>
          </w:p>
        </w:tc>
      </w:tr>
      <w:tr w:rsidR="00813C41" w:rsidRPr="00E33D3A" w:rsidTr="00997A8A">
        <w:trPr>
          <w:trHeight w:val="438"/>
          <w:jc w:val="center"/>
        </w:trPr>
        <w:tc>
          <w:tcPr>
            <w:tcW w:w="633" w:type="dxa"/>
            <w:vAlign w:val="center"/>
          </w:tcPr>
          <w:p w:rsidR="00813C41" w:rsidRPr="00B222D2" w:rsidRDefault="00DD03F8" w:rsidP="00DD03F8">
            <w:pPr>
              <w:spacing w:after="200" w:line="276" w:lineRule="auto"/>
              <w:jc w:val="center"/>
              <w:rPr>
                <w:rFonts w:ascii="Arial" w:hAnsi="Arial" w:cs="Arial"/>
                <w:sz w:val="22"/>
                <w:lang w:val="ro-RO"/>
              </w:rPr>
            </w:pPr>
            <w:r>
              <w:rPr>
                <w:rFonts w:ascii="Arial" w:hAnsi="Arial" w:cs="Arial"/>
                <w:sz w:val="22"/>
                <w:lang w:val="ro-RO"/>
              </w:rPr>
              <w:t>5</w:t>
            </w:r>
            <w:r w:rsidR="00C721B7" w:rsidRPr="00B222D2">
              <w:rPr>
                <w:rFonts w:ascii="Arial" w:hAnsi="Arial" w:cs="Arial"/>
                <w:sz w:val="22"/>
                <w:lang w:val="ro-RO"/>
              </w:rPr>
              <w:t>.</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ROSCI0193 Peştera</w:t>
            </w:r>
            <w:r w:rsidR="00C721B7" w:rsidRPr="00B222D2">
              <w:rPr>
                <w:rFonts w:ascii="Arial" w:hAnsi="Arial" w:cs="Arial"/>
                <w:sz w:val="22"/>
                <w:lang w:val="ro-RO"/>
              </w:rPr>
              <w:t xml:space="preserve"> </w:t>
            </w:r>
            <w:r w:rsidRPr="00B222D2">
              <w:rPr>
                <w:rFonts w:ascii="Arial" w:hAnsi="Arial" w:cs="Arial"/>
                <w:sz w:val="22"/>
                <w:lang w:val="ro-RO"/>
              </w:rPr>
              <w:t>Tăuşoare</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997A8A"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131,3</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131,3</w:t>
            </w:r>
          </w:p>
        </w:tc>
      </w:tr>
      <w:tr w:rsidR="00813C41" w:rsidRPr="00E33D3A" w:rsidTr="00997A8A">
        <w:trPr>
          <w:jc w:val="center"/>
        </w:trPr>
        <w:tc>
          <w:tcPr>
            <w:tcW w:w="633" w:type="dxa"/>
            <w:vAlign w:val="center"/>
          </w:tcPr>
          <w:p w:rsidR="00813C41" w:rsidRPr="00B222D2" w:rsidRDefault="00DD03F8" w:rsidP="002B7795">
            <w:pPr>
              <w:tabs>
                <w:tab w:val="left" w:pos="306"/>
              </w:tabs>
              <w:spacing w:after="200" w:line="276" w:lineRule="auto"/>
              <w:ind w:left="360" w:hanging="338"/>
              <w:jc w:val="center"/>
              <w:rPr>
                <w:rFonts w:ascii="Arial" w:hAnsi="Arial" w:cs="Arial"/>
                <w:sz w:val="22"/>
                <w:lang w:val="ro-RO"/>
              </w:rPr>
            </w:pPr>
            <w:r>
              <w:rPr>
                <w:rFonts w:ascii="Arial" w:hAnsi="Arial" w:cs="Arial"/>
                <w:sz w:val="22"/>
                <w:lang w:val="ro-RO"/>
              </w:rPr>
              <w:t>6</w:t>
            </w:r>
            <w:r w:rsidR="00C721B7" w:rsidRPr="00B222D2">
              <w:rPr>
                <w:rFonts w:ascii="Arial" w:hAnsi="Arial" w:cs="Arial"/>
                <w:sz w:val="22"/>
                <w:lang w:val="ro-RO"/>
              </w:rPr>
              <w:t>.</w:t>
            </w:r>
          </w:p>
        </w:tc>
        <w:tc>
          <w:tcPr>
            <w:tcW w:w="3608"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 xml:space="preserve">ROSCI0232 Someşul Mare Superior </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152</w:t>
            </w:r>
          </w:p>
        </w:tc>
        <w:tc>
          <w:tcPr>
            <w:tcW w:w="2192" w:type="dxa"/>
            <w:vAlign w:val="center"/>
          </w:tcPr>
          <w:p w:rsidR="00813C41" w:rsidRPr="00B222D2" w:rsidRDefault="00813C41" w:rsidP="00997A8A">
            <w:pPr>
              <w:autoSpaceDE w:val="0"/>
              <w:autoSpaceDN w:val="0"/>
              <w:adjustRightInd w:val="0"/>
              <w:jc w:val="center"/>
              <w:rPr>
                <w:rFonts w:ascii="Arial" w:hAnsi="Arial" w:cs="Arial"/>
                <w:sz w:val="22"/>
                <w:lang w:val="ro-RO"/>
              </w:rPr>
            </w:pPr>
            <w:r w:rsidRPr="00B222D2">
              <w:rPr>
                <w:rFonts w:ascii="Arial" w:hAnsi="Arial" w:cs="Arial"/>
                <w:sz w:val="22"/>
                <w:lang w:val="ro-RO"/>
              </w:rPr>
              <w:t>152</w:t>
            </w:r>
          </w:p>
        </w:tc>
      </w:tr>
      <w:tr w:rsidR="00813C41" w:rsidRPr="00E33D3A" w:rsidTr="00997A8A">
        <w:trPr>
          <w:jc w:val="center"/>
        </w:trPr>
        <w:tc>
          <w:tcPr>
            <w:tcW w:w="633" w:type="dxa"/>
            <w:vAlign w:val="center"/>
          </w:tcPr>
          <w:p w:rsidR="00813C41" w:rsidRPr="00B222D2" w:rsidRDefault="003D7F11" w:rsidP="00DD03F8">
            <w:pPr>
              <w:spacing w:after="200" w:line="276" w:lineRule="auto"/>
              <w:jc w:val="center"/>
              <w:rPr>
                <w:rFonts w:ascii="Arial" w:hAnsi="Arial" w:cs="Arial"/>
                <w:sz w:val="22"/>
                <w:lang w:val="ro-RO"/>
              </w:rPr>
            </w:pPr>
            <w:r>
              <w:rPr>
                <w:rFonts w:ascii="Arial" w:hAnsi="Arial" w:cs="Arial"/>
                <w:sz w:val="22"/>
                <w:lang w:val="ro-RO"/>
              </w:rPr>
              <w:t>7</w:t>
            </w:r>
            <w:r w:rsidR="00C721B7" w:rsidRPr="00B222D2">
              <w:rPr>
                <w:rFonts w:ascii="Arial" w:hAnsi="Arial" w:cs="Arial"/>
                <w:sz w:val="22"/>
                <w:lang w:val="ro-RO"/>
              </w:rPr>
              <w:t>.</w:t>
            </w:r>
          </w:p>
        </w:tc>
        <w:tc>
          <w:tcPr>
            <w:tcW w:w="3608"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eastAsia="Calibri" w:hAnsi="Arial" w:cs="Arial"/>
                <w:bCs/>
                <w:sz w:val="22"/>
                <w:lang w:val="ro-RO"/>
              </w:rPr>
              <w:t>ROSCI0264 Valea</w:t>
            </w:r>
            <w:r w:rsidR="00C721B7" w:rsidRPr="00B222D2">
              <w:rPr>
                <w:rFonts w:ascii="Arial" w:eastAsia="Calibri" w:hAnsi="Arial" w:cs="Arial"/>
                <w:bCs/>
                <w:sz w:val="22"/>
                <w:lang w:val="ro-RO"/>
              </w:rPr>
              <w:t xml:space="preserve"> </w:t>
            </w:r>
            <w:r w:rsidRPr="00B222D2">
              <w:rPr>
                <w:rFonts w:ascii="Arial" w:eastAsia="Calibri" w:hAnsi="Arial" w:cs="Arial"/>
                <w:bCs/>
                <w:sz w:val="22"/>
                <w:lang w:val="ro-RO"/>
              </w:rPr>
              <w:t>Izei</w:t>
            </w:r>
            <w:r w:rsidR="00C721B7" w:rsidRPr="00B222D2">
              <w:rPr>
                <w:rFonts w:ascii="Arial" w:eastAsia="Calibri" w:hAnsi="Arial" w:cs="Arial"/>
                <w:bCs/>
                <w:sz w:val="22"/>
                <w:lang w:val="ro-RO"/>
              </w:rPr>
              <w:t xml:space="preserve"> </w:t>
            </w:r>
            <w:r w:rsidRPr="00B222D2">
              <w:rPr>
                <w:rFonts w:ascii="Arial" w:eastAsia="Calibri" w:hAnsi="Arial" w:cs="Arial"/>
                <w:bCs/>
                <w:sz w:val="22"/>
                <w:lang w:val="ro-RO"/>
              </w:rPr>
              <w:t>și</w:t>
            </w:r>
            <w:r w:rsidR="00C721B7" w:rsidRPr="00B222D2">
              <w:rPr>
                <w:rFonts w:ascii="Arial" w:eastAsia="Calibri" w:hAnsi="Arial" w:cs="Arial"/>
                <w:bCs/>
                <w:sz w:val="22"/>
                <w:lang w:val="ro-RO"/>
              </w:rPr>
              <w:t xml:space="preserve"> </w:t>
            </w:r>
            <w:r w:rsidRPr="00B222D2">
              <w:rPr>
                <w:rFonts w:ascii="Arial" w:eastAsia="Calibri" w:hAnsi="Arial" w:cs="Arial"/>
                <w:bCs/>
                <w:sz w:val="22"/>
                <w:lang w:val="ro-RO"/>
              </w:rPr>
              <w:t>Dealul</w:t>
            </w:r>
            <w:r w:rsidR="00C721B7" w:rsidRPr="00B222D2">
              <w:rPr>
                <w:rFonts w:ascii="Arial" w:eastAsia="Calibri" w:hAnsi="Arial" w:cs="Arial"/>
                <w:bCs/>
                <w:sz w:val="22"/>
                <w:lang w:val="ro-RO"/>
              </w:rPr>
              <w:t xml:space="preserve"> </w:t>
            </w:r>
            <w:r w:rsidRPr="00B222D2">
              <w:rPr>
                <w:rFonts w:ascii="Arial" w:eastAsia="Calibri" w:hAnsi="Arial" w:cs="Arial"/>
                <w:bCs/>
                <w:sz w:val="22"/>
                <w:lang w:val="ro-RO"/>
              </w:rPr>
              <w:t>Solovan</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Maramureş</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46937,9</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30,61</w:t>
            </w:r>
          </w:p>
        </w:tc>
      </w:tr>
      <w:tr w:rsidR="00813C41" w:rsidRPr="00E33D3A" w:rsidTr="002B7795">
        <w:trPr>
          <w:jc w:val="center"/>
        </w:trPr>
        <w:tc>
          <w:tcPr>
            <w:tcW w:w="633" w:type="dxa"/>
            <w:vAlign w:val="center"/>
          </w:tcPr>
          <w:p w:rsidR="00813C41" w:rsidRPr="00B222D2" w:rsidRDefault="003D7F11" w:rsidP="00DD03F8">
            <w:pPr>
              <w:spacing w:after="200" w:line="276" w:lineRule="auto"/>
              <w:ind w:left="360" w:hanging="338"/>
              <w:jc w:val="center"/>
              <w:rPr>
                <w:rFonts w:ascii="Arial" w:hAnsi="Arial" w:cs="Arial"/>
                <w:sz w:val="22"/>
                <w:lang w:val="ro-RO"/>
              </w:rPr>
            </w:pPr>
            <w:r>
              <w:rPr>
                <w:rFonts w:ascii="Arial" w:hAnsi="Arial" w:cs="Arial"/>
                <w:sz w:val="22"/>
                <w:lang w:val="ro-RO"/>
              </w:rPr>
              <w:t>8</w:t>
            </w:r>
            <w:r w:rsidR="00C721B7" w:rsidRPr="00B222D2">
              <w:rPr>
                <w:rFonts w:ascii="Arial" w:hAnsi="Arial" w:cs="Arial"/>
                <w:sz w:val="22"/>
                <w:lang w:val="ro-RO"/>
              </w:rPr>
              <w:t>.</w:t>
            </w:r>
          </w:p>
        </w:tc>
        <w:tc>
          <w:tcPr>
            <w:tcW w:w="3608"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ROSCI0333 Pajiştile</w:t>
            </w:r>
            <w:r w:rsidR="00C721B7" w:rsidRPr="00B222D2">
              <w:rPr>
                <w:rFonts w:ascii="Arial" w:hAnsi="Arial" w:cs="Arial"/>
                <w:sz w:val="22"/>
                <w:lang w:val="ro-RO"/>
              </w:rPr>
              <w:t xml:space="preserve"> </w:t>
            </w:r>
            <w:r w:rsidRPr="00B222D2">
              <w:rPr>
                <w:rFonts w:ascii="Arial" w:hAnsi="Arial" w:cs="Arial"/>
                <w:sz w:val="22"/>
                <w:lang w:val="ro-RO"/>
              </w:rPr>
              <w:t>Sărmăşel - Milaş - Urmeniş</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r w:rsidR="00997A8A" w:rsidRPr="00B222D2">
              <w:rPr>
                <w:rFonts w:ascii="Arial" w:hAnsi="Arial" w:cs="Arial"/>
                <w:sz w:val="22"/>
                <w:lang w:val="ro-RO"/>
              </w:rPr>
              <w:t>,</w:t>
            </w:r>
          </w:p>
          <w:p w:rsidR="00813C41" w:rsidRPr="00B222D2" w:rsidRDefault="00813C41" w:rsidP="00997A8A">
            <w:pPr>
              <w:autoSpaceDE w:val="0"/>
              <w:autoSpaceDN w:val="0"/>
              <w:adjustRightInd w:val="0"/>
              <w:rPr>
                <w:rFonts w:ascii="Arial" w:hAnsi="Arial" w:cs="Arial"/>
                <w:sz w:val="22"/>
                <w:lang w:val="ro-RO"/>
              </w:rPr>
            </w:pPr>
            <w:r w:rsidRPr="00B222D2">
              <w:rPr>
                <w:rFonts w:ascii="Arial" w:hAnsi="Arial" w:cs="Arial"/>
                <w:sz w:val="22"/>
                <w:lang w:val="ro-RO"/>
              </w:rPr>
              <w:t>Cluj</w:t>
            </w:r>
            <w:r w:rsidR="00997A8A" w:rsidRPr="00B222D2">
              <w:rPr>
                <w:rFonts w:ascii="Arial" w:hAnsi="Arial" w:cs="Arial"/>
                <w:sz w:val="22"/>
                <w:lang w:val="ro-RO"/>
              </w:rPr>
              <w:t xml:space="preserve">, </w:t>
            </w:r>
            <w:r w:rsidRPr="00B222D2">
              <w:rPr>
                <w:rFonts w:ascii="Arial" w:hAnsi="Arial" w:cs="Arial"/>
                <w:sz w:val="22"/>
                <w:lang w:val="ro-RO"/>
              </w:rPr>
              <w:t>Mureş</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1127</w:t>
            </w:r>
            <w:r w:rsidR="00997A8A" w:rsidRPr="00B222D2">
              <w:rPr>
                <w:rFonts w:ascii="Arial" w:eastAsia="Calibri" w:hAnsi="Arial" w:cs="Arial"/>
                <w:sz w:val="22"/>
                <w:lang w:val="ro-RO"/>
              </w:rPr>
              <w:t>.10</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289,76</w:t>
            </w:r>
          </w:p>
        </w:tc>
      </w:tr>
      <w:tr w:rsidR="00813C41" w:rsidRPr="00E33D3A" w:rsidTr="00B222D2">
        <w:trPr>
          <w:trHeight w:val="305"/>
          <w:jc w:val="center"/>
        </w:trPr>
        <w:tc>
          <w:tcPr>
            <w:tcW w:w="633" w:type="dxa"/>
            <w:vAlign w:val="center"/>
          </w:tcPr>
          <w:p w:rsidR="00813C41" w:rsidRPr="00B222D2" w:rsidRDefault="003D7F11" w:rsidP="00DD03F8">
            <w:pPr>
              <w:spacing w:after="200" w:line="276" w:lineRule="auto"/>
              <w:ind w:left="360" w:hanging="360"/>
              <w:jc w:val="center"/>
              <w:rPr>
                <w:rFonts w:ascii="Arial" w:hAnsi="Arial" w:cs="Arial"/>
                <w:sz w:val="22"/>
                <w:lang w:val="ro-RO"/>
              </w:rPr>
            </w:pPr>
            <w:r>
              <w:rPr>
                <w:rFonts w:ascii="Arial" w:hAnsi="Arial" w:cs="Arial"/>
                <w:sz w:val="22"/>
                <w:lang w:val="ro-RO"/>
              </w:rPr>
              <w:t>9</w:t>
            </w:r>
            <w:r w:rsidR="00C721B7" w:rsidRPr="00B222D2">
              <w:rPr>
                <w:rFonts w:ascii="Arial" w:hAnsi="Arial" w:cs="Arial"/>
                <w:sz w:val="22"/>
                <w:lang w:val="ro-RO"/>
              </w:rPr>
              <w:t>.</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 xml:space="preserve">ROSCI0393 Someşul Mare </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526.</w:t>
            </w:r>
            <w:r w:rsidR="00997A8A" w:rsidRPr="00B222D2">
              <w:rPr>
                <w:rFonts w:ascii="Arial" w:eastAsia="Calibri" w:hAnsi="Arial" w:cs="Arial"/>
                <w:sz w:val="22"/>
                <w:lang w:val="ro-RO"/>
              </w:rPr>
              <w:t>30</w:t>
            </w:r>
          </w:p>
        </w:tc>
        <w:tc>
          <w:tcPr>
            <w:tcW w:w="2192" w:type="dxa"/>
            <w:vAlign w:val="center"/>
          </w:tcPr>
          <w:p w:rsidR="00813C41" w:rsidRPr="00B222D2" w:rsidRDefault="00813C41" w:rsidP="00997A8A">
            <w:pPr>
              <w:autoSpaceDE w:val="0"/>
              <w:autoSpaceDN w:val="0"/>
              <w:adjustRightInd w:val="0"/>
              <w:jc w:val="center"/>
              <w:rPr>
                <w:rFonts w:ascii="Arial" w:hAnsi="Arial" w:cs="Arial"/>
                <w:sz w:val="22"/>
                <w:lang w:val="ro-RO"/>
              </w:rPr>
            </w:pPr>
            <w:r w:rsidRPr="00B222D2">
              <w:rPr>
                <w:rFonts w:ascii="Arial" w:hAnsi="Arial" w:cs="Arial"/>
                <w:sz w:val="22"/>
                <w:lang w:val="ro-RO"/>
              </w:rPr>
              <w:t>526,</w:t>
            </w:r>
            <w:r w:rsidR="00997A8A" w:rsidRPr="00B222D2">
              <w:rPr>
                <w:rFonts w:ascii="Arial" w:hAnsi="Arial" w:cs="Arial"/>
                <w:sz w:val="22"/>
                <w:lang w:val="ro-RO"/>
              </w:rPr>
              <w:t>30</w:t>
            </w:r>
          </w:p>
        </w:tc>
      </w:tr>
      <w:tr w:rsidR="00813C41" w:rsidRPr="00E33D3A" w:rsidTr="002B7795">
        <w:trPr>
          <w:jc w:val="center"/>
        </w:trPr>
        <w:tc>
          <w:tcPr>
            <w:tcW w:w="633" w:type="dxa"/>
            <w:vAlign w:val="center"/>
          </w:tcPr>
          <w:p w:rsidR="00813C41" w:rsidRPr="00B222D2" w:rsidRDefault="003D7F11" w:rsidP="00DD03F8">
            <w:pPr>
              <w:tabs>
                <w:tab w:val="left" w:pos="22"/>
              </w:tabs>
              <w:spacing w:after="200" w:line="276" w:lineRule="auto"/>
              <w:ind w:left="360" w:hanging="338"/>
              <w:jc w:val="center"/>
              <w:rPr>
                <w:rFonts w:ascii="Arial" w:hAnsi="Arial" w:cs="Arial"/>
                <w:sz w:val="22"/>
                <w:lang w:val="ro-RO"/>
              </w:rPr>
            </w:pPr>
            <w:r>
              <w:rPr>
                <w:rFonts w:ascii="Arial" w:hAnsi="Arial" w:cs="Arial"/>
                <w:sz w:val="22"/>
                <w:lang w:val="ro-RO"/>
              </w:rPr>
              <w:t>10</w:t>
            </w:r>
            <w:r w:rsidR="00C721B7" w:rsidRPr="00B222D2">
              <w:rPr>
                <w:rFonts w:ascii="Arial" w:hAnsi="Arial" w:cs="Arial"/>
                <w:sz w:val="22"/>
                <w:lang w:val="ro-RO"/>
              </w:rPr>
              <w:t>.</w:t>
            </w:r>
          </w:p>
        </w:tc>
        <w:tc>
          <w:tcPr>
            <w:tcW w:w="3608"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ROSCI0396</w:t>
            </w:r>
          </w:p>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Dealul</w:t>
            </w:r>
            <w:r w:rsidR="00C721B7" w:rsidRPr="00B222D2">
              <w:rPr>
                <w:rFonts w:ascii="Arial" w:hAnsi="Arial" w:cs="Arial"/>
                <w:sz w:val="22"/>
                <w:lang w:val="ro-RO"/>
              </w:rPr>
              <w:t xml:space="preserve"> </w:t>
            </w:r>
            <w:r w:rsidRPr="00B222D2">
              <w:rPr>
                <w:rFonts w:ascii="Arial" w:hAnsi="Arial" w:cs="Arial"/>
                <w:sz w:val="22"/>
                <w:lang w:val="ro-RO"/>
              </w:rPr>
              <w:t>Pădurea</w:t>
            </w:r>
            <w:r w:rsidR="00C721B7" w:rsidRPr="00B222D2">
              <w:rPr>
                <w:rFonts w:ascii="Arial" w:hAnsi="Arial" w:cs="Arial"/>
                <w:sz w:val="22"/>
                <w:lang w:val="ro-RO"/>
              </w:rPr>
              <w:t xml:space="preserve"> </w:t>
            </w:r>
            <w:r w:rsidRPr="00B222D2">
              <w:rPr>
                <w:rFonts w:ascii="Arial" w:hAnsi="Arial" w:cs="Arial"/>
                <w:sz w:val="22"/>
                <w:lang w:val="ro-RO"/>
              </w:rPr>
              <w:t>Murei – Sângeorzu</w:t>
            </w:r>
            <w:r w:rsidR="00C721B7" w:rsidRPr="00B222D2">
              <w:rPr>
                <w:rFonts w:ascii="Arial" w:hAnsi="Arial" w:cs="Arial"/>
                <w:sz w:val="22"/>
                <w:lang w:val="ro-RO"/>
              </w:rPr>
              <w:t xml:space="preserve"> </w:t>
            </w:r>
            <w:r w:rsidRPr="00B222D2">
              <w:rPr>
                <w:rFonts w:ascii="Arial" w:hAnsi="Arial" w:cs="Arial"/>
                <w:sz w:val="22"/>
                <w:lang w:val="ro-RO"/>
              </w:rPr>
              <w:t>Nou</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278.</w:t>
            </w:r>
            <w:r w:rsidR="00997A8A" w:rsidRPr="00B222D2">
              <w:rPr>
                <w:rFonts w:ascii="Arial" w:eastAsia="Calibri" w:hAnsi="Arial" w:cs="Arial"/>
                <w:sz w:val="22"/>
                <w:lang w:val="ro-RO"/>
              </w:rPr>
              <w:t>20</w:t>
            </w:r>
          </w:p>
        </w:tc>
        <w:tc>
          <w:tcPr>
            <w:tcW w:w="2192" w:type="dxa"/>
            <w:vAlign w:val="center"/>
          </w:tcPr>
          <w:p w:rsidR="00813C41" w:rsidRPr="00B222D2" w:rsidRDefault="00813C41" w:rsidP="00997A8A">
            <w:pPr>
              <w:autoSpaceDE w:val="0"/>
              <w:autoSpaceDN w:val="0"/>
              <w:adjustRightInd w:val="0"/>
              <w:jc w:val="center"/>
              <w:rPr>
                <w:rFonts w:ascii="Arial" w:hAnsi="Arial" w:cs="Arial"/>
                <w:sz w:val="22"/>
                <w:lang w:val="ro-RO"/>
              </w:rPr>
            </w:pPr>
            <w:r w:rsidRPr="00B222D2">
              <w:rPr>
                <w:rFonts w:ascii="Arial" w:hAnsi="Arial" w:cs="Arial"/>
                <w:sz w:val="22"/>
                <w:lang w:val="ro-RO"/>
              </w:rPr>
              <w:t>278.</w:t>
            </w:r>
            <w:r w:rsidR="00997A8A" w:rsidRPr="00B222D2">
              <w:rPr>
                <w:rFonts w:ascii="Arial" w:hAnsi="Arial" w:cs="Arial"/>
                <w:sz w:val="22"/>
                <w:lang w:val="ro-RO"/>
              </w:rPr>
              <w:t>20</w:t>
            </w:r>
          </w:p>
        </w:tc>
      </w:tr>
      <w:tr w:rsidR="00813C41" w:rsidRPr="00E33D3A" w:rsidTr="00B222D2">
        <w:trPr>
          <w:trHeight w:val="354"/>
          <w:jc w:val="center"/>
        </w:trPr>
        <w:tc>
          <w:tcPr>
            <w:tcW w:w="633" w:type="dxa"/>
            <w:vAlign w:val="center"/>
          </w:tcPr>
          <w:p w:rsidR="00813C41" w:rsidRPr="00B222D2" w:rsidRDefault="00C721B7" w:rsidP="00DD03F8">
            <w:pPr>
              <w:spacing w:after="200" w:line="276" w:lineRule="auto"/>
              <w:ind w:left="360" w:hanging="338"/>
              <w:jc w:val="center"/>
              <w:rPr>
                <w:rFonts w:ascii="Arial" w:hAnsi="Arial" w:cs="Arial"/>
                <w:sz w:val="22"/>
                <w:lang w:val="ro-RO"/>
              </w:rPr>
            </w:pPr>
            <w:r w:rsidRPr="00B222D2">
              <w:rPr>
                <w:rFonts w:ascii="Arial" w:hAnsi="Arial" w:cs="Arial"/>
                <w:sz w:val="22"/>
                <w:lang w:val="ro-RO"/>
              </w:rPr>
              <w:t>1</w:t>
            </w:r>
            <w:r w:rsidR="003D7F11">
              <w:rPr>
                <w:rFonts w:ascii="Arial" w:hAnsi="Arial" w:cs="Arial"/>
                <w:sz w:val="22"/>
                <w:lang w:val="ro-RO"/>
              </w:rPr>
              <w:t>1</w:t>
            </w:r>
            <w:r w:rsidRPr="00B222D2">
              <w:rPr>
                <w:rFonts w:ascii="Arial" w:hAnsi="Arial" w:cs="Arial"/>
                <w:sz w:val="22"/>
                <w:lang w:val="ro-RO"/>
              </w:rPr>
              <w:t>.</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ROSCI0400 Şieu - Budac</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813C41" w:rsidP="00997A8A">
            <w:pPr>
              <w:spacing w:after="200" w:line="276" w:lineRule="auto"/>
              <w:jc w:val="center"/>
              <w:rPr>
                <w:rFonts w:ascii="Arial" w:eastAsia="Calibri" w:hAnsi="Arial" w:cs="Arial"/>
                <w:sz w:val="22"/>
                <w:lang w:val="ro-RO"/>
              </w:rPr>
            </w:pPr>
            <w:r w:rsidRPr="00B222D2">
              <w:rPr>
                <w:rFonts w:ascii="Arial" w:eastAsia="Calibri" w:hAnsi="Arial" w:cs="Arial"/>
                <w:sz w:val="22"/>
                <w:lang w:val="ro-RO"/>
              </w:rPr>
              <w:t>857,</w:t>
            </w:r>
            <w:r w:rsidR="00997A8A" w:rsidRPr="00B222D2">
              <w:rPr>
                <w:rFonts w:ascii="Arial" w:eastAsia="Calibri" w:hAnsi="Arial" w:cs="Arial"/>
                <w:sz w:val="22"/>
                <w:lang w:val="ro-RO"/>
              </w:rPr>
              <w:t>50</w:t>
            </w:r>
          </w:p>
        </w:tc>
        <w:tc>
          <w:tcPr>
            <w:tcW w:w="2192" w:type="dxa"/>
            <w:vAlign w:val="center"/>
          </w:tcPr>
          <w:p w:rsidR="00813C41" w:rsidRPr="00B222D2" w:rsidRDefault="00813C41" w:rsidP="00997A8A">
            <w:pPr>
              <w:autoSpaceDE w:val="0"/>
              <w:autoSpaceDN w:val="0"/>
              <w:adjustRightInd w:val="0"/>
              <w:jc w:val="center"/>
              <w:rPr>
                <w:rFonts w:ascii="Arial" w:hAnsi="Arial" w:cs="Arial"/>
                <w:sz w:val="22"/>
                <w:lang w:val="ro-RO"/>
              </w:rPr>
            </w:pPr>
            <w:r w:rsidRPr="00B222D2">
              <w:rPr>
                <w:rFonts w:ascii="Arial" w:hAnsi="Arial" w:cs="Arial"/>
                <w:sz w:val="22"/>
                <w:lang w:val="ro-RO"/>
              </w:rPr>
              <w:t>857,</w:t>
            </w:r>
            <w:r w:rsidR="00997A8A" w:rsidRPr="00B222D2">
              <w:rPr>
                <w:rFonts w:ascii="Arial" w:hAnsi="Arial" w:cs="Arial"/>
                <w:sz w:val="22"/>
                <w:lang w:val="ro-RO"/>
              </w:rPr>
              <w:t>50</w:t>
            </w:r>
          </w:p>
        </w:tc>
      </w:tr>
      <w:tr w:rsidR="00813C41" w:rsidRPr="00E33D3A" w:rsidTr="00B222D2">
        <w:trPr>
          <w:trHeight w:val="531"/>
          <w:jc w:val="center"/>
        </w:trPr>
        <w:tc>
          <w:tcPr>
            <w:tcW w:w="633" w:type="dxa"/>
            <w:vAlign w:val="center"/>
          </w:tcPr>
          <w:p w:rsidR="00813C41" w:rsidRPr="00B222D2" w:rsidRDefault="00C721B7" w:rsidP="00DD03F8">
            <w:pPr>
              <w:spacing w:after="200" w:line="276" w:lineRule="auto"/>
              <w:ind w:left="360" w:hanging="338"/>
              <w:jc w:val="center"/>
              <w:rPr>
                <w:rFonts w:ascii="Arial" w:hAnsi="Arial" w:cs="Arial"/>
                <w:sz w:val="22"/>
                <w:lang w:val="ro-RO"/>
              </w:rPr>
            </w:pPr>
            <w:r w:rsidRPr="00B222D2">
              <w:rPr>
                <w:rFonts w:ascii="Arial" w:hAnsi="Arial" w:cs="Arial"/>
                <w:sz w:val="22"/>
                <w:lang w:val="ro-RO"/>
              </w:rPr>
              <w:t>1</w:t>
            </w:r>
            <w:r w:rsidR="003D7F11">
              <w:rPr>
                <w:rFonts w:ascii="Arial" w:hAnsi="Arial" w:cs="Arial"/>
                <w:sz w:val="22"/>
                <w:lang w:val="ro-RO"/>
              </w:rPr>
              <w:t>2</w:t>
            </w:r>
            <w:r w:rsidRPr="00B222D2">
              <w:rPr>
                <w:rFonts w:ascii="Arial" w:hAnsi="Arial" w:cs="Arial"/>
                <w:sz w:val="22"/>
                <w:lang w:val="ro-RO"/>
              </w:rPr>
              <w:t>.</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ROSCI0437</w:t>
            </w:r>
            <w:r w:rsidR="00C721B7" w:rsidRPr="00B222D2">
              <w:rPr>
                <w:rFonts w:ascii="Arial" w:hAnsi="Arial" w:cs="Arial"/>
                <w:sz w:val="22"/>
                <w:lang w:val="ro-RO"/>
              </w:rPr>
              <w:t xml:space="preserve"> </w:t>
            </w:r>
            <w:r w:rsidRPr="00B222D2">
              <w:rPr>
                <w:rFonts w:ascii="Arial" w:hAnsi="Arial" w:cs="Arial"/>
                <w:sz w:val="22"/>
                <w:lang w:val="ro-RO"/>
              </w:rPr>
              <w:t>Someșul Mare între Mica și</w:t>
            </w:r>
            <w:r w:rsidR="00C721B7" w:rsidRPr="00B222D2">
              <w:rPr>
                <w:rFonts w:ascii="Arial" w:hAnsi="Arial" w:cs="Arial"/>
                <w:sz w:val="22"/>
                <w:lang w:val="ro-RO"/>
              </w:rPr>
              <w:t xml:space="preserve"> </w:t>
            </w:r>
            <w:r w:rsidRPr="00B222D2">
              <w:rPr>
                <w:rFonts w:ascii="Arial" w:hAnsi="Arial" w:cs="Arial"/>
                <w:sz w:val="22"/>
                <w:lang w:val="ro-RO"/>
              </w:rPr>
              <w:t>Beclean</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p w:rsidR="00813C41" w:rsidRPr="00B222D2" w:rsidRDefault="00813C41" w:rsidP="00B222D2">
            <w:pPr>
              <w:autoSpaceDE w:val="0"/>
              <w:autoSpaceDN w:val="0"/>
              <w:adjustRightInd w:val="0"/>
              <w:rPr>
                <w:rFonts w:ascii="Arial" w:hAnsi="Arial" w:cs="Arial"/>
                <w:sz w:val="22"/>
                <w:lang w:val="ro-RO"/>
              </w:rPr>
            </w:pPr>
            <w:r w:rsidRPr="00B222D2">
              <w:rPr>
                <w:rFonts w:ascii="Arial" w:hAnsi="Arial" w:cs="Arial"/>
                <w:sz w:val="22"/>
                <w:lang w:val="ro-RO"/>
              </w:rPr>
              <w:t>Cluj</w:t>
            </w:r>
          </w:p>
        </w:tc>
        <w:tc>
          <w:tcPr>
            <w:tcW w:w="1134" w:type="dxa"/>
            <w:vAlign w:val="center"/>
          </w:tcPr>
          <w:p w:rsidR="00813C41" w:rsidRPr="00B222D2" w:rsidRDefault="00813C41" w:rsidP="002B7795">
            <w:pPr>
              <w:spacing w:after="200" w:line="276" w:lineRule="auto"/>
              <w:jc w:val="center"/>
              <w:rPr>
                <w:rFonts w:ascii="Arial" w:eastAsia="Calibri" w:hAnsi="Arial" w:cs="Arial"/>
                <w:sz w:val="22"/>
                <w:lang w:val="ro-RO"/>
              </w:rPr>
            </w:pPr>
            <w:r w:rsidRPr="00B222D2">
              <w:rPr>
                <w:rFonts w:ascii="Arial" w:eastAsia="Calibri" w:hAnsi="Arial" w:cs="Arial"/>
                <w:sz w:val="22"/>
                <w:lang w:val="ro-RO"/>
              </w:rPr>
              <w:t>323</w:t>
            </w:r>
            <w:r w:rsidR="00D747BB" w:rsidRPr="00B222D2">
              <w:rPr>
                <w:rFonts w:ascii="Arial" w:eastAsia="Calibri" w:hAnsi="Arial" w:cs="Arial"/>
                <w:sz w:val="22"/>
                <w:lang w:val="ro-RO"/>
              </w:rPr>
              <w:t>,</w:t>
            </w:r>
            <w:r w:rsidR="00F23034" w:rsidRPr="00B222D2">
              <w:rPr>
                <w:rFonts w:ascii="Arial" w:eastAsia="Calibri" w:hAnsi="Arial" w:cs="Arial"/>
                <w:sz w:val="22"/>
                <w:lang w:val="ro-RO"/>
              </w:rPr>
              <w:t>30</w:t>
            </w:r>
          </w:p>
        </w:tc>
        <w:tc>
          <w:tcPr>
            <w:tcW w:w="2192" w:type="dxa"/>
            <w:vAlign w:val="center"/>
          </w:tcPr>
          <w:p w:rsidR="00813C41" w:rsidRPr="00B222D2" w:rsidRDefault="00813C41" w:rsidP="002B7795">
            <w:pPr>
              <w:autoSpaceDE w:val="0"/>
              <w:autoSpaceDN w:val="0"/>
              <w:adjustRightInd w:val="0"/>
              <w:jc w:val="center"/>
              <w:rPr>
                <w:rFonts w:ascii="Arial" w:hAnsi="Arial" w:cs="Arial"/>
                <w:sz w:val="22"/>
                <w:lang w:val="ro-RO"/>
              </w:rPr>
            </w:pPr>
            <w:r w:rsidRPr="00B222D2">
              <w:rPr>
                <w:rFonts w:ascii="Arial" w:hAnsi="Arial" w:cs="Arial"/>
                <w:sz w:val="22"/>
                <w:lang w:val="ro-RO"/>
              </w:rPr>
              <w:t>200,69</w:t>
            </w:r>
          </w:p>
        </w:tc>
      </w:tr>
      <w:tr w:rsidR="00813C41" w:rsidRPr="00E33D3A" w:rsidTr="002B7795">
        <w:trPr>
          <w:jc w:val="center"/>
        </w:trPr>
        <w:tc>
          <w:tcPr>
            <w:tcW w:w="633" w:type="dxa"/>
            <w:vAlign w:val="center"/>
          </w:tcPr>
          <w:p w:rsidR="00813C41" w:rsidRPr="00B222D2" w:rsidRDefault="00C721B7" w:rsidP="00DD03F8">
            <w:pPr>
              <w:spacing w:after="200" w:line="276" w:lineRule="auto"/>
              <w:ind w:left="360" w:hanging="338"/>
              <w:jc w:val="center"/>
              <w:rPr>
                <w:rFonts w:ascii="Arial" w:hAnsi="Arial" w:cs="Arial"/>
                <w:sz w:val="22"/>
                <w:lang w:val="ro-RO"/>
              </w:rPr>
            </w:pPr>
            <w:r w:rsidRPr="00B222D2">
              <w:rPr>
                <w:rFonts w:ascii="Arial" w:hAnsi="Arial" w:cs="Arial"/>
                <w:sz w:val="22"/>
                <w:lang w:val="ro-RO"/>
              </w:rPr>
              <w:t>1</w:t>
            </w:r>
            <w:r w:rsidR="003D7F11">
              <w:rPr>
                <w:rFonts w:ascii="Arial" w:hAnsi="Arial" w:cs="Arial"/>
                <w:sz w:val="22"/>
                <w:lang w:val="ro-RO"/>
              </w:rPr>
              <w:t>3</w:t>
            </w:r>
            <w:r w:rsidRPr="00B222D2">
              <w:rPr>
                <w:rFonts w:ascii="Arial" w:hAnsi="Arial" w:cs="Arial"/>
                <w:sz w:val="22"/>
                <w:lang w:val="ro-RO"/>
              </w:rPr>
              <w:t>.</w:t>
            </w:r>
          </w:p>
        </w:tc>
        <w:tc>
          <w:tcPr>
            <w:tcW w:w="3608" w:type="dxa"/>
            <w:vAlign w:val="center"/>
          </w:tcPr>
          <w:p w:rsidR="00813C41" w:rsidRPr="00B222D2" w:rsidRDefault="00813C41" w:rsidP="00C721B7">
            <w:pPr>
              <w:autoSpaceDE w:val="0"/>
              <w:autoSpaceDN w:val="0"/>
              <w:adjustRightInd w:val="0"/>
              <w:rPr>
                <w:rFonts w:ascii="Arial" w:hAnsi="Arial" w:cs="Arial"/>
                <w:sz w:val="22"/>
                <w:lang w:val="ro-RO"/>
              </w:rPr>
            </w:pPr>
            <w:r w:rsidRPr="00B222D2">
              <w:rPr>
                <w:rFonts w:ascii="Arial" w:hAnsi="Arial" w:cs="Arial"/>
                <w:sz w:val="22"/>
                <w:lang w:val="ro-RO"/>
              </w:rPr>
              <w:t>ROSCI0441</w:t>
            </w:r>
            <w:r w:rsidR="00C721B7" w:rsidRPr="00B222D2">
              <w:rPr>
                <w:rFonts w:ascii="Arial" w:hAnsi="Arial" w:cs="Arial"/>
                <w:sz w:val="22"/>
                <w:lang w:val="ro-RO"/>
              </w:rPr>
              <w:t xml:space="preserve"> </w:t>
            </w:r>
            <w:r w:rsidRPr="00B222D2">
              <w:rPr>
                <w:rFonts w:ascii="Arial" w:hAnsi="Arial" w:cs="Arial"/>
                <w:sz w:val="22"/>
                <w:lang w:val="ro-RO"/>
              </w:rPr>
              <w:t>Viile</w:t>
            </w:r>
            <w:r w:rsidR="00C721B7" w:rsidRPr="00B222D2">
              <w:rPr>
                <w:rFonts w:ascii="Arial" w:hAnsi="Arial" w:cs="Arial"/>
                <w:sz w:val="22"/>
                <w:lang w:val="ro-RO"/>
              </w:rPr>
              <w:t xml:space="preserve"> </w:t>
            </w:r>
            <w:r w:rsidRPr="00B222D2">
              <w:rPr>
                <w:rFonts w:ascii="Arial" w:hAnsi="Arial" w:cs="Arial"/>
                <w:sz w:val="22"/>
                <w:lang w:val="ro-RO"/>
              </w:rPr>
              <w:t>Tecii</w:t>
            </w:r>
          </w:p>
        </w:tc>
        <w:tc>
          <w:tcPr>
            <w:tcW w:w="1985" w:type="dxa"/>
            <w:vAlign w:val="center"/>
          </w:tcPr>
          <w:p w:rsidR="00813C41" w:rsidRPr="00B222D2" w:rsidRDefault="00813C41" w:rsidP="00343A89">
            <w:pPr>
              <w:autoSpaceDE w:val="0"/>
              <w:autoSpaceDN w:val="0"/>
              <w:adjustRightInd w:val="0"/>
              <w:rPr>
                <w:rFonts w:ascii="Arial" w:hAnsi="Arial" w:cs="Arial"/>
                <w:sz w:val="22"/>
                <w:lang w:val="ro-RO"/>
              </w:rPr>
            </w:pPr>
            <w:r w:rsidRPr="00B222D2">
              <w:rPr>
                <w:rFonts w:ascii="Arial" w:hAnsi="Arial" w:cs="Arial"/>
                <w:sz w:val="22"/>
                <w:lang w:val="ro-RO"/>
              </w:rPr>
              <w:t>Bistriţa-Năsăud</w:t>
            </w:r>
          </w:p>
        </w:tc>
        <w:tc>
          <w:tcPr>
            <w:tcW w:w="1134" w:type="dxa"/>
            <w:vAlign w:val="center"/>
          </w:tcPr>
          <w:p w:rsidR="00813C41" w:rsidRPr="00B222D2" w:rsidRDefault="00813C41" w:rsidP="00F23034">
            <w:pPr>
              <w:spacing w:after="200" w:line="276" w:lineRule="auto"/>
              <w:jc w:val="center"/>
              <w:rPr>
                <w:rFonts w:ascii="Arial" w:eastAsia="Calibri" w:hAnsi="Arial" w:cs="Arial"/>
                <w:sz w:val="22"/>
                <w:lang w:val="ro-RO"/>
              </w:rPr>
            </w:pPr>
            <w:r w:rsidRPr="00B222D2">
              <w:rPr>
                <w:rFonts w:ascii="Arial" w:eastAsia="Calibri" w:hAnsi="Arial" w:cs="Arial"/>
                <w:sz w:val="22"/>
                <w:lang w:val="ro-RO"/>
              </w:rPr>
              <w:t>264,</w:t>
            </w:r>
            <w:r w:rsidR="00F23034" w:rsidRPr="00B222D2">
              <w:rPr>
                <w:rFonts w:ascii="Arial" w:eastAsia="Calibri" w:hAnsi="Arial" w:cs="Arial"/>
                <w:sz w:val="22"/>
                <w:lang w:val="ro-RO"/>
              </w:rPr>
              <w:t>50</w:t>
            </w:r>
          </w:p>
        </w:tc>
        <w:tc>
          <w:tcPr>
            <w:tcW w:w="2192" w:type="dxa"/>
            <w:vAlign w:val="center"/>
          </w:tcPr>
          <w:p w:rsidR="00813C41" w:rsidRPr="00B222D2" w:rsidRDefault="00813C41" w:rsidP="00F23034">
            <w:pPr>
              <w:autoSpaceDE w:val="0"/>
              <w:autoSpaceDN w:val="0"/>
              <w:adjustRightInd w:val="0"/>
              <w:jc w:val="center"/>
              <w:rPr>
                <w:rFonts w:ascii="Arial" w:hAnsi="Arial" w:cs="Arial"/>
                <w:sz w:val="22"/>
                <w:lang w:val="ro-RO"/>
              </w:rPr>
            </w:pPr>
            <w:r w:rsidRPr="00B222D2">
              <w:rPr>
                <w:rFonts w:ascii="Arial" w:hAnsi="Arial" w:cs="Arial"/>
                <w:sz w:val="22"/>
                <w:lang w:val="ro-RO"/>
              </w:rPr>
              <w:t>264,</w:t>
            </w:r>
            <w:r w:rsidR="00F23034" w:rsidRPr="00B222D2">
              <w:rPr>
                <w:rFonts w:ascii="Arial" w:hAnsi="Arial" w:cs="Arial"/>
                <w:sz w:val="22"/>
                <w:lang w:val="ro-RO"/>
              </w:rPr>
              <w:t>50</w:t>
            </w:r>
          </w:p>
        </w:tc>
      </w:tr>
      <w:tr w:rsidR="00DD03F8" w:rsidRPr="00E33D3A" w:rsidTr="004C4B58">
        <w:trPr>
          <w:jc w:val="center"/>
        </w:trPr>
        <w:tc>
          <w:tcPr>
            <w:tcW w:w="9552" w:type="dxa"/>
            <w:gridSpan w:val="5"/>
            <w:vAlign w:val="center"/>
          </w:tcPr>
          <w:p w:rsidR="00DD03F8" w:rsidRPr="00A437E6" w:rsidRDefault="00DD03F8" w:rsidP="00DD03F8">
            <w:pPr>
              <w:autoSpaceDE w:val="0"/>
              <w:autoSpaceDN w:val="0"/>
              <w:adjustRightInd w:val="0"/>
              <w:jc w:val="center"/>
              <w:rPr>
                <w:rFonts w:ascii="Arial" w:hAnsi="Arial" w:cs="Arial"/>
                <w:sz w:val="22"/>
                <w:lang w:val="ro-RO"/>
              </w:rPr>
            </w:pPr>
            <w:r w:rsidRPr="00A437E6">
              <w:rPr>
                <w:rFonts w:ascii="Arial" w:hAnsi="Arial" w:cs="Arial"/>
                <w:sz w:val="22"/>
                <w:lang w:val="ro-RO"/>
              </w:rPr>
              <w:t>Arii speciale de conservare SAC</w:t>
            </w:r>
          </w:p>
        </w:tc>
      </w:tr>
      <w:tr w:rsidR="00DD03F8" w:rsidRPr="00E33D3A" w:rsidTr="002B7795">
        <w:trPr>
          <w:jc w:val="center"/>
        </w:trPr>
        <w:tc>
          <w:tcPr>
            <w:tcW w:w="633" w:type="dxa"/>
            <w:vAlign w:val="center"/>
          </w:tcPr>
          <w:p w:rsidR="00DD03F8" w:rsidRPr="00B222D2" w:rsidRDefault="00DD03F8" w:rsidP="002B7795">
            <w:pPr>
              <w:spacing w:after="200" w:line="276" w:lineRule="auto"/>
              <w:ind w:left="360" w:hanging="338"/>
              <w:jc w:val="center"/>
              <w:rPr>
                <w:rFonts w:ascii="Arial" w:hAnsi="Arial" w:cs="Arial"/>
                <w:sz w:val="22"/>
                <w:lang w:val="ro-RO"/>
              </w:rPr>
            </w:pPr>
            <w:r>
              <w:rPr>
                <w:rFonts w:ascii="Arial" w:hAnsi="Arial" w:cs="Arial"/>
                <w:sz w:val="22"/>
                <w:lang w:val="ro-RO"/>
              </w:rPr>
              <w:t>1.</w:t>
            </w:r>
          </w:p>
        </w:tc>
        <w:tc>
          <w:tcPr>
            <w:tcW w:w="3608" w:type="dxa"/>
            <w:vAlign w:val="center"/>
          </w:tcPr>
          <w:p w:rsidR="00DD03F8" w:rsidRPr="00A437E6" w:rsidRDefault="00DD03F8" w:rsidP="00C721B7">
            <w:pPr>
              <w:autoSpaceDE w:val="0"/>
              <w:autoSpaceDN w:val="0"/>
              <w:adjustRightInd w:val="0"/>
              <w:rPr>
                <w:rFonts w:ascii="Arial" w:hAnsi="Arial" w:cs="Arial"/>
                <w:sz w:val="22"/>
                <w:lang w:val="ro-RO"/>
              </w:rPr>
            </w:pPr>
            <w:r w:rsidRPr="00A437E6">
              <w:rPr>
                <w:rFonts w:ascii="Arial" w:hAnsi="Arial" w:cs="Arial"/>
                <w:lang w:val="ro-RO"/>
              </w:rPr>
              <w:t>ROSAC0101 Larion</w:t>
            </w:r>
          </w:p>
        </w:tc>
        <w:tc>
          <w:tcPr>
            <w:tcW w:w="1985" w:type="dxa"/>
            <w:vAlign w:val="center"/>
          </w:tcPr>
          <w:p w:rsidR="00DD03F8" w:rsidRPr="00A437E6" w:rsidRDefault="00DD03F8" w:rsidP="00DD03F8">
            <w:pPr>
              <w:autoSpaceDE w:val="0"/>
              <w:autoSpaceDN w:val="0"/>
              <w:adjustRightInd w:val="0"/>
              <w:rPr>
                <w:rFonts w:ascii="Arial" w:hAnsi="Arial" w:cs="Arial"/>
                <w:sz w:val="22"/>
                <w:lang w:val="ro-RO"/>
              </w:rPr>
            </w:pPr>
            <w:r w:rsidRPr="00A437E6">
              <w:rPr>
                <w:rFonts w:ascii="Arial" w:hAnsi="Arial" w:cs="Arial"/>
                <w:sz w:val="22"/>
                <w:lang w:val="ro-RO"/>
              </w:rPr>
              <w:t>Bistriţa-Năsăud</w:t>
            </w:r>
          </w:p>
          <w:p w:rsidR="00DD03F8" w:rsidRPr="00A437E6" w:rsidRDefault="00DD03F8" w:rsidP="00DD03F8">
            <w:pPr>
              <w:autoSpaceDE w:val="0"/>
              <w:autoSpaceDN w:val="0"/>
              <w:adjustRightInd w:val="0"/>
              <w:rPr>
                <w:rFonts w:ascii="Arial" w:hAnsi="Arial" w:cs="Arial"/>
                <w:sz w:val="22"/>
                <w:lang w:val="ro-RO"/>
              </w:rPr>
            </w:pPr>
            <w:r w:rsidRPr="00A437E6">
              <w:rPr>
                <w:rFonts w:ascii="Arial" w:hAnsi="Arial" w:cs="Arial"/>
                <w:sz w:val="22"/>
                <w:lang w:val="ro-RO"/>
              </w:rPr>
              <w:t>Suceava</w:t>
            </w:r>
          </w:p>
        </w:tc>
        <w:tc>
          <w:tcPr>
            <w:tcW w:w="1134" w:type="dxa"/>
            <w:vAlign w:val="center"/>
          </w:tcPr>
          <w:p w:rsidR="00DD03F8" w:rsidRPr="00A437E6" w:rsidRDefault="00DD03F8" w:rsidP="00F23034">
            <w:pPr>
              <w:spacing w:after="200" w:line="276" w:lineRule="auto"/>
              <w:jc w:val="center"/>
              <w:rPr>
                <w:rFonts w:ascii="Arial" w:eastAsia="Calibri" w:hAnsi="Arial" w:cs="Arial"/>
                <w:sz w:val="22"/>
                <w:lang w:val="ro-RO"/>
              </w:rPr>
            </w:pPr>
            <w:r w:rsidRPr="00A437E6">
              <w:rPr>
                <w:rFonts w:ascii="Arial" w:eastAsia="Calibri" w:hAnsi="Arial" w:cs="Arial"/>
                <w:sz w:val="22"/>
                <w:lang w:val="ro-RO"/>
              </w:rPr>
              <w:t>3058,8</w:t>
            </w:r>
          </w:p>
        </w:tc>
        <w:tc>
          <w:tcPr>
            <w:tcW w:w="2192" w:type="dxa"/>
            <w:vAlign w:val="center"/>
          </w:tcPr>
          <w:p w:rsidR="00DD03F8" w:rsidRPr="00A437E6" w:rsidRDefault="00DD03F8" w:rsidP="00F23034">
            <w:pPr>
              <w:autoSpaceDE w:val="0"/>
              <w:autoSpaceDN w:val="0"/>
              <w:adjustRightInd w:val="0"/>
              <w:jc w:val="center"/>
              <w:rPr>
                <w:rFonts w:ascii="Arial" w:hAnsi="Arial" w:cs="Arial"/>
                <w:sz w:val="22"/>
                <w:lang w:val="ro-RO"/>
              </w:rPr>
            </w:pPr>
            <w:r w:rsidRPr="00A437E6">
              <w:rPr>
                <w:rFonts w:ascii="Arial" w:hAnsi="Arial" w:cs="Arial"/>
                <w:sz w:val="22"/>
                <w:lang w:val="ro-RO"/>
              </w:rPr>
              <w:t>2201,92</w:t>
            </w:r>
          </w:p>
        </w:tc>
      </w:tr>
      <w:tr w:rsidR="00813C41" w:rsidRPr="00E33D3A" w:rsidTr="002B7795">
        <w:trPr>
          <w:jc w:val="center"/>
        </w:trPr>
        <w:tc>
          <w:tcPr>
            <w:tcW w:w="7360" w:type="dxa"/>
            <w:gridSpan w:val="4"/>
            <w:vAlign w:val="center"/>
          </w:tcPr>
          <w:p w:rsidR="00813C41" w:rsidRPr="00B222D2" w:rsidRDefault="00813C41" w:rsidP="00343A89">
            <w:pPr>
              <w:autoSpaceDE w:val="0"/>
              <w:autoSpaceDN w:val="0"/>
              <w:adjustRightInd w:val="0"/>
              <w:jc w:val="center"/>
              <w:rPr>
                <w:rFonts w:ascii="Arial" w:hAnsi="Arial" w:cs="Arial"/>
                <w:sz w:val="22"/>
                <w:lang w:val="ro-RO"/>
              </w:rPr>
            </w:pPr>
            <w:r w:rsidRPr="00B222D2">
              <w:rPr>
                <w:rFonts w:ascii="Arial" w:hAnsi="Arial" w:cs="Arial"/>
                <w:b/>
                <w:bCs/>
                <w:sz w:val="22"/>
                <w:lang w:val="ro-RO"/>
              </w:rPr>
              <w:t>Total  județul Bistrița-Năsăud</w:t>
            </w:r>
          </w:p>
        </w:tc>
        <w:tc>
          <w:tcPr>
            <w:tcW w:w="2192" w:type="dxa"/>
          </w:tcPr>
          <w:p w:rsidR="00813C41" w:rsidRPr="00B222D2" w:rsidRDefault="00813C41" w:rsidP="00343A89">
            <w:pPr>
              <w:autoSpaceDE w:val="0"/>
              <w:autoSpaceDN w:val="0"/>
              <w:adjustRightInd w:val="0"/>
              <w:jc w:val="center"/>
              <w:rPr>
                <w:rFonts w:ascii="Arial" w:hAnsi="Arial" w:cs="Arial"/>
                <w:sz w:val="22"/>
                <w:lang w:val="ro-RO"/>
              </w:rPr>
            </w:pPr>
            <w:r w:rsidRPr="00B222D2">
              <w:rPr>
                <w:rFonts w:ascii="Arial" w:hAnsi="Arial" w:cs="Arial"/>
                <w:sz w:val="22"/>
                <w:lang w:val="ro-RO"/>
              </w:rPr>
              <w:t>87.258</w:t>
            </w:r>
          </w:p>
        </w:tc>
      </w:tr>
    </w:tbl>
    <w:p w:rsidR="00B222D2" w:rsidRDefault="00B222D2" w:rsidP="00813C41">
      <w:pPr>
        <w:jc w:val="center"/>
        <w:rPr>
          <w:rFonts w:ascii="Arial" w:hAnsi="Arial" w:cs="Arial"/>
          <w:sz w:val="20"/>
          <w:szCs w:val="20"/>
          <w:lang w:val="ro-RO"/>
        </w:rPr>
      </w:pPr>
    </w:p>
    <w:p w:rsidR="00813C41" w:rsidRPr="00D747BB" w:rsidRDefault="00813C41" w:rsidP="00813C41">
      <w:pPr>
        <w:jc w:val="center"/>
        <w:rPr>
          <w:rFonts w:ascii="Arial" w:hAnsi="Arial" w:cs="Arial"/>
          <w:sz w:val="20"/>
          <w:szCs w:val="20"/>
          <w:lang w:val="ro-RO"/>
        </w:rPr>
      </w:pPr>
      <w:r w:rsidRPr="00D747BB">
        <w:rPr>
          <w:rFonts w:ascii="Arial" w:hAnsi="Arial" w:cs="Arial"/>
          <w:sz w:val="20"/>
          <w:szCs w:val="20"/>
          <w:lang w:val="ro-RO"/>
        </w:rPr>
        <w:t xml:space="preserve">Sursa: </w:t>
      </w:r>
      <w:hyperlink r:id="rId28" w:history="1">
        <w:r w:rsidRPr="00D747BB">
          <w:rPr>
            <w:rStyle w:val="Hyperlink"/>
            <w:rFonts w:ascii="Arial" w:hAnsi="Arial" w:cs="Arial"/>
            <w:color w:val="auto"/>
            <w:sz w:val="20"/>
            <w:szCs w:val="20"/>
          </w:rPr>
          <w:t>https://www.eea.europa.eu/data-and-maps/explore-interactive-maps/european-protected-areas-1</w:t>
        </w:r>
      </w:hyperlink>
      <w:r w:rsidRPr="00D747BB">
        <w:rPr>
          <w:rFonts w:ascii="Arial" w:hAnsi="Arial" w:cs="Arial"/>
          <w:sz w:val="20"/>
          <w:szCs w:val="20"/>
          <w:lang w:val="ro-RO"/>
        </w:rPr>
        <w:t xml:space="preserve">şi „Suprafața ariilor naturale protejate din UAT-urileRomaniei iunie 2018”- </w:t>
      </w:r>
      <w:hyperlink r:id="rId29" w:history="1">
        <w:r w:rsidRPr="00D747BB">
          <w:rPr>
            <w:rStyle w:val="Hyperlink"/>
            <w:rFonts w:ascii="Arial" w:hAnsi="Arial" w:cs="Arial"/>
            <w:color w:val="auto"/>
            <w:sz w:val="20"/>
            <w:szCs w:val="20"/>
            <w:u w:val="none"/>
            <w:lang w:val="ro-RO"/>
          </w:rPr>
          <w:t>Crișan</w:t>
        </w:r>
      </w:hyperlink>
      <w:r w:rsidRPr="00D747BB">
        <w:rPr>
          <w:rFonts w:ascii="Arial" w:hAnsi="Arial" w:cs="Arial"/>
          <w:sz w:val="20"/>
          <w:szCs w:val="20"/>
          <w:lang w:val="ro-RO"/>
        </w:rPr>
        <w:t xml:space="preserve"> A.</w:t>
      </w:r>
    </w:p>
    <w:p w:rsidR="00020930" w:rsidRDefault="00020930" w:rsidP="00C25737">
      <w:pPr>
        <w:jc w:val="center"/>
        <w:rPr>
          <w:rFonts w:ascii="Arial" w:hAnsi="Arial" w:cs="Arial"/>
          <w:b/>
          <w:noProof/>
          <w:sz w:val="22"/>
          <w:szCs w:val="22"/>
          <w:lang w:val="ro-RO" w:eastAsia="ro-RO"/>
        </w:rPr>
      </w:pPr>
    </w:p>
    <w:p w:rsidR="00C60955" w:rsidRPr="00A437E6" w:rsidRDefault="00C60955" w:rsidP="00C25737">
      <w:pPr>
        <w:jc w:val="center"/>
        <w:rPr>
          <w:rFonts w:ascii="Arial" w:hAnsi="Arial" w:cs="Arial"/>
          <w:b/>
          <w:noProof/>
          <w:sz w:val="22"/>
          <w:szCs w:val="22"/>
          <w:lang w:val="ro-RO" w:eastAsia="ro-RO"/>
        </w:rPr>
      </w:pPr>
      <w:r w:rsidRPr="00A437E6">
        <w:rPr>
          <w:rFonts w:ascii="Arial" w:hAnsi="Arial" w:cs="Arial"/>
          <w:b/>
          <w:noProof/>
          <w:sz w:val="22"/>
          <w:szCs w:val="22"/>
          <w:lang w:val="ro-RO" w:eastAsia="ro-RO"/>
        </w:rPr>
        <w:t>Figura V.2.1.</w:t>
      </w:r>
      <w:r w:rsidR="001803EA">
        <w:rPr>
          <w:rFonts w:ascii="Arial" w:hAnsi="Arial" w:cs="Arial"/>
          <w:b/>
          <w:noProof/>
          <w:sz w:val="22"/>
          <w:szCs w:val="22"/>
          <w:lang w:val="ro-RO" w:eastAsia="ro-RO"/>
        </w:rPr>
        <w:t>4</w:t>
      </w:r>
      <w:r w:rsidRPr="00A437E6">
        <w:rPr>
          <w:rFonts w:ascii="Arial" w:hAnsi="Arial" w:cs="Arial"/>
          <w:b/>
          <w:noProof/>
          <w:sz w:val="22"/>
          <w:szCs w:val="22"/>
          <w:lang w:val="ro-RO" w:eastAsia="ro-RO"/>
        </w:rPr>
        <w:t>.</w:t>
      </w:r>
    </w:p>
    <w:p w:rsidR="001803EA" w:rsidRDefault="00D435AE" w:rsidP="00C25737">
      <w:pPr>
        <w:jc w:val="center"/>
        <w:rPr>
          <w:rFonts w:ascii="Arial" w:hAnsi="Arial" w:cs="Arial"/>
          <w:b/>
          <w:sz w:val="22"/>
          <w:szCs w:val="22"/>
          <w:lang w:val="ro-RO"/>
        </w:rPr>
      </w:pPr>
      <w:r w:rsidRPr="00A437E6">
        <w:rPr>
          <w:rFonts w:ascii="Arial" w:hAnsi="Arial" w:cs="Arial"/>
          <w:b/>
          <w:noProof/>
          <w:sz w:val="22"/>
          <w:szCs w:val="22"/>
          <w:lang w:val="ro-RO" w:eastAsia="ro-RO"/>
        </w:rPr>
        <w:t>Distribuția ariilor protejate de tip</w:t>
      </w:r>
      <w:r w:rsidR="00C721B7" w:rsidRPr="00A437E6">
        <w:rPr>
          <w:rFonts w:ascii="Arial" w:hAnsi="Arial" w:cs="Arial"/>
          <w:b/>
          <w:noProof/>
          <w:sz w:val="22"/>
          <w:szCs w:val="22"/>
          <w:lang w:val="ro-RO" w:eastAsia="ro-RO"/>
        </w:rPr>
        <w:t xml:space="preserve"> </w:t>
      </w:r>
      <w:r w:rsidRPr="00A437E6">
        <w:rPr>
          <w:rFonts w:ascii="Arial" w:hAnsi="Arial" w:cs="Arial"/>
          <w:b/>
          <w:noProof/>
          <w:sz w:val="22"/>
          <w:szCs w:val="22"/>
          <w:lang w:val="ro-RO" w:eastAsia="ro-RO"/>
        </w:rPr>
        <w:t>SCI</w:t>
      </w:r>
      <w:r w:rsidR="00C60955" w:rsidRPr="00A437E6">
        <w:rPr>
          <w:rFonts w:ascii="Arial" w:hAnsi="Arial" w:cs="Arial"/>
          <w:b/>
          <w:noProof/>
          <w:sz w:val="22"/>
          <w:szCs w:val="22"/>
          <w:lang w:val="ro-RO" w:eastAsia="ro-RO"/>
        </w:rPr>
        <w:t xml:space="preserve"> </w:t>
      </w:r>
      <w:r w:rsidR="00DD03F8" w:rsidRPr="00A437E6">
        <w:rPr>
          <w:rFonts w:ascii="Arial" w:hAnsi="Arial" w:cs="Arial"/>
          <w:b/>
          <w:noProof/>
          <w:sz w:val="22"/>
          <w:szCs w:val="22"/>
          <w:lang w:val="ro-RO" w:eastAsia="ro-RO"/>
        </w:rPr>
        <w:t xml:space="preserve">și SAC </w:t>
      </w:r>
      <w:r w:rsidR="00C60955" w:rsidRPr="00A437E6">
        <w:rPr>
          <w:rFonts w:ascii="Arial" w:hAnsi="Arial" w:cs="Arial"/>
          <w:b/>
          <w:noProof/>
          <w:sz w:val="22"/>
          <w:szCs w:val="22"/>
          <w:lang w:val="ro-RO" w:eastAsia="ro-RO"/>
        </w:rPr>
        <w:t>la nivelul județului</w:t>
      </w:r>
      <w:r w:rsidR="00C721B7" w:rsidRPr="00A437E6">
        <w:rPr>
          <w:rFonts w:ascii="Arial" w:hAnsi="Arial" w:cs="Arial"/>
          <w:b/>
          <w:noProof/>
          <w:sz w:val="22"/>
          <w:szCs w:val="22"/>
          <w:lang w:val="ro-RO" w:eastAsia="ro-RO"/>
        </w:rPr>
        <w:t xml:space="preserve"> </w:t>
      </w:r>
      <w:r w:rsidR="00D46F54" w:rsidRPr="00A437E6">
        <w:rPr>
          <w:rFonts w:ascii="Arial" w:hAnsi="Arial" w:cs="Arial"/>
          <w:b/>
          <w:sz w:val="22"/>
          <w:szCs w:val="22"/>
          <w:lang w:val="ro-RO"/>
        </w:rPr>
        <w:t>Bistriţa-Năsăud</w:t>
      </w:r>
      <w:r w:rsidR="007710BF" w:rsidRPr="00A437E6">
        <w:rPr>
          <w:rFonts w:ascii="Arial" w:hAnsi="Arial" w:cs="Arial"/>
          <w:b/>
          <w:sz w:val="22"/>
          <w:szCs w:val="22"/>
          <w:lang w:val="ro-RO"/>
        </w:rPr>
        <w:t xml:space="preserve"> </w:t>
      </w:r>
    </w:p>
    <w:p w:rsidR="00D46F54" w:rsidRPr="00A437E6" w:rsidRDefault="007710BF" w:rsidP="00C25737">
      <w:pPr>
        <w:jc w:val="center"/>
        <w:rPr>
          <w:rFonts w:ascii="Arial" w:hAnsi="Arial" w:cs="Arial"/>
          <w:b/>
          <w:sz w:val="22"/>
          <w:szCs w:val="22"/>
          <w:lang w:val="ro-RO"/>
        </w:rPr>
      </w:pPr>
      <w:r w:rsidRPr="00A437E6">
        <w:rPr>
          <w:rFonts w:ascii="Arial" w:hAnsi="Arial" w:cs="Arial"/>
          <w:b/>
          <w:sz w:val="22"/>
          <w:szCs w:val="22"/>
          <w:lang w:val="ro-RO"/>
        </w:rPr>
        <w:t>în anul 20</w:t>
      </w:r>
      <w:r w:rsidR="00C721B7" w:rsidRPr="00A437E6">
        <w:rPr>
          <w:rFonts w:ascii="Arial" w:hAnsi="Arial" w:cs="Arial"/>
          <w:b/>
          <w:sz w:val="22"/>
          <w:szCs w:val="22"/>
          <w:lang w:val="ro-RO"/>
        </w:rPr>
        <w:t>2</w:t>
      </w:r>
      <w:r w:rsidR="00D70FB1" w:rsidRPr="00A437E6">
        <w:rPr>
          <w:rFonts w:ascii="Arial" w:hAnsi="Arial" w:cs="Arial"/>
          <w:b/>
          <w:sz w:val="22"/>
          <w:szCs w:val="22"/>
          <w:lang w:val="ro-RO"/>
        </w:rPr>
        <w:t>2</w:t>
      </w:r>
    </w:p>
    <w:p w:rsidR="0058062D" w:rsidRPr="003B2FB1" w:rsidRDefault="00A437E6" w:rsidP="00C25737">
      <w:pPr>
        <w:jc w:val="center"/>
        <w:rPr>
          <w:rFonts w:ascii="Arial" w:hAnsi="Arial" w:cs="Arial"/>
          <w:b/>
          <w:color w:val="00B050"/>
          <w:sz w:val="22"/>
          <w:szCs w:val="22"/>
          <w:lang w:val="ro-RO"/>
        </w:rPr>
      </w:pPr>
      <w:r w:rsidRPr="0058062D">
        <w:rPr>
          <w:rFonts w:ascii="Arial" w:hAnsi="Arial" w:cs="Arial"/>
          <w:b/>
          <w:noProof/>
          <w:sz w:val="22"/>
          <w:szCs w:val="22"/>
        </w:rPr>
        <w:drawing>
          <wp:inline distT="0" distB="0" distL="0" distR="0" wp14:anchorId="04E8D14C" wp14:editId="72B1F492">
            <wp:extent cx="4838700" cy="5686972"/>
            <wp:effectExtent l="0" t="0" r="0" b="9525"/>
            <wp:docPr id="21" name="Imagine 21" descr="C:\Users\zaharie.anca\AppData\Local\Microsoft\Windows\INetCache\Content.Outlook\OQINZBSH\arii BN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harie.anca\AppData\Local\Microsoft\Windows\INetCache\Content.Outlook\OQINZBSH\arii BN (00000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5996" cy="5730806"/>
                    </a:xfrm>
                    <a:prstGeom prst="rect">
                      <a:avLst/>
                    </a:prstGeom>
                    <a:noFill/>
                    <a:ln>
                      <a:noFill/>
                    </a:ln>
                  </pic:spPr>
                </pic:pic>
              </a:graphicData>
            </a:graphic>
          </wp:inline>
        </w:drawing>
      </w:r>
    </w:p>
    <w:p w:rsidR="0058062D" w:rsidRDefault="0058062D" w:rsidP="00C25737">
      <w:pPr>
        <w:jc w:val="center"/>
        <w:rPr>
          <w:rFonts w:ascii="Arial" w:hAnsi="Arial" w:cs="Arial"/>
          <w:b/>
          <w:sz w:val="22"/>
          <w:szCs w:val="22"/>
          <w:lang w:val="ro-RO"/>
        </w:rPr>
      </w:pPr>
    </w:p>
    <w:p w:rsidR="0058062D" w:rsidRPr="00D37216" w:rsidRDefault="0058062D" w:rsidP="0058062D">
      <w:pPr>
        <w:jc w:val="center"/>
        <w:rPr>
          <w:rFonts w:ascii="Arial" w:hAnsi="Arial" w:cs="Arial"/>
          <w:sz w:val="20"/>
          <w:szCs w:val="20"/>
          <w:lang w:val="ro-RO"/>
        </w:rPr>
      </w:pPr>
      <w:r w:rsidRPr="00D37216">
        <w:rPr>
          <w:rFonts w:ascii="Arial" w:hAnsi="Arial" w:cs="Arial"/>
          <w:sz w:val="20"/>
          <w:szCs w:val="20"/>
          <w:lang w:val="ro-RO"/>
        </w:rPr>
        <w:t>Sursă: Ministerul Mediului Apelor și Pădurilor și APM BN</w:t>
      </w:r>
    </w:p>
    <w:p w:rsidR="0058062D" w:rsidRDefault="0058062D" w:rsidP="0058062D">
      <w:pPr>
        <w:jc w:val="center"/>
        <w:rPr>
          <w:rFonts w:ascii="Arial" w:hAnsi="Arial" w:cs="Arial"/>
          <w:b/>
          <w:sz w:val="22"/>
          <w:lang w:val="ro-RO"/>
        </w:rPr>
      </w:pPr>
    </w:p>
    <w:p w:rsidR="001803EA" w:rsidRDefault="001803EA" w:rsidP="0058062D">
      <w:pPr>
        <w:jc w:val="center"/>
        <w:rPr>
          <w:rFonts w:ascii="Arial" w:hAnsi="Arial" w:cs="Arial"/>
          <w:b/>
          <w:sz w:val="22"/>
          <w:lang w:val="ro-RO"/>
        </w:rPr>
      </w:pPr>
    </w:p>
    <w:p w:rsidR="00813C41" w:rsidRPr="00E97048" w:rsidRDefault="00813C41" w:rsidP="00813C41">
      <w:pPr>
        <w:jc w:val="center"/>
        <w:rPr>
          <w:rFonts w:ascii="Arial" w:hAnsi="Arial" w:cs="Arial"/>
          <w:b/>
          <w:sz w:val="22"/>
          <w:lang w:val="ro-RO"/>
        </w:rPr>
      </w:pPr>
      <w:r w:rsidRPr="00E97048">
        <w:rPr>
          <w:rFonts w:ascii="Arial" w:hAnsi="Arial" w:cs="Arial"/>
          <w:b/>
          <w:sz w:val="22"/>
          <w:lang w:val="ro-RO"/>
        </w:rPr>
        <w:t>Tabelul V.2.1.3.</w:t>
      </w:r>
    </w:p>
    <w:p w:rsidR="00813C41" w:rsidRPr="00E97048" w:rsidRDefault="00813C41" w:rsidP="00813C41">
      <w:pPr>
        <w:jc w:val="center"/>
        <w:rPr>
          <w:rFonts w:ascii="Arial" w:hAnsi="Arial" w:cs="Arial"/>
          <w:b/>
          <w:sz w:val="22"/>
          <w:lang w:val="ro-RO"/>
        </w:rPr>
      </w:pPr>
      <w:r w:rsidRPr="00E97048">
        <w:rPr>
          <w:rFonts w:ascii="Arial" w:hAnsi="Arial" w:cs="Arial"/>
          <w:b/>
          <w:sz w:val="22"/>
          <w:lang w:val="ro-RO"/>
        </w:rPr>
        <w:t>Siturile Natura 2000 de tip SPA din judeţul Bistriţa-Năsăud</w:t>
      </w:r>
      <w:r>
        <w:rPr>
          <w:rFonts w:ascii="Arial" w:hAnsi="Arial" w:cs="Arial"/>
          <w:b/>
          <w:sz w:val="22"/>
          <w:lang w:val="ro-RO"/>
        </w:rPr>
        <w:t xml:space="preserve"> în anul 20</w:t>
      </w:r>
      <w:r w:rsidR="004E75EC">
        <w:rPr>
          <w:rFonts w:ascii="Arial" w:hAnsi="Arial" w:cs="Arial"/>
          <w:b/>
          <w:sz w:val="22"/>
          <w:lang w:val="ro-RO"/>
        </w:rPr>
        <w:t>2</w:t>
      </w:r>
      <w:r w:rsidR="00D70FB1">
        <w:rPr>
          <w:rFonts w:ascii="Arial" w:hAnsi="Arial" w:cs="Arial"/>
          <w:b/>
          <w:sz w:val="22"/>
          <w:lang w:val="ro-RO"/>
        </w:rPr>
        <w:t>2</w:t>
      </w:r>
    </w:p>
    <w:p w:rsidR="00813C41" w:rsidRPr="00E97048" w:rsidRDefault="00813C41" w:rsidP="00813C41">
      <w:pPr>
        <w:jc w:val="center"/>
        <w:rPr>
          <w:rFonts w:ascii="Arial" w:hAnsi="Arial" w:cs="Arial"/>
          <w:b/>
          <w:lang w:val="ro-RO"/>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9"/>
        <w:gridCol w:w="2977"/>
        <w:gridCol w:w="2693"/>
        <w:gridCol w:w="1276"/>
        <w:gridCol w:w="1615"/>
      </w:tblGrid>
      <w:tr w:rsidR="00813C41" w:rsidRPr="00E97048" w:rsidTr="003129A4">
        <w:tc>
          <w:tcPr>
            <w:tcW w:w="619" w:type="dxa"/>
            <w:vMerge w:val="restart"/>
            <w:vAlign w:val="center"/>
          </w:tcPr>
          <w:p w:rsidR="00813C41" w:rsidRPr="00E97048" w:rsidRDefault="00813C41" w:rsidP="00343A89">
            <w:pPr>
              <w:pStyle w:val="Default"/>
              <w:ind w:hanging="18"/>
              <w:rPr>
                <w:rFonts w:ascii="Arial" w:hAnsi="Arial" w:cs="Arial"/>
                <w:color w:val="auto"/>
              </w:rPr>
            </w:pPr>
            <w:r w:rsidRPr="00E97048">
              <w:rPr>
                <w:rFonts w:ascii="Arial" w:hAnsi="Arial" w:cs="Arial"/>
                <w:b/>
                <w:bCs/>
                <w:color w:val="auto"/>
              </w:rPr>
              <w:t xml:space="preserve">Nr. </w:t>
            </w:r>
          </w:p>
          <w:p w:rsidR="00813C41" w:rsidRPr="00E97048" w:rsidRDefault="00813C41" w:rsidP="00343A89">
            <w:pPr>
              <w:pStyle w:val="Default"/>
              <w:ind w:hanging="18"/>
              <w:rPr>
                <w:rFonts w:ascii="Arial" w:hAnsi="Arial" w:cs="Arial"/>
                <w:color w:val="auto"/>
              </w:rPr>
            </w:pPr>
            <w:r w:rsidRPr="00E97048">
              <w:rPr>
                <w:rFonts w:ascii="Arial" w:hAnsi="Arial" w:cs="Arial"/>
                <w:b/>
                <w:bCs/>
                <w:color w:val="auto"/>
              </w:rPr>
              <w:t xml:space="preserve">crt. </w:t>
            </w:r>
          </w:p>
        </w:tc>
        <w:tc>
          <w:tcPr>
            <w:tcW w:w="2977" w:type="dxa"/>
            <w:vMerge w:val="restart"/>
            <w:vAlign w:val="center"/>
          </w:tcPr>
          <w:p w:rsidR="00813C41" w:rsidRPr="00E97048" w:rsidRDefault="00813C41" w:rsidP="00343A89">
            <w:pPr>
              <w:pStyle w:val="Default"/>
              <w:ind w:firstLine="540"/>
              <w:rPr>
                <w:rFonts w:ascii="Arial" w:hAnsi="Arial" w:cs="Arial"/>
                <w:color w:val="auto"/>
              </w:rPr>
            </w:pPr>
            <w:r w:rsidRPr="00E97048">
              <w:rPr>
                <w:rFonts w:ascii="Arial" w:hAnsi="Arial" w:cs="Arial"/>
                <w:b/>
                <w:bCs/>
                <w:color w:val="auto"/>
              </w:rPr>
              <w:t xml:space="preserve">Denumire </w:t>
            </w:r>
          </w:p>
        </w:tc>
        <w:tc>
          <w:tcPr>
            <w:tcW w:w="2693" w:type="dxa"/>
            <w:vMerge w:val="restart"/>
            <w:vAlign w:val="center"/>
          </w:tcPr>
          <w:p w:rsidR="00813C41" w:rsidRPr="00E97048" w:rsidRDefault="00813C41" w:rsidP="00343A89">
            <w:pPr>
              <w:pStyle w:val="Default"/>
              <w:ind w:firstLine="540"/>
              <w:rPr>
                <w:rFonts w:ascii="Arial" w:hAnsi="Arial" w:cs="Arial"/>
                <w:color w:val="auto"/>
              </w:rPr>
            </w:pPr>
            <w:r w:rsidRPr="00E97048">
              <w:rPr>
                <w:rFonts w:ascii="Arial" w:hAnsi="Arial" w:cs="Arial"/>
                <w:b/>
                <w:bCs/>
                <w:color w:val="auto"/>
              </w:rPr>
              <w:t xml:space="preserve">Localizare </w:t>
            </w:r>
          </w:p>
          <w:p w:rsidR="00813C41" w:rsidRPr="00E97048" w:rsidRDefault="00813C41" w:rsidP="00343A89">
            <w:pPr>
              <w:pStyle w:val="Default"/>
              <w:ind w:firstLine="540"/>
              <w:rPr>
                <w:rFonts w:ascii="Arial" w:hAnsi="Arial" w:cs="Arial"/>
                <w:color w:val="auto"/>
              </w:rPr>
            </w:pPr>
            <w:r w:rsidRPr="00E97048">
              <w:rPr>
                <w:rFonts w:ascii="Arial" w:hAnsi="Arial" w:cs="Arial"/>
                <w:b/>
                <w:bCs/>
                <w:color w:val="auto"/>
              </w:rPr>
              <w:t xml:space="preserve">(judeţul) </w:t>
            </w:r>
          </w:p>
        </w:tc>
        <w:tc>
          <w:tcPr>
            <w:tcW w:w="2891" w:type="dxa"/>
            <w:gridSpan w:val="2"/>
            <w:vAlign w:val="center"/>
          </w:tcPr>
          <w:p w:rsidR="00813C41" w:rsidRPr="00E97048" w:rsidRDefault="00813C41" w:rsidP="00343A89">
            <w:pPr>
              <w:pStyle w:val="Default"/>
              <w:ind w:firstLine="540"/>
              <w:rPr>
                <w:rFonts w:ascii="Arial" w:hAnsi="Arial" w:cs="Arial"/>
                <w:color w:val="auto"/>
              </w:rPr>
            </w:pPr>
            <w:r w:rsidRPr="00E97048">
              <w:rPr>
                <w:rFonts w:ascii="Arial" w:hAnsi="Arial" w:cs="Arial"/>
                <w:b/>
                <w:bCs/>
                <w:color w:val="auto"/>
              </w:rPr>
              <w:t xml:space="preserve">Suprafaţa (ha) </w:t>
            </w:r>
          </w:p>
        </w:tc>
      </w:tr>
      <w:tr w:rsidR="00813C41" w:rsidRPr="00E97048" w:rsidTr="003129A4">
        <w:tc>
          <w:tcPr>
            <w:tcW w:w="619" w:type="dxa"/>
            <w:vMerge/>
            <w:vAlign w:val="center"/>
          </w:tcPr>
          <w:p w:rsidR="00813C41" w:rsidRPr="00E97048" w:rsidRDefault="00813C41" w:rsidP="00343A89">
            <w:pPr>
              <w:pStyle w:val="Default"/>
              <w:ind w:firstLine="540"/>
              <w:rPr>
                <w:rFonts w:ascii="Arial" w:hAnsi="Arial" w:cs="Arial"/>
                <w:b/>
                <w:bCs/>
                <w:color w:val="auto"/>
              </w:rPr>
            </w:pPr>
          </w:p>
        </w:tc>
        <w:tc>
          <w:tcPr>
            <w:tcW w:w="2977" w:type="dxa"/>
            <w:vMerge/>
            <w:vAlign w:val="center"/>
          </w:tcPr>
          <w:p w:rsidR="00813C41" w:rsidRPr="00E97048" w:rsidRDefault="00813C41" w:rsidP="00343A89">
            <w:pPr>
              <w:pStyle w:val="Default"/>
              <w:ind w:firstLine="540"/>
              <w:rPr>
                <w:rFonts w:ascii="Arial" w:hAnsi="Arial" w:cs="Arial"/>
                <w:b/>
                <w:bCs/>
                <w:color w:val="auto"/>
              </w:rPr>
            </w:pPr>
          </w:p>
        </w:tc>
        <w:tc>
          <w:tcPr>
            <w:tcW w:w="2693" w:type="dxa"/>
            <w:vMerge/>
            <w:vAlign w:val="center"/>
          </w:tcPr>
          <w:p w:rsidR="00813C41" w:rsidRPr="00E97048" w:rsidRDefault="00813C41" w:rsidP="00343A89">
            <w:pPr>
              <w:pStyle w:val="Default"/>
              <w:ind w:firstLine="540"/>
              <w:rPr>
                <w:rFonts w:ascii="Arial" w:hAnsi="Arial" w:cs="Arial"/>
                <w:b/>
                <w:bCs/>
                <w:color w:val="auto"/>
              </w:rPr>
            </w:pPr>
          </w:p>
        </w:tc>
        <w:tc>
          <w:tcPr>
            <w:tcW w:w="1276" w:type="dxa"/>
            <w:vAlign w:val="center"/>
          </w:tcPr>
          <w:p w:rsidR="00813C41" w:rsidRPr="00E97048" w:rsidRDefault="00813C41" w:rsidP="003129A4">
            <w:pPr>
              <w:pStyle w:val="Default"/>
              <w:rPr>
                <w:rFonts w:ascii="Arial" w:hAnsi="Arial" w:cs="Arial"/>
                <w:b/>
                <w:bCs/>
                <w:color w:val="auto"/>
              </w:rPr>
            </w:pPr>
            <w:r w:rsidRPr="00E97048">
              <w:rPr>
                <w:rFonts w:ascii="Arial" w:hAnsi="Arial" w:cs="Arial"/>
                <w:b/>
                <w:bCs/>
                <w:color w:val="auto"/>
              </w:rPr>
              <w:t>Totală</w:t>
            </w:r>
          </w:p>
        </w:tc>
        <w:tc>
          <w:tcPr>
            <w:tcW w:w="1615" w:type="dxa"/>
            <w:vAlign w:val="center"/>
          </w:tcPr>
          <w:p w:rsidR="00813C41" w:rsidRPr="00E97048" w:rsidRDefault="00813C41" w:rsidP="00343A89">
            <w:pPr>
              <w:pStyle w:val="Default"/>
              <w:rPr>
                <w:rFonts w:ascii="Arial" w:hAnsi="Arial" w:cs="Arial"/>
                <w:b/>
                <w:bCs/>
                <w:color w:val="auto"/>
              </w:rPr>
            </w:pPr>
            <w:r w:rsidRPr="00E97048">
              <w:rPr>
                <w:rFonts w:ascii="Arial" w:hAnsi="Arial" w:cs="Arial"/>
                <w:b/>
                <w:bCs/>
                <w:color w:val="auto"/>
              </w:rPr>
              <w:t>Pe teritoriul județului</w:t>
            </w:r>
          </w:p>
        </w:tc>
      </w:tr>
      <w:tr w:rsidR="00813C41" w:rsidRPr="00E97048" w:rsidTr="003129A4">
        <w:tc>
          <w:tcPr>
            <w:tcW w:w="619" w:type="dxa"/>
            <w:vAlign w:val="center"/>
          </w:tcPr>
          <w:p w:rsidR="00813C41" w:rsidRPr="00E97048" w:rsidRDefault="00813C41" w:rsidP="004E75EC">
            <w:pPr>
              <w:pStyle w:val="ListParagraph3"/>
              <w:spacing w:after="0" w:line="240" w:lineRule="auto"/>
              <w:ind w:left="0" w:firstLine="86"/>
              <w:rPr>
                <w:rFonts w:ascii="Arial" w:hAnsi="Arial" w:cs="Arial"/>
                <w:sz w:val="24"/>
                <w:szCs w:val="24"/>
                <w:lang w:val="ro-RO"/>
              </w:rPr>
            </w:pPr>
            <w:r w:rsidRPr="00E97048">
              <w:rPr>
                <w:rFonts w:ascii="Arial" w:hAnsi="Arial" w:cs="Arial"/>
                <w:sz w:val="24"/>
                <w:szCs w:val="24"/>
                <w:lang w:val="ro-RO"/>
              </w:rPr>
              <w:t>1</w:t>
            </w:r>
          </w:p>
        </w:tc>
        <w:tc>
          <w:tcPr>
            <w:tcW w:w="2977" w:type="dxa"/>
            <w:vAlign w:val="center"/>
          </w:tcPr>
          <w:p w:rsidR="00813C41" w:rsidRPr="00E97048" w:rsidRDefault="00813C41" w:rsidP="00343A89">
            <w:pPr>
              <w:pStyle w:val="Default"/>
              <w:ind w:hanging="7"/>
              <w:rPr>
                <w:rFonts w:ascii="Arial" w:hAnsi="Arial" w:cs="Arial"/>
                <w:color w:val="auto"/>
              </w:rPr>
            </w:pPr>
            <w:r w:rsidRPr="00E97048">
              <w:rPr>
                <w:rFonts w:ascii="Arial" w:hAnsi="Arial" w:cs="Arial"/>
                <w:color w:val="auto"/>
              </w:rPr>
              <w:t xml:space="preserve">ROSPA0085 Munţii Rodnei </w:t>
            </w:r>
          </w:p>
        </w:tc>
        <w:tc>
          <w:tcPr>
            <w:tcW w:w="2693" w:type="dxa"/>
            <w:vAlign w:val="center"/>
          </w:tcPr>
          <w:p w:rsidR="00813C41" w:rsidRPr="00E97048" w:rsidRDefault="00813C41" w:rsidP="00343A89">
            <w:pPr>
              <w:pStyle w:val="Default"/>
              <w:rPr>
                <w:rFonts w:ascii="Arial" w:hAnsi="Arial" w:cs="Arial"/>
                <w:color w:val="auto"/>
              </w:rPr>
            </w:pPr>
            <w:r w:rsidRPr="00E97048">
              <w:rPr>
                <w:rFonts w:ascii="Arial" w:hAnsi="Arial" w:cs="Arial"/>
                <w:color w:val="auto"/>
              </w:rPr>
              <w:t xml:space="preserve">Bistriţa-Năsăud, </w:t>
            </w:r>
          </w:p>
          <w:p w:rsidR="00813C41" w:rsidRPr="00E97048" w:rsidRDefault="00813C41" w:rsidP="00343A89">
            <w:pPr>
              <w:pStyle w:val="Default"/>
              <w:rPr>
                <w:rFonts w:ascii="Arial" w:hAnsi="Arial" w:cs="Arial"/>
                <w:color w:val="auto"/>
              </w:rPr>
            </w:pPr>
            <w:r w:rsidRPr="00E97048">
              <w:rPr>
                <w:rFonts w:ascii="Arial" w:hAnsi="Arial" w:cs="Arial"/>
                <w:color w:val="auto"/>
              </w:rPr>
              <w:t xml:space="preserve">Maramureş, Suceava </w:t>
            </w:r>
          </w:p>
        </w:tc>
        <w:tc>
          <w:tcPr>
            <w:tcW w:w="1276" w:type="dxa"/>
            <w:vAlign w:val="center"/>
          </w:tcPr>
          <w:p w:rsidR="00813C41" w:rsidRPr="00E97048" w:rsidRDefault="00813C41" w:rsidP="00455E83">
            <w:pPr>
              <w:pStyle w:val="Default"/>
              <w:rPr>
                <w:rFonts w:ascii="Arial" w:hAnsi="Arial" w:cs="Arial"/>
                <w:color w:val="auto"/>
              </w:rPr>
            </w:pPr>
            <w:r w:rsidRPr="00E97048">
              <w:rPr>
                <w:rFonts w:ascii="Arial" w:hAnsi="Arial" w:cs="Arial"/>
                <w:color w:val="auto"/>
              </w:rPr>
              <w:t>548</w:t>
            </w:r>
            <w:r w:rsidR="00455E83">
              <w:rPr>
                <w:rFonts w:ascii="Arial" w:hAnsi="Arial" w:cs="Arial"/>
                <w:color w:val="auto"/>
              </w:rPr>
              <w:t>32</w:t>
            </w:r>
          </w:p>
        </w:tc>
        <w:tc>
          <w:tcPr>
            <w:tcW w:w="1615" w:type="dxa"/>
            <w:vAlign w:val="center"/>
          </w:tcPr>
          <w:p w:rsidR="00813C41" w:rsidRPr="00E97048" w:rsidRDefault="00813C41" w:rsidP="003129A4">
            <w:pPr>
              <w:pStyle w:val="Default"/>
              <w:rPr>
                <w:rFonts w:ascii="Arial" w:hAnsi="Arial" w:cs="Arial"/>
                <w:color w:val="auto"/>
              </w:rPr>
            </w:pPr>
            <w:r w:rsidRPr="00E97048">
              <w:rPr>
                <w:rFonts w:ascii="Arial" w:hAnsi="Arial" w:cs="Arial"/>
                <w:color w:val="auto"/>
              </w:rPr>
              <w:t>44820,98</w:t>
            </w:r>
          </w:p>
        </w:tc>
      </w:tr>
      <w:tr w:rsidR="00813C41" w:rsidRPr="00E97048" w:rsidTr="003129A4">
        <w:tc>
          <w:tcPr>
            <w:tcW w:w="619" w:type="dxa"/>
            <w:vAlign w:val="center"/>
          </w:tcPr>
          <w:p w:rsidR="00813C41" w:rsidRPr="00E97048" w:rsidRDefault="00813C41" w:rsidP="004E75EC">
            <w:pPr>
              <w:pStyle w:val="ListParagraph3"/>
              <w:spacing w:after="0" w:line="240" w:lineRule="auto"/>
              <w:ind w:left="0" w:firstLine="86"/>
              <w:rPr>
                <w:rFonts w:ascii="Arial" w:hAnsi="Arial" w:cs="Arial"/>
                <w:sz w:val="24"/>
                <w:szCs w:val="24"/>
                <w:lang w:val="ro-RO"/>
              </w:rPr>
            </w:pPr>
            <w:r w:rsidRPr="00E97048">
              <w:rPr>
                <w:rFonts w:ascii="Arial" w:hAnsi="Arial" w:cs="Arial"/>
                <w:sz w:val="24"/>
                <w:szCs w:val="24"/>
                <w:lang w:val="ro-RO"/>
              </w:rPr>
              <w:t>2</w:t>
            </w:r>
          </w:p>
        </w:tc>
        <w:tc>
          <w:tcPr>
            <w:tcW w:w="2977" w:type="dxa"/>
            <w:vAlign w:val="center"/>
          </w:tcPr>
          <w:p w:rsidR="00813C41" w:rsidRPr="00E97048" w:rsidRDefault="00813C41" w:rsidP="00343A89">
            <w:pPr>
              <w:pStyle w:val="Default"/>
              <w:ind w:hanging="7"/>
              <w:rPr>
                <w:rFonts w:ascii="Arial" w:hAnsi="Arial" w:cs="Arial"/>
                <w:color w:val="auto"/>
              </w:rPr>
            </w:pPr>
            <w:r w:rsidRPr="00E97048">
              <w:rPr>
                <w:rFonts w:ascii="Arial" w:hAnsi="Arial" w:cs="Arial"/>
                <w:color w:val="auto"/>
              </w:rPr>
              <w:t>ROSPA0133 Munţii Călimani</w:t>
            </w:r>
          </w:p>
        </w:tc>
        <w:tc>
          <w:tcPr>
            <w:tcW w:w="2693" w:type="dxa"/>
            <w:vAlign w:val="center"/>
          </w:tcPr>
          <w:p w:rsidR="00813C41" w:rsidRPr="00E97048" w:rsidRDefault="00813C41" w:rsidP="00343A89">
            <w:pPr>
              <w:pStyle w:val="Default"/>
              <w:rPr>
                <w:rFonts w:ascii="Arial" w:hAnsi="Arial" w:cs="Arial"/>
                <w:color w:val="auto"/>
              </w:rPr>
            </w:pPr>
            <w:r w:rsidRPr="00E97048">
              <w:rPr>
                <w:rFonts w:ascii="Arial" w:hAnsi="Arial" w:cs="Arial"/>
                <w:color w:val="auto"/>
              </w:rPr>
              <w:t xml:space="preserve">Bistriţa-Năsăud, </w:t>
            </w:r>
          </w:p>
          <w:p w:rsidR="00813C41" w:rsidRPr="00E97048" w:rsidRDefault="00813C41" w:rsidP="00343A89">
            <w:pPr>
              <w:pStyle w:val="Default"/>
              <w:rPr>
                <w:rFonts w:ascii="Arial" w:hAnsi="Arial" w:cs="Arial"/>
                <w:color w:val="auto"/>
              </w:rPr>
            </w:pPr>
            <w:r w:rsidRPr="00E97048">
              <w:rPr>
                <w:rFonts w:ascii="Arial" w:hAnsi="Arial" w:cs="Arial"/>
                <w:color w:val="auto"/>
              </w:rPr>
              <w:t>Harghita, Mureș, Suceava</w:t>
            </w:r>
          </w:p>
        </w:tc>
        <w:tc>
          <w:tcPr>
            <w:tcW w:w="1276" w:type="dxa"/>
            <w:vAlign w:val="center"/>
          </w:tcPr>
          <w:p w:rsidR="00813C41" w:rsidRPr="00E97048" w:rsidRDefault="00813C41" w:rsidP="003129A4">
            <w:pPr>
              <w:pStyle w:val="Default"/>
              <w:rPr>
                <w:rFonts w:ascii="Arial" w:hAnsi="Arial" w:cs="Arial"/>
                <w:color w:val="auto"/>
              </w:rPr>
            </w:pPr>
            <w:r w:rsidRPr="00E97048">
              <w:rPr>
                <w:rFonts w:ascii="Arial" w:hAnsi="Arial" w:cs="Arial"/>
                <w:color w:val="auto"/>
              </w:rPr>
              <w:t>29160</w:t>
            </w:r>
          </w:p>
        </w:tc>
        <w:tc>
          <w:tcPr>
            <w:tcW w:w="1615" w:type="dxa"/>
            <w:vAlign w:val="center"/>
          </w:tcPr>
          <w:p w:rsidR="00813C41" w:rsidRPr="00E97048" w:rsidRDefault="00813C41" w:rsidP="003129A4">
            <w:pPr>
              <w:pStyle w:val="Default"/>
              <w:rPr>
                <w:rFonts w:ascii="Arial" w:hAnsi="Arial" w:cs="Arial"/>
                <w:color w:val="auto"/>
              </w:rPr>
            </w:pPr>
            <w:r w:rsidRPr="00E97048">
              <w:rPr>
                <w:rFonts w:ascii="Arial" w:hAnsi="Arial" w:cs="Arial"/>
                <w:color w:val="auto"/>
              </w:rPr>
              <w:t>249,86</w:t>
            </w:r>
          </w:p>
        </w:tc>
      </w:tr>
      <w:tr w:rsidR="00813C41" w:rsidRPr="00E97048" w:rsidTr="003129A4">
        <w:tc>
          <w:tcPr>
            <w:tcW w:w="619" w:type="dxa"/>
            <w:vAlign w:val="center"/>
          </w:tcPr>
          <w:p w:rsidR="00813C41" w:rsidRPr="00E97048" w:rsidRDefault="00813C41" w:rsidP="004E75EC">
            <w:pPr>
              <w:pStyle w:val="ListParagraph3"/>
              <w:spacing w:after="0" w:line="240" w:lineRule="auto"/>
              <w:ind w:left="0" w:firstLine="86"/>
              <w:rPr>
                <w:rFonts w:ascii="Arial" w:hAnsi="Arial" w:cs="Arial"/>
                <w:sz w:val="24"/>
                <w:szCs w:val="24"/>
                <w:lang w:val="ro-RO"/>
              </w:rPr>
            </w:pPr>
            <w:r w:rsidRPr="00E97048">
              <w:rPr>
                <w:rFonts w:ascii="Arial" w:hAnsi="Arial" w:cs="Arial"/>
                <w:sz w:val="24"/>
                <w:szCs w:val="24"/>
                <w:lang w:val="ro-RO"/>
              </w:rPr>
              <w:t>3</w:t>
            </w:r>
          </w:p>
        </w:tc>
        <w:tc>
          <w:tcPr>
            <w:tcW w:w="2977" w:type="dxa"/>
            <w:vAlign w:val="center"/>
          </w:tcPr>
          <w:p w:rsidR="00813C41" w:rsidRPr="00E97048" w:rsidRDefault="00813C41" w:rsidP="00343A89">
            <w:pPr>
              <w:pStyle w:val="Default"/>
              <w:ind w:hanging="7"/>
              <w:rPr>
                <w:rFonts w:ascii="Arial" w:hAnsi="Arial" w:cs="Arial"/>
                <w:color w:val="auto"/>
              </w:rPr>
            </w:pPr>
            <w:r w:rsidRPr="00E97048">
              <w:rPr>
                <w:rFonts w:ascii="Arial" w:hAnsi="Arial" w:cs="Arial"/>
                <w:color w:val="auto"/>
              </w:rPr>
              <w:t xml:space="preserve">ROSPA0171 </w:t>
            </w:r>
            <w:r w:rsidR="004E75EC">
              <w:rPr>
                <w:rFonts w:ascii="Arial" w:hAnsi="Arial" w:cs="Arial"/>
                <w:color w:val="auto"/>
              </w:rPr>
              <w:t xml:space="preserve"> </w:t>
            </w:r>
            <w:r w:rsidRPr="00E97048">
              <w:rPr>
                <w:rFonts w:ascii="Arial" w:hAnsi="Arial" w:cs="Arial"/>
                <w:color w:val="auto"/>
              </w:rPr>
              <w:t>Valea Izei și Dealul Solovan</w:t>
            </w:r>
          </w:p>
        </w:tc>
        <w:tc>
          <w:tcPr>
            <w:tcW w:w="2693" w:type="dxa"/>
            <w:vAlign w:val="center"/>
          </w:tcPr>
          <w:p w:rsidR="00813C41" w:rsidRPr="00E97048" w:rsidRDefault="00813C41" w:rsidP="00343A89">
            <w:pPr>
              <w:pStyle w:val="Default"/>
              <w:rPr>
                <w:rFonts w:ascii="Arial" w:hAnsi="Arial" w:cs="Arial"/>
                <w:color w:val="auto"/>
              </w:rPr>
            </w:pPr>
            <w:r w:rsidRPr="00E97048">
              <w:rPr>
                <w:rFonts w:ascii="Arial" w:hAnsi="Arial" w:cs="Arial"/>
                <w:color w:val="auto"/>
              </w:rPr>
              <w:t xml:space="preserve">Bistriţa-Năsăud, </w:t>
            </w:r>
          </w:p>
          <w:p w:rsidR="00813C41" w:rsidRPr="00E97048" w:rsidRDefault="00813C41" w:rsidP="00343A89">
            <w:pPr>
              <w:pStyle w:val="Default"/>
              <w:rPr>
                <w:rFonts w:ascii="Arial" w:hAnsi="Arial" w:cs="Arial"/>
                <w:color w:val="auto"/>
              </w:rPr>
            </w:pPr>
            <w:r w:rsidRPr="00E97048">
              <w:rPr>
                <w:rFonts w:ascii="Arial" w:hAnsi="Arial" w:cs="Arial"/>
                <w:color w:val="auto"/>
              </w:rPr>
              <w:t>Maramureş,</w:t>
            </w:r>
          </w:p>
        </w:tc>
        <w:tc>
          <w:tcPr>
            <w:tcW w:w="1276" w:type="dxa"/>
            <w:vAlign w:val="center"/>
          </w:tcPr>
          <w:p w:rsidR="00813C41" w:rsidRPr="00E97048" w:rsidRDefault="00813C41" w:rsidP="003129A4">
            <w:pPr>
              <w:pStyle w:val="Default"/>
              <w:rPr>
                <w:rFonts w:ascii="Arial" w:hAnsi="Arial" w:cs="Arial"/>
                <w:color w:val="auto"/>
              </w:rPr>
            </w:pPr>
            <w:r w:rsidRPr="00E97048">
              <w:rPr>
                <w:rFonts w:ascii="Arial" w:hAnsi="Arial" w:cs="Arial"/>
                <w:color w:val="auto"/>
              </w:rPr>
              <w:t>46938</w:t>
            </w:r>
          </w:p>
        </w:tc>
        <w:tc>
          <w:tcPr>
            <w:tcW w:w="1615" w:type="dxa"/>
            <w:vAlign w:val="center"/>
          </w:tcPr>
          <w:p w:rsidR="00813C41" w:rsidRPr="00E97048" w:rsidRDefault="00813C41" w:rsidP="003129A4">
            <w:pPr>
              <w:pStyle w:val="Default"/>
              <w:rPr>
                <w:rFonts w:ascii="Arial" w:hAnsi="Arial" w:cs="Arial"/>
                <w:color w:val="auto"/>
              </w:rPr>
            </w:pPr>
            <w:r w:rsidRPr="00E97048">
              <w:rPr>
                <w:rFonts w:ascii="Arial" w:hAnsi="Arial" w:cs="Arial"/>
                <w:color w:val="auto"/>
              </w:rPr>
              <w:t>30,61</w:t>
            </w:r>
          </w:p>
        </w:tc>
      </w:tr>
      <w:tr w:rsidR="00813C41" w:rsidRPr="00E97048" w:rsidTr="003129A4">
        <w:tc>
          <w:tcPr>
            <w:tcW w:w="7565" w:type="dxa"/>
            <w:gridSpan w:val="4"/>
            <w:vAlign w:val="center"/>
          </w:tcPr>
          <w:p w:rsidR="00813C41" w:rsidRPr="00E97048" w:rsidRDefault="00813C41" w:rsidP="00343A89">
            <w:pPr>
              <w:pStyle w:val="Default"/>
              <w:ind w:firstLine="540"/>
              <w:rPr>
                <w:rFonts w:ascii="Arial" w:hAnsi="Arial" w:cs="Arial"/>
                <w:color w:val="auto"/>
              </w:rPr>
            </w:pPr>
            <w:r w:rsidRPr="00E97048">
              <w:rPr>
                <w:rFonts w:ascii="Arial" w:hAnsi="Arial" w:cs="Arial"/>
                <w:b/>
                <w:bCs/>
                <w:color w:val="auto"/>
              </w:rPr>
              <w:t>Total județul Bistrița-Năsăud</w:t>
            </w:r>
          </w:p>
        </w:tc>
        <w:tc>
          <w:tcPr>
            <w:tcW w:w="1615" w:type="dxa"/>
            <w:vAlign w:val="center"/>
          </w:tcPr>
          <w:p w:rsidR="00813C41" w:rsidRPr="00E97048" w:rsidRDefault="00813C41" w:rsidP="003129A4">
            <w:pPr>
              <w:pStyle w:val="Default"/>
              <w:rPr>
                <w:rFonts w:ascii="Arial" w:hAnsi="Arial" w:cs="Arial"/>
                <w:b/>
                <w:color w:val="auto"/>
              </w:rPr>
            </w:pPr>
            <w:r w:rsidRPr="00E97048">
              <w:rPr>
                <w:rFonts w:ascii="Arial" w:hAnsi="Arial" w:cs="Arial"/>
                <w:b/>
                <w:color w:val="auto"/>
              </w:rPr>
              <w:t>45101,45</w:t>
            </w:r>
          </w:p>
        </w:tc>
      </w:tr>
    </w:tbl>
    <w:p w:rsidR="00813C41" w:rsidRPr="00E97048" w:rsidRDefault="00813C41" w:rsidP="00813C41">
      <w:pPr>
        <w:jc w:val="center"/>
        <w:rPr>
          <w:rFonts w:ascii="Arial" w:hAnsi="Arial" w:cs="Arial"/>
          <w:sz w:val="20"/>
          <w:szCs w:val="20"/>
          <w:lang w:val="ro-RO"/>
        </w:rPr>
      </w:pPr>
      <w:r w:rsidRPr="00E97048">
        <w:rPr>
          <w:rFonts w:ascii="Arial" w:hAnsi="Arial" w:cs="Arial"/>
          <w:sz w:val="20"/>
          <w:szCs w:val="20"/>
          <w:lang w:val="ro-RO"/>
        </w:rPr>
        <w:t xml:space="preserve">Sursa: </w:t>
      </w:r>
      <w:hyperlink r:id="rId31" w:history="1">
        <w:r w:rsidRPr="00E97048">
          <w:rPr>
            <w:rStyle w:val="Hyperlink"/>
            <w:rFonts w:ascii="Arial" w:hAnsi="Arial" w:cs="Arial"/>
            <w:color w:val="auto"/>
            <w:sz w:val="20"/>
            <w:szCs w:val="20"/>
          </w:rPr>
          <w:t>https://www.eea.europa.eu/data-and-maps/explore-interactive-maps/european-protected-areas-1</w:t>
        </w:r>
      </w:hyperlink>
      <w:r w:rsidRPr="00E97048">
        <w:rPr>
          <w:rFonts w:ascii="Arial" w:hAnsi="Arial" w:cs="Arial"/>
          <w:sz w:val="20"/>
          <w:szCs w:val="20"/>
          <w:lang w:val="ro-RO"/>
        </w:rPr>
        <w:t xml:space="preserve"> şi „Suprafața ariilor naturale protejate din UAT-urileRomaniei iunie 2018”-</w:t>
      </w:r>
      <w:hyperlink r:id="rId32" w:history="1">
        <w:r w:rsidRPr="00E97048">
          <w:rPr>
            <w:rStyle w:val="Hyperlink"/>
            <w:rFonts w:ascii="Arial" w:hAnsi="Arial" w:cs="Arial"/>
            <w:color w:val="auto"/>
            <w:sz w:val="20"/>
            <w:szCs w:val="20"/>
            <w:u w:val="none"/>
            <w:lang w:val="ro-RO"/>
          </w:rPr>
          <w:t>Crișan</w:t>
        </w:r>
      </w:hyperlink>
      <w:r w:rsidRPr="00E97048">
        <w:rPr>
          <w:rFonts w:ascii="Arial" w:hAnsi="Arial" w:cs="Arial"/>
          <w:sz w:val="20"/>
          <w:szCs w:val="20"/>
          <w:lang w:val="ro-RO"/>
        </w:rPr>
        <w:t xml:space="preserve"> A.</w:t>
      </w:r>
    </w:p>
    <w:p w:rsidR="00AD2188" w:rsidRDefault="00AD2188" w:rsidP="00C25737">
      <w:pPr>
        <w:jc w:val="center"/>
        <w:rPr>
          <w:rFonts w:ascii="Arial" w:hAnsi="Arial" w:cs="Arial"/>
          <w:b/>
          <w:sz w:val="22"/>
          <w:lang w:val="ro-RO"/>
        </w:rPr>
      </w:pPr>
    </w:p>
    <w:p w:rsidR="0002781F" w:rsidRPr="00E97048" w:rsidRDefault="0002781F" w:rsidP="00C25737">
      <w:pPr>
        <w:jc w:val="center"/>
        <w:rPr>
          <w:rFonts w:ascii="Arial" w:hAnsi="Arial" w:cs="Arial"/>
          <w:b/>
          <w:sz w:val="22"/>
          <w:lang w:val="ro-RO"/>
        </w:rPr>
      </w:pPr>
      <w:r w:rsidRPr="00E97048">
        <w:rPr>
          <w:rFonts w:ascii="Arial" w:hAnsi="Arial" w:cs="Arial"/>
          <w:b/>
          <w:sz w:val="22"/>
          <w:lang w:val="ro-RO"/>
        </w:rPr>
        <w:t>Figura V.2.1.</w:t>
      </w:r>
      <w:r w:rsidR="001803EA">
        <w:rPr>
          <w:rFonts w:ascii="Arial" w:hAnsi="Arial" w:cs="Arial"/>
          <w:b/>
          <w:sz w:val="22"/>
          <w:lang w:val="ro-RO"/>
        </w:rPr>
        <w:t>5</w:t>
      </w:r>
      <w:r w:rsidRPr="00E97048">
        <w:rPr>
          <w:rFonts w:ascii="Arial" w:hAnsi="Arial" w:cs="Arial"/>
          <w:b/>
          <w:sz w:val="22"/>
          <w:lang w:val="ro-RO"/>
        </w:rPr>
        <w:t>.</w:t>
      </w:r>
    </w:p>
    <w:p w:rsidR="00B5600C" w:rsidRPr="00E97048" w:rsidRDefault="00741DEC" w:rsidP="00C25737">
      <w:pPr>
        <w:jc w:val="center"/>
        <w:rPr>
          <w:rFonts w:ascii="Arial" w:hAnsi="Arial" w:cs="Arial"/>
          <w:b/>
          <w:sz w:val="22"/>
          <w:lang w:val="ro-RO"/>
        </w:rPr>
      </w:pPr>
      <w:r w:rsidRPr="00E97048">
        <w:rPr>
          <w:rFonts w:ascii="Arial" w:hAnsi="Arial" w:cs="Arial"/>
          <w:b/>
          <w:noProof/>
          <w:sz w:val="22"/>
          <w:lang w:val="ro-RO"/>
        </w:rPr>
        <w:t>Distribuția arii</w:t>
      </w:r>
      <w:r w:rsidR="00BA2BDD">
        <w:rPr>
          <w:rFonts w:ascii="Arial" w:hAnsi="Arial" w:cs="Arial"/>
          <w:b/>
          <w:noProof/>
          <w:sz w:val="22"/>
          <w:lang w:val="ro-RO"/>
        </w:rPr>
        <w:t>lor</w:t>
      </w:r>
      <w:r w:rsidRPr="00E97048">
        <w:rPr>
          <w:rFonts w:ascii="Arial" w:hAnsi="Arial" w:cs="Arial"/>
          <w:b/>
          <w:noProof/>
          <w:sz w:val="22"/>
          <w:lang w:val="ro-RO"/>
        </w:rPr>
        <w:t xml:space="preserve"> de protecție avifaunistică la nivelul județului</w:t>
      </w:r>
      <w:r w:rsidR="00BA2BDD">
        <w:rPr>
          <w:rFonts w:ascii="Arial" w:hAnsi="Arial" w:cs="Arial"/>
          <w:b/>
          <w:noProof/>
          <w:sz w:val="22"/>
          <w:lang w:val="ro-RO"/>
        </w:rPr>
        <w:t xml:space="preserve"> </w:t>
      </w:r>
      <w:r w:rsidR="00B5600C" w:rsidRPr="00E97048">
        <w:rPr>
          <w:rFonts w:ascii="Arial" w:hAnsi="Arial" w:cs="Arial"/>
          <w:b/>
          <w:sz w:val="22"/>
          <w:lang w:val="ro-RO"/>
        </w:rPr>
        <w:t xml:space="preserve">Bistriţa-Năsăud </w:t>
      </w:r>
    </w:p>
    <w:p w:rsidR="00741DEC" w:rsidRPr="00E97048" w:rsidRDefault="004E75EC" w:rsidP="00C25737">
      <w:pPr>
        <w:jc w:val="center"/>
        <w:rPr>
          <w:rFonts w:ascii="Arial" w:hAnsi="Arial" w:cs="Arial"/>
          <w:b/>
          <w:noProof/>
          <w:sz w:val="22"/>
          <w:lang w:val="ro-RO"/>
        </w:rPr>
      </w:pPr>
      <w:r>
        <w:rPr>
          <w:rFonts w:ascii="Arial" w:hAnsi="Arial" w:cs="Arial"/>
          <w:b/>
          <w:sz w:val="22"/>
          <w:lang w:val="ro-RO"/>
        </w:rPr>
        <w:t>în anul 202</w:t>
      </w:r>
      <w:r w:rsidR="00D70FB1">
        <w:rPr>
          <w:rFonts w:ascii="Arial" w:hAnsi="Arial" w:cs="Arial"/>
          <w:b/>
          <w:sz w:val="22"/>
          <w:lang w:val="ro-RO"/>
        </w:rPr>
        <w:t>2</w:t>
      </w:r>
    </w:p>
    <w:p w:rsidR="0002781F" w:rsidRPr="00A403C0" w:rsidRDefault="00741DEC" w:rsidP="00C25737">
      <w:pPr>
        <w:jc w:val="center"/>
        <w:rPr>
          <w:rFonts w:ascii="Arial" w:hAnsi="Arial" w:cs="Arial"/>
          <w:b/>
          <w:color w:val="FF0000"/>
          <w:lang w:val="ro-RO"/>
        </w:rPr>
      </w:pPr>
      <w:r w:rsidRPr="00A403C0">
        <w:rPr>
          <w:rFonts w:ascii="Arial" w:hAnsi="Arial" w:cs="Arial"/>
          <w:b/>
          <w:noProof/>
          <w:color w:val="FF0000"/>
        </w:rPr>
        <w:drawing>
          <wp:inline distT="0" distB="0" distL="0" distR="0">
            <wp:extent cx="4669191" cy="42824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n SPA TOT cro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17987" cy="4327195"/>
                    </a:xfrm>
                    <a:prstGeom prst="rect">
                      <a:avLst/>
                    </a:prstGeom>
                  </pic:spPr>
                </pic:pic>
              </a:graphicData>
            </a:graphic>
          </wp:inline>
        </w:drawing>
      </w:r>
    </w:p>
    <w:p w:rsidR="00D37216" w:rsidRPr="00D37216" w:rsidRDefault="00D37216" w:rsidP="00C25737">
      <w:pPr>
        <w:jc w:val="center"/>
        <w:rPr>
          <w:rFonts w:ascii="Arial" w:hAnsi="Arial" w:cs="Arial"/>
          <w:sz w:val="20"/>
          <w:szCs w:val="22"/>
          <w:lang w:val="ro-RO"/>
        </w:rPr>
      </w:pPr>
      <w:r w:rsidRPr="00D37216">
        <w:rPr>
          <w:rFonts w:ascii="Arial" w:hAnsi="Arial" w:cs="Arial"/>
          <w:sz w:val="20"/>
          <w:szCs w:val="22"/>
          <w:lang w:val="ro-RO"/>
        </w:rPr>
        <w:t>Sursă: Ministerul Mediului Apelor și Pădurilor și APM BN</w:t>
      </w:r>
    </w:p>
    <w:p w:rsidR="00754613" w:rsidRDefault="00754613" w:rsidP="00A437E6">
      <w:pPr>
        <w:rPr>
          <w:rFonts w:ascii="Arial" w:hAnsi="Arial" w:cs="Arial"/>
          <w:b/>
          <w:sz w:val="22"/>
          <w:lang w:val="ro-RO"/>
        </w:rPr>
      </w:pPr>
    </w:p>
    <w:p w:rsidR="009A04DC" w:rsidRDefault="009A04DC" w:rsidP="00C25737">
      <w:pPr>
        <w:jc w:val="center"/>
        <w:rPr>
          <w:rFonts w:ascii="Arial" w:hAnsi="Arial" w:cs="Arial"/>
          <w:b/>
          <w:sz w:val="22"/>
          <w:lang w:val="ro-RO"/>
        </w:rPr>
      </w:pPr>
    </w:p>
    <w:p w:rsidR="009A04DC" w:rsidRDefault="009A04DC" w:rsidP="00C25737">
      <w:pPr>
        <w:jc w:val="center"/>
        <w:rPr>
          <w:rFonts w:ascii="Arial" w:hAnsi="Arial" w:cs="Arial"/>
          <w:b/>
          <w:sz w:val="22"/>
          <w:lang w:val="ro-RO"/>
        </w:rPr>
      </w:pPr>
    </w:p>
    <w:p w:rsidR="001803EA" w:rsidRDefault="001803EA" w:rsidP="00C25737">
      <w:pPr>
        <w:jc w:val="center"/>
        <w:rPr>
          <w:rFonts w:ascii="Arial" w:hAnsi="Arial" w:cs="Arial"/>
          <w:b/>
          <w:sz w:val="22"/>
          <w:lang w:val="ro-RO"/>
        </w:rPr>
      </w:pPr>
    </w:p>
    <w:p w:rsidR="001803EA" w:rsidRDefault="001803EA" w:rsidP="00C25737">
      <w:pPr>
        <w:jc w:val="center"/>
        <w:rPr>
          <w:rFonts w:ascii="Arial" w:hAnsi="Arial" w:cs="Arial"/>
          <w:b/>
          <w:sz w:val="22"/>
          <w:lang w:val="ro-RO"/>
        </w:rPr>
      </w:pPr>
    </w:p>
    <w:p w:rsidR="001803EA" w:rsidRDefault="001803EA" w:rsidP="00C25737">
      <w:pPr>
        <w:jc w:val="center"/>
        <w:rPr>
          <w:rFonts w:ascii="Arial" w:hAnsi="Arial" w:cs="Arial"/>
          <w:b/>
          <w:sz w:val="22"/>
          <w:lang w:val="ro-RO"/>
        </w:rPr>
      </w:pPr>
    </w:p>
    <w:p w:rsidR="001803EA" w:rsidRDefault="001803EA" w:rsidP="00C25737">
      <w:pPr>
        <w:jc w:val="center"/>
        <w:rPr>
          <w:rFonts w:ascii="Arial" w:hAnsi="Arial" w:cs="Arial"/>
          <w:b/>
          <w:sz w:val="22"/>
          <w:lang w:val="ro-RO"/>
        </w:rPr>
      </w:pPr>
    </w:p>
    <w:p w:rsidR="009060DB" w:rsidRDefault="009060DB" w:rsidP="00C25737">
      <w:pPr>
        <w:jc w:val="center"/>
        <w:rPr>
          <w:rFonts w:ascii="Arial" w:hAnsi="Arial" w:cs="Arial"/>
          <w:b/>
          <w:sz w:val="22"/>
          <w:lang w:val="ro-RO"/>
        </w:rPr>
      </w:pPr>
    </w:p>
    <w:p w:rsidR="00546233" w:rsidRDefault="00DD5AB1" w:rsidP="00C25737">
      <w:pPr>
        <w:jc w:val="center"/>
        <w:rPr>
          <w:rFonts w:ascii="Arial" w:hAnsi="Arial" w:cs="Arial"/>
          <w:b/>
          <w:sz w:val="22"/>
          <w:lang w:val="ro-RO"/>
        </w:rPr>
      </w:pPr>
      <w:r w:rsidRPr="00E97048">
        <w:rPr>
          <w:rFonts w:ascii="Arial" w:hAnsi="Arial" w:cs="Arial"/>
          <w:b/>
          <w:sz w:val="22"/>
          <w:lang w:val="ro-RO"/>
        </w:rPr>
        <w:t>Figura V.2.1.</w:t>
      </w:r>
      <w:r w:rsidR="00EE61FA" w:rsidRPr="00E97048">
        <w:rPr>
          <w:rFonts w:ascii="Arial" w:hAnsi="Arial" w:cs="Arial"/>
          <w:b/>
          <w:sz w:val="22"/>
          <w:lang w:val="ro-RO"/>
        </w:rPr>
        <w:t>5</w:t>
      </w:r>
      <w:r w:rsidR="00546233" w:rsidRPr="00E97048">
        <w:rPr>
          <w:rFonts w:ascii="Arial" w:hAnsi="Arial" w:cs="Arial"/>
          <w:b/>
          <w:sz w:val="22"/>
          <w:lang w:val="ro-RO"/>
        </w:rPr>
        <w:t>.</w:t>
      </w:r>
      <w:r w:rsidR="001803EA">
        <w:rPr>
          <w:rFonts w:ascii="Arial" w:hAnsi="Arial" w:cs="Arial"/>
          <w:b/>
          <w:sz w:val="22"/>
          <w:lang w:val="ro-RO"/>
        </w:rPr>
        <w:t>6</w:t>
      </w:r>
    </w:p>
    <w:p w:rsidR="00546233" w:rsidRDefault="00546233" w:rsidP="00081326">
      <w:pPr>
        <w:jc w:val="center"/>
        <w:rPr>
          <w:rFonts w:ascii="Arial" w:hAnsi="Arial" w:cs="Arial"/>
          <w:b/>
          <w:sz w:val="22"/>
          <w:lang w:val="ro-RO"/>
        </w:rPr>
      </w:pPr>
      <w:r w:rsidRPr="009060DB">
        <w:rPr>
          <w:rFonts w:ascii="Arial" w:hAnsi="Arial" w:cs="Arial"/>
          <w:b/>
          <w:sz w:val="22"/>
          <w:lang w:val="ro-RO"/>
        </w:rPr>
        <w:t xml:space="preserve">Evoluția suprafețelor </w:t>
      </w:r>
      <w:r w:rsidR="001E5311" w:rsidRPr="009060DB">
        <w:rPr>
          <w:rFonts w:ascii="Arial" w:hAnsi="Arial" w:cs="Arial"/>
          <w:b/>
          <w:sz w:val="22"/>
          <w:lang w:val="ro-RO"/>
        </w:rPr>
        <w:t xml:space="preserve">de arii protejate, SCI și SPA </w:t>
      </w:r>
      <w:r w:rsidR="00344744" w:rsidRPr="009060DB">
        <w:rPr>
          <w:rFonts w:ascii="Arial" w:hAnsi="Arial" w:cs="Arial"/>
          <w:b/>
          <w:sz w:val="22"/>
          <w:lang w:val="ro-RO"/>
        </w:rPr>
        <w:t>(kmp)</w:t>
      </w:r>
      <w:r w:rsidR="001E5311" w:rsidRPr="009060DB">
        <w:rPr>
          <w:rFonts w:ascii="Arial" w:hAnsi="Arial" w:cs="Arial"/>
          <w:b/>
          <w:sz w:val="22"/>
          <w:lang w:val="ro-RO"/>
        </w:rPr>
        <w:t xml:space="preserve"> județul Bistrița-Năsăud</w:t>
      </w:r>
    </w:p>
    <w:p w:rsidR="001803EA" w:rsidRDefault="001803EA" w:rsidP="00081326">
      <w:pPr>
        <w:jc w:val="center"/>
        <w:rPr>
          <w:rFonts w:ascii="Arial" w:hAnsi="Arial" w:cs="Arial"/>
          <w:b/>
          <w:sz w:val="22"/>
          <w:lang w:val="ro-RO"/>
        </w:rPr>
      </w:pPr>
    </w:p>
    <w:p w:rsidR="00B222D2" w:rsidRPr="009060DB" w:rsidRDefault="00B222D2" w:rsidP="00081326">
      <w:pPr>
        <w:jc w:val="center"/>
        <w:rPr>
          <w:rFonts w:ascii="Arial" w:hAnsi="Arial" w:cs="Arial"/>
          <w:b/>
          <w:sz w:val="22"/>
          <w:lang w:val="ro-RO"/>
        </w:rPr>
      </w:pPr>
    </w:p>
    <w:p w:rsidR="00546233" w:rsidRPr="00E97048" w:rsidRDefault="001C4D02" w:rsidP="00C25737">
      <w:pPr>
        <w:jc w:val="center"/>
        <w:rPr>
          <w:rFonts w:ascii="Arial" w:hAnsi="Arial" w:cs="Arial"/>
          <w:sz w:val="22"/>
          <w:lang w:val="ro-RO"/>
        </w:rPr>
      </w:pPr>
      <w:bookmarkStart w:id="4" w:name="_MON_1685947245"/>
      <w:bookmarkEnd w:id="4"/>
      <w:r>
        <w:rPr>
          <w:noProof/>
        </w:rPr>
        <w:drawing>
          <wp:inline distT="0" distB="0" distL="0" distR="0" wp14:anchorId="3FA1DF7B" wp14:editId="400755B7">
            <wp:extent cx="3754755" cy="27813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46233" w:rsidRPr="00E97048" w:rsidRDefault="001C4D02" w:rsidP="001C4D02">
      <w:pPr>
        <w:rPr>
          <w:rFonts w:ascii="Arial" w:hAnsi="Arial" w:cs="Arial"/>
          <w:sz w:val="20"/>
          <w:szCs w:val="22"/>
          <w:lang w:val="ro-RO" w:eastAsia="ro-RO"/>
        </w:rPr>
      </w:pPr>
      <w:r>
        <w:rPr>
          <w:rFonts w:ascii="Arial" w:hAnsi="Arial" w:cs="Arial"/>
          <w:sz w:val="20"/>
          <w:szCs w:val="22"/>
          <w:lang w:val="ro-RO"/>
        </w:rPr>
        <w:t xml:space="preserve">                               </w:t>
      </w:r>
      <w:r w:rsidR="00546233" w:rsidRPr="00E97048">
        <w:rPr>
          <w:rFonts w:ascii="Arial" w:hAnsi="Arial" w:cs="Arial"/>
          <w:sz w:val="20"/>
          <w:szCs w:val="22"/>
          <w:lang w:val="ro-RO"/>
        </w:rPr>
        <w:t>Sursa: Agenția pentru Protecția Mediului Bistrița-Năsăud</w:t>
      </w:r>
    </w:p>
    <w:p w:rsidR="001803EA" w:rsidRDefault="001803EA" w:rsidP="00E04C3D">
      <w:pPr>
        <w:jc w:val="both"/>
        <w:rPr>
          <w:rFonts w:ascii="Arial" w:eastAsia="Tahoma" w:hAnsi="Arial" w:cs="Arial"/>
          <w:b/>
          <w:lang w:val="ro-RO"/>
        </w:rPr>
      </w:pPr>
    </w:p>
    <w:p w:rsidR="00DE3E64" w:rsidRPr="00E97048" w:rsidRDefault="0076587E" w:rsidP="00E04C3D">
      <w:pPr>
        <w:jc w:val="both"/>
        <w:rPr>
          <w:rFonts w:ascii="Arial" w:eastAsia="Tahoma" w:hAnsi="Arial" w:cs="Arial"/>
          <w:b/>
          <w:lang w:val="ro-RO"/>
        </w:rPr>
      </w:pPr>
      <w:r w:rsidRPr="00E97048">
        <w:rPr>
          <w:rFonts w:ascii="Arial" w:eastAsia="Tahoma" w:hAnsi="Arial" w:cs="Arial"/>
          <w:b/>
          <w:lang w:val="ro-RO"/>
        </w:rPr>
        <w:t>Habitate</w:t>
      </w:r>
      <w:r w:rsidR="00310218" w:rsidRPr="00E97048">
        <w:rPr>
          <w:rFonts w:ascii="Arial" w:eastAsia="Tahoma" w:hAnsi="Arial" w:cs="Arial"/>
          <w:b/>
          <w:lang w:val="ro-RO"/>
        </w:rPr>
        <w:t>le</w:t>
      </w:r>
      <w:r w:rsidR="00997F80">
        <w:rPr>
          <w:rFonts w:ascii="Arial" w:eastAsia="Tahoma" w:hAnsi="Arial" w:cs="Arial"/>
          <w:b/>
          <w:lang w:val="ro-RO"/>
        </w:rPr>
        <w:t xml:space="preserve"> </w:t>
      </w:r>
      <w:r w:rsidR="00DE3E64" w:rsidRPr="00E97048">
        <w:rPr>
          <w:rFonts w:ascii="Arial" w:eastAsia="Tahoma" w:hAnsi="Arial" w:cs="Arial"/>
          <w:b/>
          <w:lang w:val="ro-RO"/>
        </w:rPr>
        <w:t xml:space="preserve">și speciile </w:t>
      </w:r>
      <w:r w:rsidRPr="00E97048">
        <w:rPr>
          <w:rFonts w:ascii="Arial" w:eastAsia="Tahoma" w:hAnsi="Arial" w:cs="Arial"/>
          <w:b/>
          <w:lang w:val="ro-RO"/>
        </w:rPr>
        <w:t>pentru care au fost declarate arii protejat</w:t>
      </w:r>
      <w:r w:rsidR="00E04C3D">
        <w:rPr>
          <w:rFonts w:ascii="Arial" w:eastAsia="Tahoma" w:hAnsi="Arial" w:cs="Arial"/>
          <w:b/>
          <w:lang w:val="ro-RO"/>
        </w:rPr>
        <w:t xml:space="preserve">e de interes </w:t>
      </w:r>
      <w:r w:rsidRPr="00E97048">
        <w:rPr>
          <w:rFonts w:ascii="Arial" w:eastAsia="Tahoma" w:hAnsi="Arial" w:cs="Arial"/>
          <w:b/>
          <w:lang w:val="ro-RO"/>
        </w:rPr>
        <w:t>comunitar în județul Bistrița-Năsăud</w:t>
      </w:r>
    </w:p>
    <w:p w:rsidR="005A6A8C" w:rsidRPr="00E97048" w:rsidRDefault="005A6A8C" w:rsidP="00C25737">
      <w:pPr>
        <w:rPr>
          <w:rFonts w:ascii="Arial" w:hAnsi="Arial" w:cs="Arial"/>
          <w:b/>
          <w:lang w:val="ro-RO"/>
        </w:rPr>
      </w:pPr>
    </w:p>
    <w:p w:rsidR="00DB69FD" w:rsidRPr="00EE1705" w:rsidRDefault="009060DB" w:rsidP="00081326">
      <w:pPr>
        <w:ind w:firstLine="851"/>
        <w:jc w:val="both"/>
        <w:rPr>
          <w:rFonts w:ascii="Arial" w:hAnsi="Arial" w:cs="Arial"/>
          <w:lang w:val="ro-RO"/>
        </w:rPr>
      </w:pPr>
      <w:r w:rsidRPr="00EE1705">
        <w:rPr>
          <w:rFonts w:ascii="Arial" w:hAnsi="Arial" w:cs="Arial"/>
          <w:lang w:val="ro-RO"/>
        </w:rPr>
        <w:t>M</w:t>
      </w:r>
      <w:r w:rsidR="00DB69FD" w:rsidRPr="00EE1705">
        <w:rPr>
          <w:rFonts w:ascii="Arial" w:hAnsi="Arial" w:cs="Arial"/>
          <w:lang w:val="ro-RO"/>
        </w:rPr>
        <w:t xml:space="preserve">area majoritate </w:t>
      </w:r>
      <w:r w:rsidRPr="00EE1705">
        <w:rPr>
          <w:rFonts w:ascii="Arial" w:hAnsi="Arial" w:cs="Arial"/>
          <w:lang w:val="ro-RO"/>
        </w:rPr>
        <w:t xml:space="preserve">a tipurilor de habitate pentru care au fost declarate Siturile Natura 2000 </w:t>
      </w:r>
      <w:r w:rsidR="00EE1705" w:rsidRPr="00EE1705">
        <w:rPr>
          <w:rFonts w:ascii="Arial" w:hAnsi="Arial" w:cs="Arial"/>
          <w:lang w:val="ro-RO"/>
        </w:rPr>
        <w:t xml:space="preserve">de pe raza județului Bistrița-Năsăud </w:t>
      </w:r>
      <w:r w:rsidR="00DB69FD" w:rsidRPr="00EE1705">
        <w:rPr>
          <w:rFonts w:ascii="Arial" w:hAnsi="Arial" w:cs="Arial"/>
          <w:lang w:val="ro-RO"/>
        </w:rPr>
        <w:t>sunt reprezentate de habitate de pădure</w:t>
      </w:r>
      <w:r w:rsidR="00D46F44" w:rsidRPr="00EE1705">
        <w:rPr>
          <w:rFonts w:ascii="Arial" w:hAnsi="Arial" w:cs="Arial"/>
          <w:lang w:val="ro-RO"/>
        </w:rPr>
        <w:t>, între  care</w:t>
      </w:r>
      <w:r w:rsidR="00D46F44" w:rsidRPr="00EE1705">
        <w:t xml:space="preserve"> </w:t>
      </w:r>
      <w:r w:rsidR="00D46F44" w:rsidRPr="00EE1705">
        <w:rPr>
          <w:rFonts w:ascii="Arial" w:hAnsi="Arial" w:cs="Arial"/>
          <w:lang w:val="ro-RO"/>
        </w:rPr>
        <w:t>habitatele: 9130 Păduri de fag de tip Asperulo-Fagetum, 9110 Pădu</w:t>
      </w:r>
      <w:r w:rsidR="00C90335" w:rsidRPr="00EE1705">
        <w:rPr>
          <w:rFonts w:ascii="Arial" w:hAnsi="Arial" w:cs="Arial"/>
          <w:lang w:val="ro-RO"/>
        </w:rPr>
        <w:t>ri de fag de tip Luzulo-Fagetum</w:t>
      </w:r>
      <w:r w:rsidR="00D46F44" w:rsidRPr="00EE1705">
        <w:rPr>
          <w:rFonts w:ascii="Arial" w:hAnsi="Arial" w:cs="Arial"/>
          <w:lang w:val="ro-RO"/>
        </w:rPr>
        <w:t xml:space="preserve">, 91V0 Păduri dacice de fag (Symphyto-Fagion), 9410 Păduri acidofile de Picea abies din regiunea montană (Vaccinio-Piceetea), </w:t>
      </w:r>
      <w:r w:rsidR="00EE1705" w:rsidRPr="00EE1705">
        <w:rPr>
          <w:rFonts w:ascii="Arial" w:hAnsi="Arial" w:cs="Arial"/>
          <w:lang w:val="ro-RO"/>
        </w:rPr>
        <w:t xml:space="preserve">9420 Păduri alpine de Larix decidua și/sau Pinus cembra, </w:t>
      </w:r>
      <w:r w:rsidR="00D46F44" w:rsidRPr="00EE1705">
        <w:rPr>
          <w:rFonts w:ascii="Arial" w:hAnsi="Arial" w:cs="Arial"/>
          <w:lang w:val="ro-RO"/>
        </w:rPr>
        <w:t>9170 Păduri de stejar cu carpen de tip Galio-Carpinetum</w:t>
      </w:r>
      <w:r w:rsidR="00C90335" w:rsidRPr="00EE1705">
        <w:rPr>
          <w:rFonts w:ascii="Arial" w:hAnsi="Arial" w:cs="Arial"/>
          <w:lang w:val="ro-RO"/>
        </w:rPr>
        <w:t>,</w:t>
      </w:r>
      <w:r w:rsidR="00EE1705" w:rsidRPr="00EE1705">
        <w:rPr>
          <w:rFonts w:ascii="Arial" w:hAnsi="Arial" w:cs="Arial"/>
          <w:lang w:val="ro-RO"/>
        </w:rPr>
        <w:t xml:space="preserve"> </w:t>
      </w:r>
      <w:r w:rsidR="00D46F44" w:rsidRPr="00EE1705">
        <w:rPr>
          <w:rFonts w:ascii="Arial" w:hAnsi="Arial" w:cs="Arial"/>
          <w:lang w:val="ro-RO"/>
        </w:rPr>
        <w:t>91Y0 Pă</w:t>
      </w:r>
      <w:r w:rsidR="00EE1705" w:rsidRPr="00EE1705">
        <w:rPr>
          <w:rFonts w:ascii="Arial" w:hAnsi="Arial" w:cs="Arial"/>
          <w:lang w:val="ro-RO"/>
        </w:rPr>
        <w:t>duri dacice de stejar și carpen, 91E0* Păduri aluvionare cu Alnus glutinosa și Fraxinus excelsior (Alno-Padion, Alnion incanae, Salicion albae)</w:t>
      </w:r>
      <w:r w:rsidR="00DB69FD" w:rsidRPr="00EE1705">
        <w:rPr>
          <w:rFonts w:ascii="Arial" w:hAnsi="Arial" w:cs="Arial"/>
          <w:lang w:val="ro-RO"/>
        </w:rPr>
        <w:t xml:space="preserve">. </w:t>
      </w:r>
    </w:p>
    <w:p w:rsidR="00EE61FA" w:rsidRPr="00EE1705" w:rsidRDefault="00EE1705" w:rsidP="00C25737">
      <w:pPr>
        <w:jc w:val="both"/>
        <w:rPr>
          <w:rFonts w:ascii="Arial" w:hAnsi="Arial" w:cs="Arial"/>
          <w:lang w:val="ro-RO"/>
        </w:rPr>
      </w:pPr>
      <w:r>
        <w:rPr>
          <w:rFonts w:ascii="Arial" w:hAnsi="Arial" w:cs="Arial"/>
          <w:b/>
          <w:color w:val="FF0000"/>
          <w:lang w:val="ro-RO"/>
        </w:rPr>
        <w:tab/>
      </w:r>
      <w:r w:rsidRPr="00EE1705">
        <w:rPr>
          <w:rFonts w:ascii="Arial" w:hAnsi="Arial" w:cs="Arial"/>
          <w:lang w:val="ro-RO"/>
        </w:rPr>
        <w:t>Se adaugă habitate de pajiști, fânețe, mlaștini, tufărișuri ș.a.</w:t>
      </w:r>
    </w:p>
    <w:p w:rsidR="004F73D7" w:rsidRPr="00EE1705" w:rsidRDefault="004F73D7" w:rsidP="00C25737">
      <w:pPr>
        <w:rPr>
          <w:rFonts w:ascii="Arial" w:hAnsi="Arial" w:cs="Arial"/>
          <w:color w:val="FF0000"/>
          <w:sz w:val="22"/>
          <w:szCs w:val="22"/>
          <w:lang w:val="ro-RO"/>
        </w:rPr>
      </w:pPr>
    </w:p>
    <w:p w:rsidR="0076587E" w:rsidRPr="00081326" w:rsidRDefault="00310218" w:rsidP="00C25737">
      <w:pPr>
        <w:jc w:val="center"/>
        <w:rPr>
          <w:rFonts w:ascii="Arial" w:hAnsi="Arial" w:cs="Arial"/>
          <w:lang w:val="ro-RO"/>
        </w:rPr>
      </w:pPr>
      <w:r w:rsidRPr="00081326">
        <w:rPr>
          <w:rFonts w:ascii="Arial" w:eastAsia="Arial" w:hAnsi="Arial" w:cs="Arial"/>
          <w:lang w:val="ro-RO"/>
        </w:rPr>
        <w:t xml:space="preserve">Speciile pentru care sunt declarate situri Natura 2000 în </w:t>
      </w:r>
      <w:r w:rsidR="006F6D0B" w:rsidRPr="00081326">
        <w:rPr>
          <w:rFonts w:ascii="Arial" w:eastAsia="Arial" w:hAnsi="Arial" w:cs="Arial"/>
          <w:lang w:val="ro-RO"/>
        </w:rPr>
        <w:t>județul</w:t>
      </w:r>
      <w:r w:rsidRPr="00081326">
        <w:rPr>
          <w:rFonts w:ascii="Arial" w:eastAsia="Arial" w:hAnsi="Arial" w:cs="Arial"/>
          <w:lang w:val="ro-RO"/>
        </w:rPr>
        <w:t xml:space="preserve"> Bistrița-Năsăud</w:t>
      </w:r>
    </w:p>
    <w:p w:rsidR="00310218" w:rsidRPr="00A403C0" w:rsidRDefault="00310218" w:rsidP="00C25737">
      <w:pPr>
        <w:jc w:val="both"/>
        <w:rPr>
          <w:rFonts w:ascii="Arial" w:hAnsi="Arial" w:cs="Arial"/>
          <w:b/>
          <w:color w:val="FF0000"/>
          <w:lang w:val="ro-RO"/>
        </w:rPr>
      </w:pPr>
    </w:p>
    <w:p w:rsidR="00F37106" w:rsidRPr="00E97048" w:rsidRDefault="00F37106" w:rsidP="00C25737">
      <w:pPr>
        <w:jc w:val="center"/>
        <w:rPr>
          <w:rFonts w:ascii="Arial" w:hAnsi="Arial" w:cs="Arial"/>
          <w:b/>
          <w:sz w:val="22"/>
          <w:lang w:val="ro-RO"/>
        </w:rPr>
      </w:pPr>
      <w:r w:rsidRPr="00E97048">
        <w:rPr>
          <w:rFonts w:ascii="Arial" w:hAnsi="Arial" w:cs="Arial"/>
          <w:b/>
          <w:sz w:val="22"/>
          <w:lang w:val="ro-RO"/>
        </w:rPr>
        <w:t>Figura V.2.1</w:t>
      </w:r>
      <w:r w:rsidR="00EE61FA" w:rsidRPr="00E97048">
        <w:rPr>
          <w:rFonts w:ascii="Arial" w:hAnsi="Arial" w:cs="Arial"/>
          <w:b/>
          <w:sz w:val="22"/>
          <w:lang w:val="ro-RO"/>
        </w:rPr>
        <w:t>.</w:t>
      </w:r>
      <w:r w:rsidR="001803EA">
        <w:rPr>
          <w:rFonts w:ascii="Arial" w:hAnsi="Arial" w:cs="Arial"/>
          <w:b/>
          <w:sz w:val="22"/>
          <w:lang w:val="ro-RO"/>
        </w:rPr>
        <w:t>7</w:t>
      </w:r>
      <w:r w:rsidRPr="00E97048">
        <w:rPr>
          <w:rFonts w:ascii="Arial" w:hAnsi="Arial" w:cs="Arial"/>
          <w:b/>
          <w:sz w:val="22"/>
          <w:lang w:val="ro-RO"/>
        </w:rPr>
        <w:t>.</w:t>
      </w:r>
    </w:p>
    <w:p w:rsidR="00310218" w:rsidRPr="00E97048" w:rsidRDefault="007D0BCD" w:rsidP="00C25737">
      <w:pPr>
        <w:jc w:val="center"/>
        <w:rPr>
          <w:rFonts w:ascii="Arial" w:hAnsi="Arial" w:cs="Arial"/>
          <w:b/>
          <w:sz w:val="22"/>
          <w:lang w:val="ro-RO"/>
        </w:rPr>
      </w:pPr>
      <w:r w:rsidRPr="00E97048">
        <w:rPr>
          <w:rFonts w:ascii="Arial" w:hAnsi="Arial" w:cs="Arial"/>
          <w:b/>
          <w:sz w:val="22"/>
          <w:lang w:val="ro-RO"/>
        </w:rPr>
        <w:t>Reprezentarea grafică</w:t>
      </w:r>
      <w:r w:rsidR="00E04C3D">
        <w:rPr>
          <w:rFonts w:ascii="Arial" w:hAnsi="Arial" w:cs="Arial"/>
          <w:b/>
          <w:sz w:val="22"/>
          <w:lang w:val="ro-RO"/>
        </w:rPr>
        <w:t xml:space="preserve"> </w:t>
      </w:r>
      <w:r w:rsidR="00452375" w:rsidRPr="00E97048">
        <w:rPr>
          <w:rFonts w:ascii="Arial" w:hAnsi="Arial" w:cs="Arial"/>
          <w:b/>
          <w:sz w:val="22"/>
          <w:lang w:val="ro-RO"/>
        </w:rPr>
        <w:t>după</w:t>
      </w:r>
      <w:r w:rsidR="00BF36C6" w:rsidRPr="00E97048">
        <w:rPr>
          <w:rFonts w:ascii="Arial" w:hAnsi="Arial" w:cs="Arial"/>
          <w:b/>
          <w:sz w:val="22"/>
          <w:lang w:val="ro-RO"/>
        </w:rPr>
        <w:t xml:space="preserve"> grupul din care fac parte</w:t>
      </w:r>
      <w:r w:rsidR="00E04C3D">
        <w:rPr>
          <w:rFonts w:ascii="Arial" w:hAnsi="Arial" w:cs="Arial"/>
          <w:b/>
          <w:sz w:val="22"/>
          <w:lang w:val="ro-RO"/>
        </w:rPr>
        <w:t xml:space="preserve"> </w:t>
      </w:r>
      <w:r w:rsidRPr="00E97048">
        <w:rPr>
          <w:rFonts w:ascii="Arial" w:hAnsi="Arial" w:cs="Arial"/>
          <w:b/>
          <w:sz w:val="22"/>
          <w:lang w:val="ro-RO"/>
        </w:rPr>
        <w:t>speciile</w:t>
      </w:r>
      <w:r w:rsidR="00452375" w:rsidRPr="00E97048">
        <w:rPr>
          <w:rFonts w:ascii="Arial" w:hAnsi="Arial" w:cs="Arial"/>
          <w:b/>
          <w:sz w:val="22"/>
          <w:lang w:val="ro-RO"/>
        </w:rPr>
        <w:t xml:space="preserve"> pentru care au fost declarate situri Natura 2000</w:t>
      </w:r>
      <w:r w:rsidR="00E04C3D">
        <w:rPr>
          <w:rFonts w:ascii="Arial" w:hAnsi="Arial" w:cs="Arial"/>
          <w:b/>
          <w:sz w:val="22"/>
          <w:lang w:val="ro-RO"/>
        </w:rPr>
        <w:t xml:space="preserve"> </w:t>
      </w:r>
      <w:r w:rsidR="007B3CC4" w:rsidRPr="00E97048">
        <w:rPr>
          <w:rFonts w:ascii="Arial" w:eastAsia="Arial" w:hAnsi="Arial" w:cs="Arial"/>
          <w:b/>
          <w:sz w:val="22"/>
          <w:lang w:val="ro-RO"/>
        </w:rPr>
        <w:t>în județul Bistrița-Năsăud</w:t>
      </w:r>
    </w:p>
    <w:p w:rsidR="00310218" w:rsidRPr="00A403C0" w:rsidRDefault="00D80721" w:rsidP="00C25737">
      <w:pPr>
        <w:jc w:val="center"/>
        <w:rPr>
          <w:rFonts w:ascii="Arial" w:hAnsi="Arial" w:cs="Arial"/>
          <w:b/>
          <w:color w:val="FF0000"/>
          <w:lang w:val="ro-RO"/>
        </w:rPr>
      </w:pPr>
      <w:r w:rsidRPr="00A403C0">
        <w:rPr>
          <w:rFonts w:ascii="Arial" w:hAnsi="Arial" w:cs="Arial"/>
          <w:noProof/>
          <w:color w:val="FF0000"/>
        </w:rPr>
        <w:drawing>
          <wp:inline distT="0" distB="0" distL="0" distR="0">
            <wp:extent cx="4264925" cy="1815152"/>
            <wp:effectExtent l="0" t="0" r="2540"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336F" w:rsidRPr="00E97048" w:rsidRDefault="00BB336F" w:rsidP="00C25737">
      <w:pPr>
        <w:jc w:val="center"/>
        <w:rPr>
          <w:rFonts w:ascii="Arial" w:hAnsi="Arial" w:cs="Arial"/>
          <w:sz w:val="22"/>
          <w:szCs w:val="22"/>
          <w:lang w:val="ro-RO"/>
        </w:rPr>
      </w:pPr>
      <w:r w:rsidRPr="00E97048">
        <w:rPr>
          <w:rFonts w:ascii="Arial" w:hAnsi="Arial" w:cs="Arial"/>
          <w:sz w:val="20"/>
          <w:szCs w:val="22"/>
          <w:lang w:val="ro-RO"/>
        </w:rPr>
        <w:t>Sursă: Agenția pentru Protecția Mediului Bistrița-Năsăud</w:t>
      </w:r>
    </w:p>
    <w:p w:rsidR="008E3FE1" w:rsidRDefault="008E3FE1" w:rsidP="00C25737">
      <w:pPr>
        <w:jc w:val="center"/>
        <w:rPr>
          <w:rFonts w:ascii="Arial" w:hAnsi="Arial" w:cs="Arial"/>
          <w:b/>
          <w:lang w:val="ro-RO"/>
        </w:rPr>
      </w:pPr>
    </w:p>
    <w:p w:rsidR="009A04DC" w:rsidRDefault="009A04DC" w:rsidP="00C25737">
      <w:pPr>
        <w:jc w:val="center"/>
        <w:rPr>
          <w:rFonts w:ascii="Arial" w:hAnsi="Arial" w:cs="Arial"/>
          <w:b/>
          <w:lang w:val="ro-RO"/>
        </w:rPr>
      </w:pPr>
    </w:p>
    <w:p w:rsidR="009A04DC" w:rsidRDefault="009A04DC" w:rsidP="00C25737">
      <w:pPr>
        <w:jc w:val="center"/>
        <w:rPr>
          <w:rFonts w:ascii="Arial" w:hAnsi="Arial" w:cs="Arial"/>
          <w:b/>
          <w:lang w:val="ro-RO"/>
        </w:rPr>
      </w:pPr>
    </w:p>
    <w:p w:rsidR="00546233" w:rsidRPr="007F4F56" w:rsidRDefault="00546233" w:rsidP="00C25737">
      <w:pPr>
        <w:jc w:val="center"/>
        <w:rPr>
          <w:rFonts w:ascii="Arial" w:hAnsi="Arial" w:cs="Arial"/>
          <w:b/>
          <w:lang w:val="ro-RO"/>
        </w:rPr>
      </w:pPr>
      <w:r w:rsidRPr="007F4F56">
        <w:rPr>
          <w:rFonts w:ascii="Arial" w:hAnsi="Arial" w:cs="Arial"/>
          <w:b/>
          <w:lang w:val="ro-RO"/>
        </w:rPr>
        <w:t>Managementul ariilor naturale protejate din județul Bistrița-Năsăud</w:t>
      </w:r>
    </w:p>
    <w:p w:rsidR="00E351E7" w:rsidRPr="007F4F56" w:rsidRDefault="00E351E7" w:rsidP="00C25737">
      <w:pPr>
        <w:jc w:val="both"/>
        <w:rPr>
          <w:rFonts w:ascii="Arial" w:hAnsi="Arial" w:cs="Arial"/>
          <w:lang w:val="ro-RO"/>
        </w:rPr>
      </w:pPr>
    </w:p>
    <w:p w:rsidR="0033439A" w:rsidRPr="007F4F56" w:rsidRDefault="00F737A9" w:rsidP="00C25737">
      <w:pPr>
        <w:ind w:firstLine="851"/>
        <w:jc w:val="both"/>
        <w:rPr>
          <w:rFonts w:ascii="Arial" w:hAnsi="Arial" w:cs="Arial"/>
          <w:lang w:val="ro-RO"/>
        </w:rPr>
      </w:pPr>
      <w:r w:rsidRPr="009839E8">
        <w:rPr>
          <w:rFonts w:ascii="Arial" w:hAnsi="Arial" w:cs="Arial"/>
          <w:lang w:val="ro-RO"/>
        </w:rPr>
        <w:t>R</w:t>
      </w:r>
      <w:r w:rsidR="00655D0A" w:rsidRPr="009839E8">
        <w:rPr>
          <w:rFonts w:ascii="Arial" w:hAnsi="Arial" w:cs="Arial"/>
          <w:lang w:val="ro-RO"/>
        </w:rPr>
        <w:t>esponsabilitatea</w:t>
      </w:r>
      <w:r w:rsidR="00997F80">
        <w:rPr>
          <w:rFonts w:ascii="Arial" w:hAnsi="Arial" w:cs="Arial"/>
          <w:lang w:val="ro-RO"/>
        </w:rPr>
        <w:t xml:space="preserve"> </w:t>
      </w:r>
      <w:r w:rsidR="00655D0A" w:rsidRPr="009839E8">
        <w:rPr>
          <w:rFonts w:ascii="Arial" w:hAnsi="Arial" w:cs="Arial"/>
          <w:lang w:val="ro-RO"/>
        </w:rPr>
        <w:t>administrării ariilor protejate</w:t>
      </w:r>
      <w:r w:rsidRPr="009839E8">
        <w:rPr>
          <w:rFonts w:ascii="Arial" w:hAnsi="Arial" w:cs="Arial"/>
          <w:lang w:val="ro-RO"/>
        </w:rPr>
        <w:t xml:space="preserve"> din județ revine</w:t>
      </w:r>
      <w:r w:rsidR="00655D0A" w:rsidRPr="009839E8">
        <w:rPr>
          <w:rFonts w:ascii="Arial" w:hAnsi="Arial" w:cs="Arial"/>
          <w:lang w:val="ro-RO"/>
        </w:rPr>
        <w:t xml:space="preserve"> Agenției Naționale pentru Ar</w:t>
      </w:r>
      <w:r w:rsidR="00945FE8">
        <w:rPr>
          <w:rFonts w:ascii="Arial" w:hAnsi="Arial" w:cs="Arial"/>
          <w:lang w:val="ro-RO"/>
        </w:rPr>
        <w:t>ii Naturale Protejate, cu excepț</w:t>
      </w:r>
      <w:r w:rsidR="00655D0A" w:rsidRPr="009839E8">
        <w:rPr>
          <w:rFonts w:ascii="Arial" w:hAnsi="Arial" w:cs="Arial"/>
          <w:lang w:val="ro-RO"/>
        </w:rPr>
        <w:t xml:space="preserve">ia celor care </w:t>
      </w:r>
      <w:r w:rsidR="009839E8" w:rsidRPr="009839E8">
        <w:rPr>
          <w:rFonts w:ascii="Arial" w:hAnsi="Arial" w:cs="Arial"/>
          <w:lang w:val="ro-RO"/>
        </w:rPr>
        <w:t xml:space="preserve">au </w:t>
      </w:r>
      <w:r w:rsidR="00655D0A" w:rsidRPr="009839E8">
        <w:rPr>
          <w:rFonts w:ascii="Arial" w:hAnsi="Arial" w:cs="Arial"/>
          <w:lang w:val="ro-RO"/>
        </w:rPr>
        <w:t>constituite structuri de administrare.</w:t>
      </w:r>
    </w:p>
    <w:p w:rsidR="00813C41" w:rsidRDefault="00546233" w:rsidP="00C25737">
      <w:pPr>
        <w:ind w:firstLine="851"/>
        <w:jc w:val="both"/>
        <w:rPr>
          <w:rFonts w:ascii="Arial" w:hAnsi="Arial" w:cs="Arial"/>
          <w:lang w:val="ro-RO"/>
        </w:rPr>
      </w:pPr>
      <w:r w:rsidRPr="007F4F56">
        <w:rPr>
          <w:rFonts w:ascii="Arial" w:hAnsi="Arial" w:cs="Arial"/>
          <w:lang w:val="ro-RO"/>
        </w:rPr>
        <w:t>Administraţia Parcului Naţional Munţii Rodnei R.A. administrează Parcul Național Munții Rodnei, ROSCI0125 Munţii Rodnei, ROSPA0085 Munţii Rodnei şi arii</w:t>
      </w:r>
      <w:r w:rsidR="00D70FB1">
        <w:rPr>
          <w:rFonts w:ascii="Arial" w:hAnsi="Arial" w:cs="Arial"/>
          <w:lang w:val="ro-RO"/>
        </w:rPr>
        <w:t>le</w:t>
      </w:r>
      <w:r w:rsidRPr="007F4F56">
        <w:rPr>
          <w:rFonts w:ascii="Arial" w:hAnsi="Arial" w:cs="Arial"/>
          <w:lang w:val="ro-RO"/>
        </w:rPr>
        <w:t xml:space="preserve"> protejate de interes naţional de pe raza judeţului</w:t>
      </w:r>
      <w:r w:rsidR="00F737A9" w:rsidRPr="007F4F56">
        <w:rPr>
          <w:rFonts w:ascii="Arial" w:hAnsi="Arial" w:cs="Arial"/>
          <w:lang w:val="ro-RO"/>
        </w:rPr>
        <w:t>,</w:t>
      </w:r>
      <w:r w:rsidRPr="007F4F56">
        <w:rPr>
          <w:rFonts w:ascii="Arial" w:hAnsi="Arial" w:cs="Arial"/>
          <w:lang w:val="ro-RO"/>
        </w:rPr>
        <w:t xml:space="preserve"> incluse în parc.</w:t>
      </w:r>
    </w:p>
    <w:p w:rsidR="00813C41" w:rsidRDefault="00813C41" w:rsidP="002F73AD">
      <w:pPr>
        <w:ind w:firstLine="851"/>
        <w:jc w:val="both"/>
        <w:rPr>
          <w:rFonts w:ascii="Arial" w:hAnsi="Arial" w:cs="Arial"/>
          <w:lang w:val="ro-RO"/>
        </w:rPr>
      </w:pPr>
      <w:r w:rsidRPr="007F4F56">
        <w:rPr>
          <w:rFonts w:ascii="Arial" w:hAnsi="Arial" w:cs="Arial"/>
          <w:lang w:val="ro-RO"/>
        </w:rPr>
        <w:t>În cursul anului 2016 au fost  aprobate prin ordin de ministru planurile de management pentru 3 situri Natura 2000 și ariile naturale protejate de interes naționa</w:t>
      </w:r>
      <w:r>
        <w:rPr>
          <w:rFonts w:ascii="Arial" w:hAnsi="Arial" w:cs="Arial"/>
          <w:lang w:val="ro-RO"/>
        </w:rPr>
        <w:t>l care sunt incluse în acestea</w:t>
      </w:r>
      <w:r w:rsidRPr="007F4F56">
        <w:rPr>
          <w:rFonts w:ascii="Arial" w:hAnsi="Arial" w:cs="Arial"/>
          <w:lang w:val="ro-RO"/>
        </w:rPr>
        <w:t>: ROSCI0101 Larion</w:t>
      </w:r>
      <w:r w:rsidR="002F73AD">
        <w:rPr>
          <w:rFonts w:ascii="Arial" w:hAnsi="Arial" w:cs="Arial"/>
          <w:lang w:val="ro-RO"/>
        </w:rPr>
        <w:t xml:space="preserve"> </w:t>
      </w:r>
      <w:r w:rsidRPr="007F4F56">
        <w:rPr>
          <w:rFonts w:ascii="Arial" w:hAnsi="Arial" w:cs="Arial"/>
          <w:lang w:val="ro-RO"/>
        </w:rPr>
        <w:t>(cu aria protejată de interes național Crovul de la Larion)</w:t>
      </w:r>
      <w:r>
        <w:rPr>
          <w:rFonts w:ascii="Arial" w:hAnsi="Arial" w:cs="Arial"/>
          <w:lang w:val="ro-RO"/>
        </w:rPr>
        <w:t>,</w:t>
      </w:r>
      <w:r w:rsidRPr="00813C41">
        <w:rPr>
          <w:rFonts w:ascii="Arial" w:hAnsi="Arial" w:cs="Arial"/>
          <w:lang w:val="ro-RO"/>
        </w:rPr>
        <w:t xml:space="preserve"> </w:t>
      </w:r>
      <w:r w:rsidRPr="004E4562">
        <w:rPr>
          <w:rFonts w:ascii="Arial" w:hAnsi="Arial" w:cs="Arial"/>
          <w:lang w:val="ro-RO"/>
        </w:rPr>
        <w:t>ROSCI0193 Peștera Tăușoare (cu aria protejată de interes național Peștera Tăușoare)</w:t>
      </w:r>
      <w:r w:rsidR="002F73AD" w:rsidRPr="002F73AD">
        <w:rPr>
          <w:rFonts w:ascii="Arial" w:hAnsi="Arial" w:cs="Arial"/>
          <w:lang w:val="ro-RO"/>
        </w:rPr>
        <w:t xml:space="preserve"> </w:t>
      </w:r>
      <w:r w:rsidR="002F73AD">
        <w:rPr>
          <w:rFonts w:ascii="Arial" w:hAnsi="Arial" w:cs="Arial"/>
          <w:lang w:val="ro-RO"/>
        </w:rPr>
        <w:t xml:space="preserve">și </w:t>
      </w:r>
      <w:r w:rsidR="002F73AD" w:rsidRPr="00C86286">
        <w:rPr>
          <w:rFonts w:ascii="Arial" w:hAnsi="Arial" w:cs="Arial"/>
          <w:lang w:val="ro-RO"/>
        </w:rPr>
        <w:t>ROSCI0051 Cușma (cu ariile protejat</w:t>
      </w:r>
      <w:r w:rsidR="00E04C3D">
        <w:rPr>
          <w:rFonts w:ascii="Arial" w:hAnsi="Arial" w:cs="Arial"/>
          <w:lang w:val="ro-RO"/>
        </w:rPr>
        <w:t>e</w:t>
      </w:r>
      <w:r w:rsidR="002F73AD" w:rsidRPr="00C86286">
        <w:rPr>
          <w:rFonts w:ascii="Arial" w:hAnsi="Arial" w:cs="Arial"/>
          <w:lang w:val="ro-RO"/>
        </w:rPr>
        <w:t xml:space="preserve"> de interes național: Stâncile Tătarului, Comarnic, Râpa Verde, Cheile Bistriţei Ardelene, Locul Fosilifer Râpa Mare, Tăul Zânelor, Valea Repedea, Piatra Cuşmei, Piatra Corbului)</w:t>
      </w:r>
    </w:p>
    <w:p w:rsidR="00C86286" w:rsidRPr="004E4562" w:rsidRDefault="004E4562" w:rsidP="00C25737">
      <w:pPr>
        <w:ind w:firstLine="851"/>
        <w:jc w:val="both"/>
        <w:rPr>
          <w:rFonts w:ascii="Arial" w:hAnsi="Arial" w:cs="Arial"/>
          <w:lang w:val="ro-RO"/>
        </w:rPr>
      </w:pPr>
      <w:r w:rsidRPr="004E4562">
        <w:rPr>
          <w:rFonts w:ascii="Arial" w:hAnsi="Arial" w:cs="Arial"/>
          <w:lang w:val="ro-RO"/>
        </w:rPr>
        <w:t>În anul 2019  a fost aprobat pr</w:t>
      </w:r>
      <w:r w:rsidR="00C86286" w:rsidRPr="004E4562">
        <w:rPr>
          <w:rFonts w:ascii="Arial" w:hAnsi="Arial" w:cs="Arial"/>
          <w:lang w:val="ro-RO"/>
        </w:rPr>
        <w:t>in Ordinul nr. 307/2019</w:t>
      </w:r>
      <w:r w:rsidRPr="004E4562">
        <w:rPr>
          <w:rFonts w:ascii="Arial" w:hAnsi="Arial" w:cs="Arial"/>
          <w:lang w:val="ro-RO"/>
        </w:rPr>
        <w:t>, P</w:t>
      </w:r>
      <w:r w:rsidR="00C86286" w:rsidRPr="004E4562">
        <w:rPr>
          <w:rFonts w:ascii="Arial" w:hAnsi="Arial" w:cs="Arial"/>
          <w:lang w:val="ro-RO"/>
        </w:rPr>
        <w:t xml:space="preserve">lanul de management și </w:t>
      </w:r>
      <w:r w:rsidRPr="004E4562">
        <w:rPr>
          <w:rFonts w:ascii="Arial" w:hAnsi="Arial" w:cs="Arial"/>
          <w:lang w:val="ro-RO"/>
        </w:rPr>
        <w:t>regulamentul</w:t>
      </w:r>
      <w:r w:rsidR="00C86286" w:rsidRPr="004E4562">
        <w:rPr>
          <w:rFonts w:ascii="Arial" w:hAnsi="Arial" w:cs="Arial"/>
          <w:lang w:val="ro-RO"/>
        </w:rPr>
        <w:t xml:space="preserve"> Parcului Național Munții Rodnei, ale ROSCI0125 Munții Rodnei, ale ROSPA0085 Munții Rodnei și ale celorlalte arii naturale protejate de interes național incluse</w:t>
      </w:r>
      <w:r w:rsidR="00813C41">
        <w:rPr>
          <w:rFonts w:ascii="Arial" w:hAnsi="Arial" w:cs="Arial"/>
          <w:lang w:val="ro-RO"/>
        </w:rPr>
        <w:t>.</w:t>
      </w:r>
    </w:p>
    <w:p w:rsidR="00D70FB1" w:rsidRPr="00772049" w:rsidRDefault="001C4D02" w:rsidP="00D70FB1">
      <w:pPr>
        <w:ind w:firstLine="851"/>
        <w:jc w:val="both"/>
        <w:rPr>
          <w:rFonts w:ascii="Arial" w:hAnsi="Arial" w:cs="Arial"/>
          <w:lang w:val="ro-RO"/>
        </w:rPr>
      </w:pPr>
      <w:r w:rsidRPr="007F4F56">
        <w:rPr>
          <w:rFonts w:ascii="Arial" w:hAnsi="Arial" w:cs="Arial"/>
          <w:lang w:val="ro-RO"/>
        </w:rPr>
        <w:t xml:space="preserve">Administraţia Parcului Naţional </w:t>
      </w:r>
      <w:r>
        <w:rPr>
          <w:rFonts w:ascii="Arial" w:hAnsi="Arial" w:cs="Arial"/>
          <w:lang w:val="ro-RO"/>
        </w:rPr>
        <w:t>Călimani R.A.</w:t>
      </w:r>
      <w:r w:rsidRPr="007F4F56">
        <w:rPr>
          <w:rFonts w:ascii="Arial" w:hAnsi="Arial" w:cs="Arial"/>
          <w:lang w:val="ro-RO"/>
        </w:rPr>
        <w:t xml:space="preserve"> administrează Parcul Național </w:t>
      </w:r>
      <w:r>
        <w:rPr>
          <w:rFonts w:ascii="Arial" w:hAnsi="Arial" w:cs="Arial"/>
          <w:lang w:val="ro-RO"/>
        </w:rPr>
        <w:t>Călimani.</w:t>
      </w:r>
      <w:r w:rsidR="00772049">
        <w:rPr>
          <w:rFonts w:ascii="Arial" w:hAnsi="Arial" w:cs="Arial"/>
          <w:lang w:val="ro-RO"/>
        </w:rPr>
        <w:t xml:space="preserve"> </w:t>
      </w:r>
      <w:r w:rsidR="0041458F">
        <w:rPr>
          <w:rFonts w:ascii="Arial" w:hAnsi="Arial" w:cs="Arial"/>
          <w:lang w:val="ro-RO"/>
        </w:rPr>
        <w:t>Î</w:t>
      </w:r>
      <w:r w:rsidR="00D70FB1">
        <w:rPr>
          <w:rFonts w:ascii="Arial" w:hAnsi="Arial" w:cs="Arial"/>
          <w:lang w:val="ro-RO"/>
        </w:rPr>
        <w:t xml:space="preserve">n anul 2022 </w:t>
      </w:r>
      <w:r w:rsidR="00655D0A" w:rsidRPr="00772049">
        <w:rPr>
          <w:rFonts w:ascii="Arial" w:hAnsi="Arial" w:cs="Arial"/>
          <w:lang w:val="ro-RO"/>
        </w:rPr>
        <w:t>plan</w:t>
      </w:r>
      <w:r w:rsidR="0041458F">
        <w:rPr>
          <w:rFonts w:ascii="Arial" w:hAnsi="Arial" w:cs="Arial"/>
          <w:lang w:val="ro-RO"/>
        </w:rPr>
        <w:t>ul</w:t>
      </w:r>
      <w:r w:rsidR="00655D0A" w:rsidRPr="00772049">
        <w:rPr>
          <w:rFonts w:ascii="Arial" w:hAnsi="Arial" w:cs="Arial"/>
          <w:lang w:val="ro-RO"/>
        </w:rPr>
        <w:t xml:space="preserve"> de management </w:t>
      </w:r>
      <w:r w:rsidR="0041458F">
        <w:rPr>
          <w:rFonts w:ascii="Arial" w:hAnsi="Arial" w:cs="Arial"/>
          <w:lang w:val="ro-RO"/>
        </w:rPr>
        <w:t xml:space="preserve">al </w:t>
      </w:r>
      <w:r w:rsidR="0041458F" w:rsidRPr="0041458F">
        <w:rPr>
          <w:rFonts w:ascii="Arial" w:hAnsi="Arial" w:cs="Arial"/>
          <w:lang w:val="ro-RO"/>
        </w:rPr>
        <w:t>Parcul</w:t>
      </w:r>
      <w:r w:rsidR="0041458F">
        <w:rPr>
          <w:rFonts w:ascii="Arial" w:hAnsi="Arial" w:cs="Arial"/>
          <w:lang w:val="ro-RO"/>
        </w:rPr>
        <w:t>ui</w:t>
      </w:r>
      <w:r w:rsidR="0041458F" w:rsidRPr="0041458F">
        <w:rPr>
          <w:rFonts w:ascii="Arial" w:hAnsi="Arial" w:cs="Arial"/>
          <w:lang w:val="ro-RO"/>
        </w:rPr>
        <w:t xml:space="preserve"> Naţional Călimani</w:t>
      </w:r>
      <w:r w:rsidR="0041458F">
        <w:rPr>
          <w:rFonts w:ascii="Arial" w:hAnsi="Arial" w:cs="Arial"/>
          <w:lang w:val="ro-RO"/>
        </w:rPr>
        <w:t xml:space="preserve"> era în curs de elaborare, fiind</w:t>
      </w:r>
      <w:r w:rsidR="00D70FB1">
        <w:rPr>
          <w:rFonts w:ascii="Arial" w:hAnsi="Arial" w:cs="Arial"/>
          <w:lang w:val="ro-RO"/>
        </w:rPr>
        <w:t xml:space="preserve"> aprobat prin </w:t>
      </w:r>
      <w:r w:rsidR="00D70FB1" w:rsidRPr="00D70FB1">
        <w:rPr>
          <w:rFonts w:ascii="Arial" w:hAnsi="Arial" w:cs="Arial"/>
          <w:lang w:val="ro-RO"/>
        </w:rPr>
        <w:t>O</w:t>
      </w:r>
      <w:r w:rsidR="00D70FB1">
        <w:rPr>
          <w:rFonts w:ascii="Arial" w:hAnsi="Arial" w:cs="Arial"/>
          <w:lang w:val="ro-RO"/>
        </w:rPr>
        <w:t>rdinul M.M.A.P.</w:t>
      </w:r>
      <w:r w:rsidR="00D70FB1" w:rsidRPr="00D70FB1">
        <w:rPr>
          <w:rFonts w:ascii="Arial" w:hAnsi="Arial" w:cs="Arial"/>
          <w:lang w:val="ro-RO"/>
        </w:rPr>
        <w:t xml:space="preserve"> nr. 1.681 din 14 iunie 2023</w:t>
      </w:r>
      <w:r w:rsidR="00D70FB1">
        <w:rPr>
          <w:rFonts w:ascii="Arial" w:hAnsi="Arial" w:cs="Arial"/>
          <w:lang w:val="ro-RO"/>
        </w:rPr>
        <w:t xml:space="preserve"> </w:t>
      </w:r>
      <w:r w:rsidR="00D70FB1" w:rsidRPr="00D70FB1">
        <w:rPr>
          <w:rFonts w:ascii="Arial" w:hAnsi="Arial" w:cs="Arial"/>
          <w:lang w:val="ro-RO"/>
        </w:rPr>
        <w:t>privind aprobarea Planului de management al Parcului Național Călimani</w:t>
      </w:r>
      <w:r w:rsidR="00D70FB1">
        <w:rPr>
          <w:rFonts w:ascii="Arial" w:hAnsi="Arial" w:cs="Arial"/>
          <w:lang w:val="ro-RO"/>
        </w:rPr>
        <w:t>.</w:t>
      </w:r>
    </w:p>
    <w:p w:rsidR="00BB376F" w:rsidRDefault="00BB376F" w:rsidP="00C25737">
      <w:pPr>
        <w:jc w:val="center"/>
        <w:rPr>
          <w:rFonts w:ascii="Arial" w:hAnsi="Arial" w:cs="Arial"/>
          <w:b/>
          <w:lang w:val="ro-RO"/>
        </w:rPr>
      </w:pPr>
    </w:p>
    <w:p w:rsidR="00546233" w:rsidRPr="009746CD" w:rsidRDefault="00546233" w:rsidP="00C25737">
      <w:pPr>
        <w:jc w:val="center"/>
        <w:rPr>
          <w:rFonts w:ascii="Arial" w:hAnsi="Arial" w:cs="Arial"/>
          <w:b/>
          <w:lang w:val="ro-RO"/>
        </w:rPr>
      </w:pPr>
      <w:r w:rsidRPr="009746CD">
        <w:rPr>
          <w:rFonts w:ascii="Arial" w:hAnsi="Arial" w:cs="Arial"/>
          <w:b/>
          <w:lang w:val="ro-RO"/>
        </w:rPr>
        <w:t>Prognoze și acțiuni întreprinse</w:t>
      </w:r>
    </w:p>
    <w:p w:rsidR="00E351E7" w:rsidRPr="00A403C0" w:rsidRDefault="00E351E7" w:rsidP="00C25737">
      <w:pPr>
        <w:jc w:val="both"/>
        <w:rPr>
          <w:rFonts w:ascii="Arial" w:hAnsi="Arial" w:cs="Arial"/>
          <w:b/>
          <w:color w:val="FF0000"/>
          <w:lang w:val="ro-RO"/>
        </w:rPr>
      </w:pPr>
    </w:p>
    <w:p w:rsidR="00546233" w:rsidRPr="004E4562" w:rsidRDefault="00546233" w:rsidP="00C25737">
      <w:pPr>
        <w:ind w:firstLine="851"/>
        <w:jc w:val="both"/>
        <w:rPr>
          <w:rFonts w:ascii="Arial" w:hAnsi="Arial" w:cs="Arial"/>
          <w:lang w:val="ro-RO"/>
        </w:rPr>
      </w:pPr>
      <w:r w:rsidRPr="004E4562">
        <w:rPr>
          <w:rFonts w:ascii="Arial" w:hAnsi="Arial" w:cs="Arial"/>
          <w:lang w:val="ro-RO"/>
        </w:rPr>
        <w:t>Implementarea celor două directive ale Uniunii Europene - Directiva Habitate şi Directiva Păsări, prin crearea şi instituirea regimul</w:t>
      </w:r>
      <w:r w:rsidR="00BF372A" w:rsidRPr="004E4562">
        <w:rPr>
          <w:rFonts w:ascii="Arial" w:hAnsi="Arial" w:cs="Arial"/>
          <w:lang w:val="ro-RO"/>
        </w:rPr>
        <w:t>ui</w:t>
      </w:r>
      <w:r w:rsidRPr="004E4562">
        <w:rPr>
          <w:rFonts w:ascii="Arial" w:hAnsi="Arial" w:cs="Arial"/>
          <w:lang w:val="ro-RO"/>
        </w:rPr>
        <w:t xml:space="preserve"> de arie naturală protejată pentru  situri de importanţă comunitară şi </w:t>
      </w:r>
      <w:r w:rsidR="00BA5ED6">
        <w:rPr>
          <w:rFonts w:ascii="Arial" w:hAnsi="Arial" w:cs="Arial"/>
          <w:lang w:val="ro-RO"/>
        </w:rPr>
        <w:t>pentru</w:t>
      </w:r>
      <w:r w:rsidRPr="004E4562">
        <w:rPr>
          <w:rFonts w:ascii="Arial" w:hAnsi="Arial" w:cs="Arial"/>
          <w:lang w:val="ro-RO"/>
        </w:rPr>
        <w:t xml:space="preserve"> ari</w:t>
      </w:r>
      <w:r w:rsidR="00BA5ED6">
        <w:rPr>
          <w:rFonts w:ascii="Arial" w:hAnsi="Arial" w:cs="Arial"/>
          <w:lang w:val="ro-RO"/>
        </w:rPr>
        <w:t>i</w:t>
      </w:r>
      <w:r w:rsidRPr="004E4562">
        <w:rPr>
          <w:rFonts w:ascii="Arial" w:hAnsi="Arial" w:cs="Arial"/>
          <w:lang w:val="ro-RO"/>
        </w:rPr>
        <w:t xml:space="preserve"> de protecţie specială avifaunistică, reprezintă un prim pas în conservarea biodiversităţii şi menţinerea stării de conservare favorabilă a habitatelor naturale.</w:t>
      </w:r>
    </w:p>
    <w:p w:rsidR="00546233" w:rsidRDefault="00E351E7" w:rsidP="00C25737">
      <w:pPr>
        <w:ind w:firstLine="851"/>
        <w:jc w:val="both"/>
        <w:rPr>
          <w:rFonts w:ascii="Arial" w:hAnsi="Arial" w:cs="Arial"/>
          <w:lang w:val="ro-RO"/>
        </w:rPr>
      </w:pPr>
      <w:r w:rsidRPr="004E4562">
        <w:rPr>
          <w:rFonts w:ascii="Arial" w:hAnsi="Arial" w:cs="Arial"/>
          <w:lang w:val="ro-RO"/>
        </w:rPr>
        <w:t>Pentru u</w:t>
      </w:r>
      <w:r w:rsidR="00546233" w:rsidRPr="004E4562">
        <w:rPr>
          <w:rFonts w:ascii="Arial" w:hAnsi="Arial" w:cs="Arial"/>
          <w:lang w:val="ro-RO"/>
        </w:rPr>
        <w:t>n management eficient al ariilor naturale protejate este absolut necesar</w:t>
      </w:r>
      <w:r w:rsidR="00BF372A" w:rsidRPr="004E4562">
        <w:rPr>
          <w:rFonts w:ascii="Arial" w:hAnsi="Arial" w:cs="Arial"/>
          <w:lang w:val="ro-RO"/>
        </w:rPr>
        <w:t>ă</w:t>
      </w:r>
      <w:r w:rsidR="00546233" w:rsidRPr="004E4562">
        <w:rPr>
          <w:rFonts w:ascii="Arial" w:hAnsi="Arial" w:cs="Arial"/>
          <w:lang w:val="ro-RO"/>
        </w:rPr>
        <w:t xml:space="preserve"> realizarea planurilor de management și aprobarea acestora prin acte normative</w:t>
      </w:r>
      <w:r w:rsidR="00E74EF4">
        <w:rPr>
          <w:rFonts w:ascii="Arial" w:hAnsi="Arial" w:cs="Arial"/>
          <w:lang w:val="ro-RO"/>
        </w:rPr>
        <w:t>,</w:t>
      </w:r>
      <w:r w:rsidR="00546233" w:rsidRPr="004E4562">
        <w:rPr>
          <w:rFonts w:ascii="Arial" w:hAnsi="Arial" w:cs="Arial"/>
          <w:lang w:val="ro-RO"/>
        </w:rPr>
        <w:t xml:space="preserve"> alocarea de resurse financiare astfel încât măsurile de conservare să poată fi implementate.</w:t>
      </w:r>
      <w:r w:rsidR="00E04C3D">
        <w:rPr>
          <w:rFonts w:ascii="Arial" w:hAnsi="Arial" w:cs="Arial"/>
          <w:lang w:val="ro-RO"/>
        </w:rPr>
        <w:t xml:space="preserve"> </w:t>
      </w:r>
      <w:r w:rsidR="00546233" w:rsidRPr="004E4562">
        <w:rPr>
          <w:rFonts w:ascii="Arial" w:hAnsi="Arial" w:cs="Arial"/>
          <w:lang w:val="ro-RO"/>
        </w:rPr>
        <w:t>Este necesară de asemenea realizarea unor studii în teren pentru stabilirea stării de conservare a speciilor și habitatelor pentru care au fost declarate ariile naturale protejate și măsurile care se impun pentru păstrarea stării de conservare favorabilă în cazul unora sau îmbunătățirea stării de conservare în cazul celor care se impun.</w:t>
      </w:r>
    </w:p>
    <w:p w:rsidR="004E4562" w:rsidRPr="004E4562" w:rsidRDefault="004E4562" w:rsidP="00C25737">
      <w:pPr>
        <w:ind w:firstLine="851"/>
        <w:jc w:val="both"/>
        <w:rPr>
          <w:rFonts w:ascii="Arial" w:hAnsi="Arial" w:cs="Arial"/>
          <w:lang w:val="ro-RO"/>
        </w:rPr>
      </w:pPr>
      <w:r>
        <w:rPr>
          <w:rFonts w:ascii="Arial" w:hAnsi="Arial" w:cs="Arial"/>
          <w:lang w:val="ro-RO"/>
        </w:rPr>
        <w:t xml:space="preserve">În </w:t>
      </w:r>
      <w:r w:rsidR="00E97048">
        <w:rPr>
          <w:rFonts w:ascii="Arial" w:hAnsi="Arial" w:cs="Arial"/>
          <w:lang w:val="ro-RO"/>
        </w:rPr>
        <w:t xml:space="preserve">acest sens Agenția pentru Protecția Mediului Bistrița-Năsăud </w:t>
      </w:r>
      <w:r w:rsidR="00855C5C">
        <w:rPr>
          <w:rFonts w:ascii="Arial" w:hAnsi="Arial" w:cs="Arial"/>
          <w:lang w:val="ro-RO"/>
        </w:rPr>
        <w:t xml:space="preserve">implementează </w:t>
      </w:r>
      <w:r w:rsidR="00855C5C" w:rsidRPr="00855C5C">
        <w:rPr>
          <w:rFonts w:ascii="Arial" w:hAnsi="Arial" w:cs="Arial"/>
          <w:lang w:val="ro-RO"/>
        </w:rPr>
        <w:t xml:space="preserve">proiectul  </w:t>
      </w:r>
      <w:r w:rsidR="00855C5C" w:rsidRPr="00855C5C">
        <w:rPr>
          <w:rFonts w:ascii="Arial" w:hAnsi="Arial" w:cs="Arial"/>
          <w:i/>
          <w:lang w:val="ro-RO"/>
        </w:rPr>
        <w:t xml:space="preserve">"Elaborarea planurilor de management pentru siturile Natura 2000 ROSCI0393 Someșul Mare, ROSCI0232 Someșul Mare Superior, ROSCI0400 Șieu-Budac, ROSCI0437 Someșul Mare între Mica și Beclean, ROSCI0095 La Sărătură, ROSCI0396 Dealul Pădurea Murei-Sângeorzu Nou și ROSCI0441 Viile Tecii și ariile protejate de interes național 2202 Masivul de sare de Sărățel și 2208 La Sărătură" </w:t>
      </w:r>
      <w:r w:rsidR="00855C5C" w:rsidRPr="00855C5C">
        <w:rPr>
          <w:rFonts w:ascii="Arial" w:hAnsi="Arial" w:cs="Arial"/>
          <w:lang w:val="ro-RO"/>
        </w:rPr>
        <w:t>cod SMIS 124398.</w:t>
      </w:r>
    </w:p>
    <w:p w:rsidR="00546233" w:rsidRPr="00855C5C" w:rsidRDefault="00546233" w:rsidP="00E74EF4">
      <w:pPr>
        <w:ind w:firstLine="851"/>
        <w:jc w:val="both"/>
        <w:rPr>
          <w:rFonts w:ascii="Arial" w:hAnsi="Arial" w:cs="Arial"/>
          <w:i/>
          <w:lang w:val="ro-RO"/>
        </w:rPr>
      </w:pPr>
      <w:r w:rsidRPr="00855C5C">
        <w:rPr>
          <w:rFonts w:ascii="Arial" w:hAnsi="Arial" w:cs="Arial"/>
          <w:lang w:val="ro-RO"/>
        </w:rPr>
        <w:t xml:space="preserve">Ariile protejate care au legătură cu factorul de mediu apă sunt cele pentru care nu există suficiente date cu privire la prezența, efectivele și distribuția speciilor de pești, a mamiferelor (ex. </w:t>
      </w:r>
      <w:r w:rsidRPr="00855C5C">
        <w:rPr>
          <w:rFonts w:ascii="Arial" w:hAnsi="Arial" w:cs="Arial"/>
          <w:i/>
          <w:lang w:val="ro-RO"/>
        </w:rPr>
        <w:t>Lutra lutra</w:t>
      </w:r>
      <w:r w:rsidRPr="00855C5C">
        <w:rPr>
          <w:rFonts w:ascii="Arial" w:hAnsi="Arial" w:cs="Arial"/>
          <w:lang w:val="ro-RO"/>
        </w:rPr>
        <w:t>), amfibieni și reptile pentru care au fost determinate aceste situri, fiind astfel îngreunată evaluarea impactului planurilor, proiectelor și activităților asupra acestora.</w:t>
      </w:r>
    </w:p>
    <w:p w:rsidR="00546233" w:rsidRPr="00855C5C" w:rsidRDefault="00E54CCA" w:rsidP="00E74EF4">
      <w:pPr>
        <w:ind w:firstLine="851"/>
        <w:jc w:val="both"/>
        <w:rPr>
          <w:rFonts w:ascii="Arial" w:hAnsi="Arial" w:cs="Arial"/>
          <w:lang w:val="ro-RO"/>
        </w:rPr>
      </w:pPr>
      <w:r w:rsidRPr="00855C5C">
        <w:rPr>
          <w:rFonts w:ascii="Arial" w:hAnsi="Arial" w:cs="Arial"/>
          <w:lang w:val="ro-RO"/>
        </w:rPr>
        <w:t>Ca și în an</w:t>
      </w:r>
      <w:r w:rsidR="004E75EC">
        <w:rPr>
          <w:rFonts w:ascii="Arial" w:hAnsi="Arial" w:cs="Arial"/>
          <w:lang w:val="ro-RO"/>
        </w:rPr>
        <w:t>ii anteriori,</w:t>
      </w:r>
      <w:r w:rsidRPr="00855C5C">
        <w:rPr>
          <w:rFonts w:ascii="Arial" w:hAnsi="Arial" w:cs="Arial"/>
          <w:lang w:val="ro-RO"/>
        </w:rPr>
        <w:t xml:space="preserve"> p</w:t>
      </w:r>
      <w:r w:rsidR="00546233" w:rsidRPr="00855C5C">
        <w:rPr>
          <w:rFonts w:ascii="Arial" w:hAnsi="Arial" w:cs="Arial"/>
          <w:lang w:val="ro-RO"/>
        </w:rPr>
        <w:t>rincipalele presiuni antropice exercitate asupra factorilor naturali, cu repercusiuni asupra biodiversităţii sunt reprezentate de: exploatarea nisipului şi pietrişului din albiile minore/majore, dezvoltarea rezidenţială şi turismul necontrolat, deteriorarea şi fragmentarea habitatelor naturale prin realizarea proiectelor de infrastructură, exploatările forestiere, modificarea structurii vegetaţiei, utilizarea resurselor biologice, intruziunea umană şi modificarea ecosistemelor naturale, modificarea utilizării terenurilor – trecerea de la păşuni/terenuri împădurite la terenuri arabile sau suprafeţe construite, supra-pășunatul, modificarea sistemelor naturale, utilizarea pesticidelor şi poluarea apelor, incendiile de vegetaţie şi de pădure.</w:t>
      </w:r>
    </w:p>
    <w:p w:rsidR="008B7736" w:rsidRDefault="008B7736" w:rsidP="00C25737">
      <w:pPr>
        <w:ind w:firstLine="709"/>
        <w:jc w:val="both"/>
        <w:rPr>
          <w:rFonts w:ascii="Arial" w:hAnsi="Arial" w:cs="Arial"/>
          <w:color w:val="FF0000"/>
          <w:lang w:val="ro-RO"/>
        </w:rPr>
      </w:pPr>
    </w:p>
    <w:p w:rsidR="001C4D02" w:rsidRDefault="001C4D02" w:rsidP="00C25737">
      <w:pPr>
        <w:ind w:firstLine="709"/>
        <w:jc w:val="both"/>
        <w:rPr>
          <w:rFonts w:ascii="Arial" w:hAnsi="Arial" w:cs="Arial"/>
          <w:color w:val="FF0000"/>
          <w:lang w:val="ro-RO"/>
        </w:rPr>
      </w:pPr>
    </w:p>
    <w:p w:rsidR="00420122" w:rsidRDefault="008B7736" w:rsidP="00C25737">
      <w:pPr>
        <w:jc w:val="center"/>
        <w:rPr>
          <w:rFonts w:ascii="Arial" w:hAnsi="Arial" w:cs="Arial"/>
          <w:b/>
          <w:lang w:val="ro-RO"/>
        </w:rPr>
      </w:pPr>
      <w:r w:rsidRPr="00855C5C">
        <w:rPr>
          <w:rFonts w:ascii="Arial" w:hAnsi="Arial" w:cs="Arial"/>
          <w:b/>
          <w:lang w:val="ro-RO"/>
        </w:rPr>
        <w:t xml:space="preserve">Starea de conservare a speciilor și habitatelor din siturile Natura 2000 </w:t>
      </w:r>
      <w:r w:rsidR="00665DCF" w:rsidRPr="00855C5C">
        <w:rPr>
          <w:rFonts w:ascii="Arial" w:hAnsi="Arial" w:cs="Arial"/>
          <w:b/>
          <w:lang w:val="ro-RO"/>
        </w:rPr>
        <w:t xml:space="preserve">din judeţul Bistriţa-Năsăud </w:t>
      </w:r>
    </w:p>
    <w:p w:rsidR="001C4D02" w:rsidRDefault="001C4D02" w:rsidP="00C25737">
      <w:pPr>
        <w:jc w:val="center"/>
        <w:rPr>
          <w:rFonts w:ascii="Arial" w:hAnsi="Arial" w:cs="Arial"/>
          <w:b/>
          <w:lang w:val="ro-RO"/>
        </w:rPr>
      </w:pPr>
    </w:p>
    <w:p w:rsidR="008B7736" w:rsidRPr="0010051E" w:rsidRDefault="00665DCF" w:rsidP="002D730C">
      <w:pPr>
        <w:pStyle w:val="Listparagraf"/>
        <w:tabs>
          <w:tab w:val="left" w:pos="993"/>
          <w:tab w:val="left" w:pos="1134"/>
        </w:tabs>
        <w:ind w:left="0"/>
        <w:jc w:val="center"/>
        <w:rPr>
          <w:rFonts w:ascii="Arial" w:hAnsi="Arial" w:cs="Arial"/>
          <w:b/>
          <w:lang w:val="ro-RO"/>
        </w:rPr>
      </w:pPr>
      <w:r w:rsidRPr="0010051E">
        <w:rPr>
          <w:rFonts w:ascii="Arial" w:hAnsi="Arial" w:cs="Arial"/>
          <w:b/>
          <w:lang w:val="ro-RO"/>
        </w:rPr>
        <w:t>conform datelor din planurile de management</w:t>
      </w:r>
      <w:r w:rsidR="00BB336F" w:rsidRPr="0010051E">
        <w:rPr>
          <w:rFonts w:ascii="Arial" w:hAnsi="Arial" w:cs="Arial"/>
          <w:b/>
          <w:lang w:val="ro-RO"/>
        </w:rPr>
        <w:t xml:space="preserve"> realizate</w:t>
      </w:r>
      <w:r w:rsidR="00420122" w:rsidRPr="0010051E">
        <w:rPr>
          <w:rFonts w:ascii="Arial" w:hAnsi="Arial" w:cs="Arial"/>
          <w:b/>
          <w:lang w:val="ro-RO"/>
        </w:rPr>
        <w:t>, din Formularele Standard și din Deciziile M.M.A.P. – Agenția Națională pentru Arii Naturale Protejate privind aprobarea Normelor metodologice privind implementarea obiectivelor de conservare</w:t>
      </w:r>
    </w:p>
    <w:p w:rsidR="00C500C2" w:rsidRDefault="00C500C2" w:rsidP="00C25737">
      <w:pPr>
        <w:jc w:val="center"/>
        <w:rPr>
          <w:rFonts w:ascii="Arial" w:hAnsi="Arial" w:cs="Arial"/>
          <w:b/>
          <w:i/>
          <w:lang w:val="ro-RO"/>
        </w:rPr>
      </w:pPr>
    </w:p>
    <w:p w:rsidR="008A589A" w:rsidRDefault="00C500C2" w:rsidP="008A589A">
      <w:pPr>
        <w:ind w:firstLine="851"/>
        <w:jc w:val="both"/>
        <w:rPr>
          <w:rFonts w:ascii="Arial" w:hAnsi="Arial" w:cs="Arial"/>
          <w:lang w:val="ro-RO"/>
        </w:rPr>
      </w:pPr>
      <w:r w:rsidRPr="00855C5C">
        <w:rPr>
          <w:rFonts w:ascii="Arial" w:hAnsi="Arial" w:cs="Arial"/>
          <w:lang w:val="ro-RO"/>
        </w:rPr>
        <w:t>Din</w:t>
      </w:r>
      <w:r w:rsidR="008A589A">
        <w:rPr>
          <w:rFonts w:ascii="Arial" w:hAnsi="Arial" w:cs="Arial"/>
          <w:lang w:val="ro-RO"/>
        </w:rPr>
        <w:t>tre</w:t>
      </w:r>
      <w:r w:rsidRPr="00855C5C">
        <w:rPr>
          <w:rFonts w:ascii="Arial" w:hAnsi="Arial" w:cs="Arial"/>
          <w:lang w:val="ro-RO"/>
        </w:rPr>
        <w:t xml:space="preserve"> specii</w:t>
      </w:r>
      <w:r w:rsidR="008A589A">
        <w:rPr>
          <w:rFonts w:ascii="Arial" w:hAnsi="Arial" w:cs="Arial"/>
          <w:lang w:val="ro-RO"/>
        </w:rPr>
        <w:t>le</w:t>
      </w:r>
      <w:r w:rsidRPr="00855C5C">
        <w:rPr>
          <w:rFonts w:ascii="Arial" w:hAnsi="Arial" w:cs="Arial"/>
          <w:lang w:val="ro-RO"/>
        </w:rPr>
        <w:t xml:space="preserve"> de animale și de plante din ROSCI0051 Cușma</w:t>
      </w:r>
      <w:r w:rsidR="008A589A">
        <w:rPr>
          <w:rFonts w:ascii="Arial" w:hAnsi="Arial" w:cs="Arial"/>
          <w:lang w:val="ro-RO"/>
        </w:rPr>
        <w:t>:</w:t>
      </w:r>
    </w:p>
    <w:p w:rsidR="00426B0D" w:rsidRDefault="008A589A" w:rsidP="008A589A">
      <w:pPr>
        <w:jc w:val="both"/>
        <w:rPr>
          <w:rFonts w:ascii="Arial" w:hAnsi="Arial" w:cs="Arial"/>
          <w:lang w:val="ro-RO"/>
        </w:rPr>
      </w:pPr>
      <w:r>
        <w:rPr>
          <w:rFonts w:ascii="Arial" w:hAnsi="Arial" w:cs="Arial"/>
          <w:lang w:val="ro-RO"/>
        </w:rPr>
        <w:t xml:space="preserve">- </w:t>
      </w:r>
      <w:r w:rsidR="00C500C2" w:rsidRPr="00855C5C">
        <w:rPr>
          <w:rFonts w:ascii="Arial" w:hAnsi="Arial" w:cs="Arial"/>
          <w:lang w:val="ro-RO"/>
        </w:rPr>
        <w:t>4 specii sunt în stare de conservare favorabilă</w:t>
      </w:r>
      <w:r>
        <w:rPr>
          <w:rFonts w:ascii="Arial" w:hAnsi="Arial" w:cs="Arial"/>
          <w:lang w:val="ro-RO"/>
        </w:rPr>
        <w:t>, respectiv 1 specie de insecte (Callimorpha/Euplagia quadripunctaria</w:t>
      </w:r>
      <w:r w:rsidR="00426B0D">
        <w:rPr>
          <w:rFonts w:ascii="Arial" w:hAnsi="Arial" w:cs="Arial"/>
          <w:lang w:val="ro-RO"/>
        </w:rPr>
        <w:t>)</w:t>
      </w:r>
      <w:r>
        <w:rPr>
          <w:rFonts w:ascii="Arial" w:hAnsi="Arial" w:cs="Arial"/>
          <w:lang w:val="ro-RO"/>
        </w:rPr>
        <w:t xml:space="preserve"> și cele 3 specii de mamifere</w:t>
      </w:r>
      <w:r w:rsidR="00426B0D">
        <w:rPr>
          <w:rFonts w:ascii="Arial" w:hAnsi="Arial" w:cs="Arial"/>
          <w:lang w:val="ro-RO"/>
        </w:rPr>
        <w:t xml:space="preserve"> (</w:t>
      </w:r>
      <w:r>
        <w:rPr>
          <w:rFonts w:ascii="Arial" w:hAnsi="Arial" w:cs="Arial"/>
          <w:lang w:val="ro-RO"/>
        </w:rPr>
        <w:t>Canis lupus, Lynx lynx, Ursus arctos)</w:t>
      </w:r>
    </w:p>
    <w:p w:rsidR="00426B0D" w:rsidRDefault="00426B0D" w:rsidP="008A589A">
      <w:pPr>
        <w:jc w:val="both"/>
        <w:rPr>
          <w:rFonts w:ascii="Arial" w:hAnsi="Arial" w:cs="Arial"/>
          <w:lang w:val="ro-RO"/>
        </w:rPr>
      </w:pPr>
      <w:r>
        <w:rPr>
          <w:rFonts w:ascii="Arial" w:hAnsi="Arial" w:cs="Arial"/>
          <w:lang w:val="ro-RO"/>
        </w:rPr>
        <w:t>-</w:t>
      </w:r>
      <w:r w:rsidR="001503CA" w:rsidRPr="00855C5C">
        <w:rPr>
          <w:rFonts w:ascii="Arial" w:hAnsi="Arial" w:cs="Arial"/>
          <w:lang w:val="ro-RO"/>
        </w:rPr>
        <w:t xml:space="preserve"> </w:t>
      </w:r>
      <w:r>
        <w:rPr>
          <w:rFonts w:ascii="Arial" w:hAnsi="Arial" w:cs="Arial"/>
          <w:lang w:val="ro-RO"/>
        </w:rPr>
        <w:t>9</w:t>
      </w:r>
      <w:r w:rsidR="00C4287F" w:rsidRPr="00855C5C">
        <w:rPr>
          <w:rFonts w:ascii="Arial" w:hAnsi="Arial" w:cs="Arial"/>
          <w:lang w:val="ro-RO"/>
        </w:rPr>
        <w:t xml:space="preserve"> specii</w:t>
      </w:r>
      <w:r w:rsidR="001503CA" w:rsidRPr="00855C5C">
        <w:rPr>
          <w:rFonts w:ascii="Arial" w:hAnsi="Arial" w:cs="Arial"/>
          <w:lang w:val="ro-RO"/>
        </w:rPr>
        <w:t xml:space="preserve"> sunt în stare de conservare nefavorabilă</w:t>
      </w:r>
      <w:r>
        <w:rPr>
          <w:rFonts w:ascii="Arial" w:hAnsi="Arial" w:cs="Arial"/>
          <w:lang w:val="ro-RO"/>
        </w:rPr>
        <w:t>-inadecvată, respectiv 2 specii de pești, 3 specii de amfibieni, 3 specii de insecte</w:t>
      </w:r>
      <w:r w:rsidR="001503CA" w:rsidRPr="00855C5C">
        <w:rPr>
          <w:rFonts w:ascii="Arial" w:hAnsi="Arial" w:cs="Arial"/>
          <w:lang w:val="ro-RO"/>
        </w:rPr>
        <w:t xml:space="preserve"> și </w:t>
      </w:r>
      <w:r>
        <w:rPr>
          <w:rFonts w:ascii="Arial" w:hAnsi="Arial" w:cs="Arial"/>
          <w:lang w:val="ro-RO"/>
        </w:rPr>
        <w:t>1 specie de plante</w:t>
      </w:r>
    </w:p>
    <w:p w:rsidR="00426B0D" w:rsidRDefault="00426B0D" w:rsidP="008A589A">
      <w:pPr>
        <w:jc w:val="both"/>
        <w:rPr>
          <w:rFonts w:ascii="Arial" w:hAnsi="Arial" w:cs="Arial"/>
          <w:lang w:val="ro-RO"/>
        </w:rPr>
      </w:pPr>
      <w:r>
        <w:rPr>
          <w:rFonts w:ascii="Arial" w:hAnsi="Arial" w:cs="Arial"/>
          <w:lang w:val="ro-RO"/>
        </w:rPr>
        <w:t>- 2 specii</w:t>
      </w:r>
      <w:r w:rsidR="001503CA" w:rsidRPr="00855C5C">
        <w:rPr>
          <w:rFonts w:ascii="Arial" w:hAnsi="Arial" w:cs="Arial"/>
          <w:lang w:val="ro-RO"/>
        </w:rPr>
        <w:t xml:space="preserve"> </w:t>
      </w:r>
      <w:r w:rsidR="008B102A">
        <w:rPr>
          <w:rFonts w:ascii="Arial" w:hAnsi="Arial" w:cs="Arial"/>
          <w:lang w:val="ro-RO"/>
        </w:rPr>
        <w:t xml:space="preserve">sunt </w:t>
      </w:r>
      <w:r w:rsidR="001503CA" w:rsidRPr="00855C5C">
        <w:rPr>
          <w:rFonts w:ascii="Arial" w:hAnsi="Arial" w:cs="Arial"/>
          <w:lang w:val="ro-RO"/>
        </w:rPr>
        <w:t xml:space="preserve">în stare nefavorabilă </w:t>
      </w:r>
      <w:r w:rsidR="008B102A">
        <w:rPr>
          <w:rFonts w:ascii="Arial" w:hAnsi="Arial" w:cs="Arial"/>
          <w:lang w:val="ro-RO"/>
        </w:rPr>
        <w:t xml:space="preserve">- </w:t>
      </w:r>
      <w:r w:rsidR="001503CA" w:rsidRPr="00855C5C">
        <w:rPr>
          <w:rFonts w:ascii="Arial" w:hAnsi="Arial" w:cs="Arial"/>
          <w:lang w:val="ro-RO"/>
        </w:rPr>
        <w:t>rea</w:t>
      </w:r>
      <w:r>
        <w:rPr>
          <w:rFonts w:ascii="Arial" w:hAnsi="Arial" w:cs="Arial"/>
          <w:lang w:val="ro-RO"/>
        </w:rPr>
        <w:t>: 1 specie de amfibieni și 1 specie de plante,</w:t>
      </w:r>
    </w:p>
    <w:p w:rsidR="008A589A" w:rsidRDefault="00426B0D" w:rsidP="008A589A">
      <w:pPr>
        <w:jc w:val="both"/>
        <w:rPr>
          <w:rFonts w:ascii="Arial" w:hAnsi="Arial" w:cs="Arial"/>
          <w:lang w:val="ro-RO"/>
        </w:rPr>
      </w:pPr>
      <w:r>
        <w:rPr>
          <w:rFonts w:ascii="Arial" w:hAnsi="Arial" w:cs="Arial"/>
          <w:lang w:val="ro-RO"/>
        </w:rPr>
        <w:t>- 3 specii (2 de pești  și 1 de insecte) au starea de conservare necunoscută</w:t>
      </w:r>
      <w:r w:rsidR="00CC1AA5" w:rsidRPr="00855C5C">
        <w:rPr>
          <w:rFonts w:ascii="Arial" w:hAnsi="Arial" w:cs="Arial"/>
          <w:lang w:val="ro-RO"/>
        </w:rPr>
        <w:t xml:space="preserve">. </w:t>
      </w:r>
    </w:p>
    <w:p w:rsidR="00042E13" w:rsidRPr="008A589A" w:rsidRDefault="00042E13" w:rsidP="00E74EF4">
      <w:pPr>
        <w:ind w:firstLine="851"/>
        <w:jc w:val="both"/>
        <w:rPr>
          <w:rFonts w:ascii="Arial" w:hAnsi="Arial" w:cs="Arial"/>
          <w:lang w:val="ro-RO"/>
        </w:rPr>
      </w:pPr>
      <w:r w:rsidRPr="00855C5C">
        <w:rPr>
          <w:rFonts w:ascii="Arial" w:hAnsi="Arial" w:cs="Arial"/>
          <w:lang w:val="ro-RO"/>
        </w:rPr>
        <w:t>Din cele 12 habitate pentru care a fost declarată aria protejată</w:t>
      </w:r>
      <w:r w:rsidR="001C4D02">
        <w:rPr>
          <w:rFonts w:ascii="Arial" w:hAnsi="Arial" w:cs="Arial"/>
          <w:lang w:val="ro-RO"/>
        </w:rPr>
        <w:t>,</w:t>
      </w:r>
      <w:r w:rsidRPr="00855C5C">
        <w:rPr>
          <w:rFonts w:ascii="Arial" w:hAnsi="Arial" w:cs="Arial"/>
          <w:lang w:val="ro-RO"/>
        </w:rPr>
        <w:t xml:space="preserve"> </w:t>
      </w:r>
      <w:r w:rsidR="00237288" w:rsidRPr="00855C5C">
        <w:rPr>
          <w:rFonts w:ascii="Arial" w:hAnsi="Arial" w:cs="Arial"/>
          <w:lang w:val="ro-RO"/>
        </w:rPr>
        <w:t>6</w:t>
      </w:r>
      <w:r w:rsidRPr="00855C5C">
        <w:rPr>
          <w:rFonts w:ascii="Arial" w:hAnsi="Arial" w:cs="Arial"/>
          <w:lang w:val="ro-RO"/>
        </w:rPr>
        <w:t xml:space="preserve"> sunt în stare de conservare favorabilă </w:t>
      </w:r>
      <w:r w:rsidRPr="008A589A">
        <w:rPr>
          <w:rFonts w:ascii="Arial" w:hAnsi="Arial" w:cs="Arial"/>
          <w:lang w:val="ro-RO"/>
        </w:rPr>
        <w:t>(</w:t>
      </w:r>
      <w:r w:rsidR="00BA5ED6" w:rsidRPr="008A589A">
        <w:rPr>
          <w:rFonts w:ascii="Arial" w:hAnsi="Arial" w:cs="Arial"/>
          <w:lang w:val="ro-RO"/>
        </w:rPr>
        <w:t xml:space="preserve">6520, </w:t>
      </w:r>
      <w:r w:rsidRPr="008A589A">
        <w:rPr>
          <w:rFonts w:ascii="Arial" w:hAnsi="Arial" w:cs="Arial"/>
          <w:lang w:val="ro-RO"/>
        </w:rPr>
        <w:t>91E0*, 91V0, 9110, 9130 și 9410), 4 habitate în stare nefavorabilă-inadecvată (91Y0, 4060, 4070* și 7230) și 2 habitate în stare nefavorabilă</w:t>
      </w:r>
      <w:r w:rsidR="008B102A">
        <w:rPr>
          <w:rFonts w:ascii="Arial" w:hAnsi="Arial" w:cs="Arial"/>
          <w:lang w:val="ro-RO"/>
        </w:rPr>
        <w:t>-</w:t>
      </w:r>
      <w:r w:rsidRPr="008A589A">
        <w:rPr>
          <w:rFonts w:ascii="Arial" w:hAnsi="Arial" w:cs="Arial"/>
          <w:lang w:val="ro-RO"/>
        </w:rPr>
        <w:t>rea (91D0* și 7140).</w:t>
      </w:r>
    </w:p>
    <w:p w:rsidR="00042E13" w:rsidRDefault="00042E13" w:rsidP="00E74EF4">
      <w:pPr>
        <w:ind w:firstLine="851"/>
        <w:jc w:val="both"/>
        <w:rPr>
          <w:rFonts w:ascii="Arial" w:hAnsi="Arial" w:cs="Arial"/>
          <w:lang w:val="ro-RO"/>
        </w:rPr>
      </w:pPr>
      <w:r w:rsidRPr="00855C5C">
        <w:rPr>
          <w:rFonts w:ascii="Arial" w:hAnsi="Arial" w:cs="Arial"/>
          <w:lang w:val="ro-RO"/>
        </w:rPr>
        <w:t xml:space="preserve">Starea de conservare a speciilor </w:t>
      </w:r>
      <w:r w:rsidR="00D42C35">
        <w:rPr>
          <w:rFonts w:ascii="Arial" w:hAnsi="Arial" w:cs="Arial"/>
          <w:lang w:val="ro-RO"/>
        </w:rPr>
        <w:t>de lilieci</w:t>
      </w:r>
      <w:r w:rsidRPr="00855C5C">
        <w:rPr>
          <w:rFonts w:ascii="Arial" w:hAnsi="Arial" w:cs="Arial"/>
          <w:lang w:val="ro-RO"/>
        </w:rPr>
        <w:t xml:space="preserve"> din ROSCI0193 Peștera Tăușoare  este favorabilă</w:t>
      </w:r>
      <w:r w:rsidR="00420122">
        <w:rPr>
          <w:rFonts w:ascii="Arial" w:hAnsi="Arial" w:cs="Arial"/>
          <w:lang w:val="ro-RO"/>
        </w:rPr>
        <w:t>stare de conservare favorabilă, iar cele 4 specii de faună din Formularul standard au stare de conservare nefavorabilă-inadecvată</w:t>
      </w:r>
      <w:r w:rsidRPr="00855C5C">
        <w:rPr>
          <w:rFonts w:ascii="Arial" w:hAnsi="Arial" w:cs="Arial"/>
          <w:lang w:val="ro-RO"/>
        </w:rPr>
        <w:t xml:space="preserve">. </w:t>
      </w:r>
    </w:p>
    <w:p w:rsidR="0071069F" w:rsidRPr="00855C5C" w:rsidRDefault="0071069F" w:rsidP="00E04C3D">
      <w:pPr>
        <w:ind w:firstLine="851"/>
        <w:jc w:val="both"/>
        <w:rPr>
          <w:rFonts w:ascii="Arial" w:hAnsi="Arial" w:cs="Arial"/>
          <w:lang w:val="ro-RO"/>
        </w:rPr>
      </w:pPr>
      <w:r w:rsidRPr="00855C5C">
        <w:rPr>
          <w:rFonts w:ascii="Arial" w:hAnsi="Arial" w:cs="Arial"/>
          <w:lang w:val="ro-RO"/>
        </w:rPr>
        <w:t>În Parcul Național Munții Rodnei</w:t>
      </w:r>
      <w:r w:rsidR="00742F60">
        <w:rPr>
          <w:rFonts w:ascii="Arial" w:hAnsi="Arial" w:cs="Arial"/>
          <w:lang w:val="ro-RO"/>
        </w:rPr>
        <w:t xml:space="preserve"> -</w:t>
      </w:r>
      <w:r w:rsidRPr="00855C5C">
        <w:rPr>
          <w:rFonts w:ascii="Arial" w:hAnsi="Arial" w:cs="Arial"/>
          <w:lang w:val="ro-RO"/>
        </w:rPr>
        <w:t xml:space="preserve"> ROSCI0125 Munții Rodnei starea de conservare a celor </w:t>
      </w:r>
      <w:r w:rsidR="00742F60">
        <w:rPr>
          <w:rFonts w:ascii="Arial" w:hAnsi="Arial" w:cs="Arial"/>
          <w:lang w:val="ro-RO"/>
        </w:rPr>
        <w:t xml:space="preserve">37 </w:t>
      </w:r>
      <w:r w:rsidRPr="00855C5C">
        <w:rPr>
          <w:rFonts w:ascii="Arial" w:hAnsi="Arial" w:cs="Arial"/>
          <w:lang w:val="ro-RO"/>
        </w:rPr>
        <w:t>de specii din formular</w:t>
      </w:r>
      <w:r w:rsidR="00742F60">
        <w:rPr>
          <w:rFonts w:ascii="Arial" w:hAnsi="Arial" w:cs="Arial"/>
          <w:lang w:val="ro-RO"/>
        </w:rPr>
        <w:t>u</w:t>
      </w:r>
      <w:r w:rsidRPr="00855C5C">
        <w:rPr>
          <w:rFonts w:ascii="Arial" w:hAnsi="Arial" w:cs="Arial"/>
          <w:lang w:val="ro-RO"/>
        </w:rPr>
        <w:t xml:space="preserve">l standard </w:t>
      </w:r>
      <w:r w:rsidR="00C4287F" w:rsidRPr="00855C5C">
        <w:rPr>
          <w:rFonts w:ascii="Arial" w:hAnsi="Arial" w:cs="Arial"/>
          <w:lang w:val="ro-RO"/>
        </w:rPr>
        <w:t>este următoarea</w:t>
      </w:r>
      <w:r w:rsidRPr="00855C5C">
        <w:rPr>
          <w:rFonts w:ascii="Arial" w:hAnsi="Arial" w:cs="Arial"/>
          <w:lang w:val="ro-RO"/>
        </w:rPr>
        <w:t>:</w:t>
      </w:r>
      <w:r w:rsidR="00C4287F" w:rsidRPr="00855C5C">
        <w:rPr>
          <w:rFonts w:ascii="Arial" w:hAnsi="Arial" w:cs="Arial"/>
          <w:lang w:val="ro-RO"/>
        </w:rPr>
        <w:t xml:space="preserve"> </w:t>
      </w:r>
      <w:r w:rsidR="00742F60">
        <w:rPr>
          <w:rFonts w:ascii="Arial" w:hAnsi="Arial" w:cs="Arial"/>
          <w:lang w:val="ro-RO"/>
        </w:rPr>
        <w:t>18</w:t>
      </w:r>
      <w:r w:rsidR="00C4287F" w:rsidRPr="00855C5C">
        <w:rPr>
          <w:rFonts w:ascii="Arial" w:hAnsi="Arial" w:cs="Arial"/>
          <w:lang w:val="ro-RO"/>
        </w:rPr>
        <w:t xml:space="preserve"> specii </w:t>
      </w:r>
      <w:r w:rsidR="0010051E">
        <w:rPr>
          <w:rFonts w:ascii="Arial" w:hAnsi="Arial" w:cs="Arial"/>
          <w:lang w:val="ro-RO"/>
        </w:rPr>
        <w:t xml:space="preserve">sunt </w:t>
      </w:r>
      <w:r w:rsidR="00C4287F" w:rsidRPr="00855C5C">
        <w:rPr>
          <w:rFonts w:ascii="Arial" w:hAnsi="Arial" w:cs="Arial"/>
          <w:lang w:val="ro-RO"/>
        </w:rPr>
        <w:t xml:space="preserve">în stare </w:t>
      </w:r>
      <w:r w:rsidR="00742F60">
        <w:rPr>
          <w:rFonts w:ascii="Arial" w:hAnsi="Arial" w:cs="Arial"/>
          <w:lang w:val="ro-RO"/>
        </w:rPr>
        <w:t xml:space="preserve">de conservare </w:t>
      </w:r>
      <w:r w:rsidR="00C4287F" w:rsidRPr="00855C5C">
        <w:rPr>
          <w:rFonts w:ascii="Arial" w:hAnsi="Arial" w:cs="Arial"/>
          <w:lang w:val="ro-RO"/>
        </w:rPr>
        <w:t>favorabilă, 1</w:t>
      </w:r>
      <w:r w:rsidR="00742F60">
        <w:rPr>
          <w:rFonts w:ascii="Arial" w:hAnsi="Arial" w:cs="Arial"/>
          <w:lang w:val="ro-RO"/>
        </w:rPr>
        <w:t>2</w:t>
      </w:r>
      <w:r w:rsidR="00C4287F" w:rsidRPr="00855C5C">
        <w:rPr>
          <w:rFonts w:ascii="Arial" w:hAnsi="Arial" w:cs="Arial"/>
          <w:lang w:val="ro-RO"/>
        </w:rPr>
        <w:t xml:space="preserve"> în stare</w:t>
      </w:r>
      <w:r w:rsidR="0010051E">
        <w:rPr>
          <w:rFonts w:ascii="Arial" w:hAnsi="Arial" w:cs="Arial"/>
          <w:lang w:val="ro-RO"/>
        </w:rPr>
        <w:t xml:space="preserve"> de conservare</w:t>
      </w:r>
      <w:r w:rsidR="00C4287F" w:rsidRPr="00855C5C">
        <w:rPr>
          <w:rFonts w:ascii="Arial" w:hAnsi="Arial" w:cs="Arial"/>
          <w:lang w:val="ro-RO"/>
        </w:rPr>
        <w:t xml:space="preserve"> nefavorabilă</w:t>
      </w:r>
      <w:r w:rsidR="00742F60">
        <w:rPr>
          <w:rFonts w:ascii="Arial" w:hAnsi="Arial" w:cs="Arial"/>
          <w:lang w:val="ro-RO"/>
        </w:rPr>
        <w:t>-inadecvată, 2 în stare</w:t>
      </w:r>
      <w:r w:rsidR="0010051E">
        <w:rPr>
          <w:rFonts w:ascii="Arial" w:hAnsi="Arial" w:cs="Arial"/>
          <w:lang w:val="ro-RO"/>
        </w:rPr>
        <w:t xml:space="preserve"> de conservare</w:t>
      </w:r>
      <w:r w:rsidR="00742F60">
        <w:rPr>
          <w:rFonts w:ascii="Arial" w:hAnsi="Arial" w:cs="Arial"/>
          <w:lang w:val="ro-RO"/>
        </w:rPr>
        <w:t xml:space="preserve"> nefavorabilă-rea și 5 în stare </w:t>
      </w:r>
      <w:r w:rsidR="0010051E">
        <w:rPr>
          <w:rFonts w:ascii="Arial" w:hAnsi="Arial" w:cs="Arial"/>
          <w:lang w:val="ro-RO"/>
        </w:rPr>
        <w:t xml:space="preserve">de conservare </w:t>
      </w:r>
      <w:r w:rsidR="00742F60">
        <w:rPr>
          <w:rFonts w:ascii="Arial" w:hAnsi="Arial" w:cs="Arial"/>
          <w:lang w:val="ro-RO"/>
        </w:rPr>
        <w:t>nefavorabilă.</w:t>
      </w:r>
      <w:r w:rsidR="00C4287F" w:rsidRPr="00855C5C">
        <w:rPr>
          <w:rFonts w:ascii="Arial" w:hAnsi="Arial" w:cs="Arial"/>
          <w:lang w:val="ro-RO"/>
        </w:rPr>
        <w:t xml:space="preserve"> Din cele 26 habitate de interes comunitar, 1</w:t>
      </w:r>
      <w:r w:rsidR="00742F60">
        <w:rPr>
          <w:rFonts w:ascii="Arial" w:hAnsi="Arial" w:cs="Arial"/>
          <w:lang w:val="ro-RO"/>
        </w:rPr>
        <w:t>0</w:t>
      </w:r>
      <w:r w:rsidR="00C4287F" w:rsidRPr="00855C5C">
        <w:rPr>
          <w:rFonts w:ascii="Arial" w:hAnsi="Arial" w:cs="Arial"/>
          <w:lang w:val="ro-RO"/>
        </w:rPr>
        <w:t xml:space="preserve"> sunt în stare de conservare favorabilă</w:t>
      </w:r>
      <w:r w:rsidR="00742F60">
        <w:rPr>
          <w:rFonts w:ascii="Arial" w:hAnsi="Arial" w:cs="Arial"/>
          <w:lang w:val="ro-RO"/>
        </w:rPr>
        <w:t xml:space="preserve">, </w:t>
      </w:r>
      <w:r w:rsidR="00742F60" w:rsidRPr="00855C5C">
        <w:rPr>
          <w:rFonts w:ascii="Arial" w:hAnsi="Arial" w:cs="Arial"/>
          <w:lang w:val="ro-RO"/>
        </w:rPr>
        <w:t>1</w:t>
      </w:r>
      <w:r w:rsidR="00742F60">
        <w:rPr>
          <w:rFonts w:ascii="Arial" w:hAnsi="Arial" w:cs="Arial"/>
          <w:lang w:val="ro-RO"/>
        </w:rPr>
        <w:t>1</w:t>
      </w:r>
      <w:r w:rsidR="00742F60" w:rsidRPr="00855C5C">
        <w:rPr>
          <w:rFonts w:ascii="Arial" w:hAnsi="Arial" w:cs="Arial"/>
          <w:lang w:val="ro-RO"/>
        </w:rPr>
        <w:t xml:space="preserve"> în stare </w:t>
      </w:r>
      <w:r w:rsidR="0010051E">
        <w:rPr>
          <w:rFonts w:ascii="Arial" w:hAnsi="Arial" w:cs="Arial"/>
          <w:lang w:val="ro-RO"/>
        </w:rPr>
        <w:t xml:space="preserve">de conservare </w:t>
      </w:r>
      <w:r w:rsidR="00742F60" w:rsidRPr="00855C5C">
        <w:rPr>
          <w:rFonts w:ascii="Arial" w:hAnsi="Arial" w:cs="Arial"/>
          <w:lang w:val="ro-RO"/>
        </w:rPr>
        <w:t>nefavorabilă</w:t>
      </w:r>
      <w:r w:rsidR="00742F60">
        <w:rPr>
          <w:rFonts w:ascii="Arial" w:hAnsi="Arial" w:cs="Arial"/>
          <w:lang w:val="ro-RO"/>
        </w:rPr>
        <w:t xml:space="preserve">-inadecvată, 3 în stare </w:t>
      </w:r>
      <w:r w:rsidR="0010051E">
        <w:rPr>
          <w:rFonts w:ascii="Arial" w:hAnsi="Arial" w:cs="Arial"/>
          <w:lang w:val="ro-RO"/>
        </w:rPr>
        <w:t xml:space="preserve">de conservare </w:t>
      </w:r>
      <w:r w:rsidR="00742F60">
        <w:rPr>
          <w:rFonts w:ascii="Arial" w:hAnsi="Arial" w:cs="Arial"/>
          <w:lang w:val="ro-RO"/>
        </w:rPr>
        <w:t>nefavorabilă-rea</w:t>
      </w:r>
      <w:r w:rsidR="00C4287F" w:rsidRPr="00855C5C">
        <w:rPr>
          <w:rFonts w:ascii="Arial" w:hAnsi="Arial" w:cs="Arial"/>
          <w:lang w:val="ro-RO"/>
        </w:rPr>
        <w:t xml:space="preserve"> și </w:t>
      </w:r>
      <w:r w:rsidR="00742F60">
        <w:rPr>
          <w:rFonts w:ascii="Arial" w:hAnsi="Arial" w:cs="Arial"/>
          <w:lang w:val="ro-RO"/>
        </w:rPr>
        <w:t>2</w:t>
      </w:r>
      <w:r w:rsidR="00C4287F" w:rsidRPr="00855C5C">
        <w:rPr>
          <w:rFonts w:ascii="Arial" w:hAnsi="Arial" w:cs="Arial"/>
          <w:lang w:val="ro-RO"/>
        </w:rPr>
        <w:t xml:space="preserve"> în stare </w:t>
      </w:r>
      <w:r w:rsidR="0010051E">
        <w:rPr>
          <w:rFonts w:ascii="Arial" w:hAnsi="Arial" w:cs="Arial"/>
          <w:lang w:val="ro-RO"/>
        </w:rPr>
        <w:t xml:space="preserve">de conservare </w:t>
      </w:r>
      <w:r w:rsidR="00C4287F" w:rsidRPr="00855C5C">
        <w:rPr>
          <w:rFonts w:ascii="Arial" w:hAnsi="Arial" w:cs="Arial"/>
          <w:lang w:val="ro-RO"/>
        </w:rPr>
        <w:t xml:space="preserve">nefavorabilă.  </w:t>
      </w:r>
    </w:p>
    <w:p w:rsidR="00742F60" w:rsidRDefault="00742F60" w:rsidP="00E74EF4">
      <w:pPr>
        <w:ind w:firstLine="851"/>
        <w:jc w:val="both"/>
        <w:rPr>
          <w:rFonts w:ascii="Arial" w:hAnsi="Arial" w:cs="Arial"/>
          <w:lang w:val="ro-RO"/>
        </w:rPr>
      </w:pPr>
      <w:r>
        <w:rPr>
          <w:rFonts w:ascii="Arial" w:hAnsi="Arial" w:cs="Arial"/>
          <w:lang w:val="ro-RO"/>
        </w:rPr>
        <w:t xml:space="preserve">În </w:t>
      </w:r>
      <w:r w:rsidRPr="00855C5C">
        <w:rPr>
          <w:rFonts w:ascii="Arial" w:hAnsi="Arial" w:cs="Arial"/>
          <w:lang w:val="ro-RO"/>
        </w:rPr>
        <w:t>ROSPA0085 Munții Rodnei</w:t>
      </w:r>
      <w:r>
        <w:rPr>
          <w:rFonts w:ascii="Arial" w:hAnsi="Arial" w:cs="Arial"/>
          <w:lang w:val="ro-RO"/>
        </w:rPr>
        <w:t xml:space="preserve">, din cele 16 </w:t>
      </w:r>
      <w:r w:rsidRPr="00855C5C">
        <w:rPr>
          <w:rFonts w:ascii="Arial" w:hAnsi="Arial" w:cs="Arial"/>
          <w:lang w:val="ro-RO"/>
        </w:rPr>
        <w:t>specii din formular</w:t>
      </w:r>
      <w:r>
        <w:rPr>
          <w:rFonts w:ascii="Arial" w:hAnsi="Arial" w:cs="Arial"/>
          <w:lang w:val="ro-RO"/>
        </w:rPr>
        <w:t>u</w:t>
      </w:r>
      <w:r w:rsidRPr="00855C5C">
        <w:rPr>
          <w:rFonts w:ascii="Arial" w:hAnsi="Arial" w:cs="Arial"/>
          <w:lang w:val="ro-RO"/>
        </w:rPr>
        <w:t xml:space="preserve">l standard </w:t>
      </w:r>
      <w:r>
        <w:rPr>
          <w:rFonts w:ascii="Arial" w:hAnsi="Arial" w:cs="Arial"/>
          <w:lang w:val="ro-RO"/>
        </w:rPr>
        <w:t>15</w:t>
      </w:r>
      <w:r w:rsidRPr="00855C5C">
        <w:rPr>
          <w:rFonts w:ascii="Arial" w:hAnsi="Arial" w:cs="Arial"/>
          <w:lang w:val="ro-RO"/>
        </w:rPr>
        <w:t xml:space="preserve"> specii </w:t>
      </w:r>
      <w:r w:rsidR="00420122">
        <w:rPr>
          <w:rFonts w:ascii="Arial" w:hAnsi="Arial" w:cs="Arial"/>
          <w:lang w:val="ro-RO"/>
        </w:rPr>
        <w:t xml:space="preserve">sunt </w:t>
      </w:r>
      <w:r w:rsidRPr="00855C5C">
        <w:rPr>
          <w:rFonts w:ascii="Arial" w:hAnsi="Arial" w:cs="Arial"/>
          <w:lang w:val="ro-RO"/>
        </w:rPr>
        <w:t xml:space="preserve">în stare </w:t>
      </w:r>
      <w:r>
        <w:rPr>
          <w:rFonts w:ascii="Arial" w:hAnsi="Arial" w:cs="Arial"/>
          <w:lang w:val="ro-RO"/>
        </w:rPr>
        <w:t xml:space="preserve">de conservare </w:t>
      </w:r>
      <w:r w:rsidRPr="00855C5C">
        <w:rPr>
          <w:rFonts w:ascii="Arial" w:hAnsi="Arial" w:cs="Arial"/>
          <w:lang w:val="ro-RO"/>
        </w:rPr>
        <w:t>favorabilă</w:t>
      </w:r>
      <w:r>
        <w:rPr>
          <w:rFonts w:ascii="Arial" w:hAnsi="Arial" w:cs="Arial"/>
          <w:lang w:val="ro-RO"/>
        </w:rPr>
        <w:t xml:space="preserve"> și </w:t>
      </w:r>
      <w:r w:rsidRPr="00855C5C">
        <w:rPr>
          <w:rFonts w:ascii="Arial" w:hAnsi="Arial" w:cs="Arial"/>
          <w:lang w:val="ro-RO"/>
        </w:rPr>
        <w:t>1</w:t>
      </w:r>
      <w:r>
        <w:rPr>
          <w:rFonts w:ascii="Arial" w:hAnsi="Arial" w:cs="Arial"/>
          <w:lang w:val="ro-RO"/>
        </w:rPr>
        <w:t xml:space="preserve"> specie este </w:t>
      </w:r>
      <w:r w:rsidRPr="00855C5C">
        <w:rPr>
          <w:rFonts w:ascii="Arial" w:hAnsi="Arial" w:cs="Arial"/>
          <w:lang w:val="ro-RO"/>
        </w:rPr>
        <w:t xml:space="preserve">în stare </w:t>
      </w:r>
      <w:r>
        <w:rPr>
          <w:rFonts w:ascii="Arial" w:hAnsi="Arial" w:cs="Arial"/>
          <w:lang w:val="ro-RO"/>
        </w:rPr>
        <w:t xml:space="preserve">de conservare </w:t>
      </w:r>
      <w:r w:rsidRPr="00855C5C">
        <w:rPr>
          <w:rFonts w:ascii="Arial" w:hAnsi="Arial" w:cs="Arial"/>
          <w:lang w:val="ro-RO"/>
        </w:rPr>
        <w:t>nefavorabilă</w:t>
      </w:r>
      <w:r>
        <w:rPr>
          <w:rFonts w:ascii="Arial" w:hAnsi="Arial" w:cs="Arial"/>
          <w:lang w:val="ro-RO"/>
        </w:rPr>
        <w:t>.</w:t>
      </w:r>
    </w:p>
    <w:p w:rsidR="00742F60" w:rsidRPr="00E22F02" w:rsidRDefault="00742F60" w:rsidP="00E74EF4">
      <w:pPr>
        <w:ind w:firstLine="851"/>
        <w:jc w:val="both"/>
        <w:rPr>
          <w:rFonts w:ascii="Arial" w:hAnsi="Arial" w:cs="Arial"/>
          <w:lang w:val="ro-RO"/>
        </w:rPr>
      </w:pPr>
      <w:r>
        <w:rPr>
          <w:rFonts w:ascii="Arial" w:hAnsi="Arial" w:cs="Arial"/>
          <w:lang w:val="ro-RO"/>
        </w:rPr>
        <w:t xml:space="preserve">Conform </w:t>
      </w:r>
      <w:r w:rsidR="001C4FEA" w:rsidRPr="00E22F02">
        <w:rPr>
          <w:rFonts w:ascii="Arial" w:hAnsi="Arial" w:cs="Arial"/>
          <w:i/>
          <w:lang w:val="ro-RO"/>
        </w:rPr>
        <w:t>Deciziei M.M.A.P. – Agenția Națională pentru Arii Naturale Protejate nr. 576/23.11.2020 p</w:t>
      </w:r>
      <w:r w:rsidR="00420122">
        <w:rPr>
          <w:rFonts w:ascii="Arial" w:hAnsi="Arial" w:cs="Arial"/>
          <w:i/>
          <w:lang w:val="ro-RO"/>
        </w:rPr>
        <w:t>rivind aprobarea Normelor metodo</w:t>
      </w:r>
      <w:r w:rsidR="001C4FEA" w:rsidRPr="00E22F02">
        <w:rPr>
          <w:rFonts w:ascii="Arial" w:hAnsi="Arial" w:cs="Arial"/>
          <w:i/>
          <w:lang w:val="ro-RO"/>
        </w:rPr>
        <w:t>logice privind implementarea obiectivelor de conservare din Anexa la Ordinul M.M.A.P. nr. 307/2019</w:t>
      </w:r>
      <w:r w:rsidR="00E22F02" w:rsidRPr="00E22F02">
        <w:rPr>
          <w:rFonts w:ascii="Arial" w:hAnsi="Arial" w:cs="Arial"/>
          <w:i/>
          <w:lang w:val="ro-RO"/>
        </w:rPr>
        <w:t xml:space="preserve"> privind aprobarea planului de management și al regulamentului Parcului Național Munții Rodnei, ale ROSCI0125 Munții Rodnei, ale ROSPA0085 Munții Rodnei și ale celorlalte arii naturale protejate de interes național incluse</w:t>
      </w:r>
      <w:r w:rsidR="00E22F02">
        <w:rPr>
          <w:rFonts w:ascii="Arial" w:hAnsi="Arial" w:cs="Arial"/>
          <w:lang w:val="ro-RO"/>
        </w:rPr>
        <w:t>, în ROSPA0085 Munții Rodnei sunt menționate 19 specii nou identificate, care lipsesc din Formularul Standard, 15 dintre acestea având starea de conservare favorabilă și 4 nefavorabilă.</w:t>
      </w:r>
    </w:p>
    <w:p w:rsidR="00D9785A" w:rsidRPr="00855C5C" w:rsidRDefault="0017706C" w:rsidP="00E74EF4">
      <w:pPr>
        <w:ind w:firstLine="851"/>
        <w:jc w:val="both"/>
        <w:rPr>
          <w:rFonts w:ascii="Arial" w:hAnsi="Arial" w:cs="Arial"/>
          <w:lang w:val="ro-RO"/>
        </w:rPr>
      </w:pPr>
      <w:r>
        <w:rPr>
          <w:rFonts w:ascii="Arial" w:hAnsi="Arial" w:cs="Arial"/>
          <w:lang w:val="ro-RO"/>
        </w:rPr>
        <w:t>S</w:t>
      </w:r>
      <w:r w:rsidR="00D9785A" w:rsidRPr="00855C5C">
        <w:rPr>
          <w:rFonts w:ascii="Arial" w:hAnsi="Arial" w:cs="Arial"/>
          <w:lang w:val="ro-RO"/>
        </w:rPr>
        <w:t>peciile de mamifere ursul brun, lupul și râsul sunt în stare favorabilă de conservare atât în situl Cușma</w:t>
      </w:r>
      <w:r>
        <w:rPr>
          <w:rFonts w:ascii="Arial" w:hAnsi="Arial" w:cs="Arial"/>
          <w:lang w:val="ro-RO"/>
        </w:rPr>
        <w:t>,</w:t>
      </w:r>
      <w:r w:rsidR="00D9785A" w:rsidRPr="00855C5C">
        <w:rPr>
          <w:rFonts w:ascii="Arial" w:hAnsi="Arial" w:cs="Arial"/>
          <w:lang w:val="ro-RO"/>
        </w:rPr>
        <w:t xml:space="preserve"> cât și în Munții Rodnei</w:t>
      </w:r>
      <w:r>
        <w:rPr>
          <w:rFonts w:ascii="Arial" w:hAnsi="Arial" w:cs="Arial"/>
          <w:lang w:val="ro-RO"/>
        </w:rPr>
        <w:t xml:space="preserve"> și sunt în stare de conservare nefavorabilă-inadecvată în situl Larion</w:t>
      </w:r>
      <w:r w:rsidR="00D9785A" w:rsidRPr="00855C5C">
        <w:rPr>
          <w:rFonts w:ascii="Arial" w:hAnsi="Arial" w:cs="Arial"/>
          <w:lang w:val="ro-RO"/>
        </w:rPr>
        <w:t>.</w:t>
      </w:r>
    </w:p>
    <w:p w:rsidR="0017706C" w:rsidRDefault="0017706C" w:rsidP="00E74EF4">
      <w:pPr>
        <w:ind w:firstLine="851"/>
        <w:jc w:val="both"/>
        <w:rPr>
          <w:rFonts w:ascii="Arial" w:hAnsi="Arial" w:cs="Arial"/>
          <w:lang w:val="ro-RO"/>
        </w:rPr>
      </w:pPr>
      <w:r w:rsidRPr="0017706C">
        <w:rPr>
          <w:rFonts w:ascii="Arial" w:hAnsi="Arial" w:cs="Arial"/>
          <w:lang w:val="ro-RO"/>
        </w:rPr>
        <w:t>Lutra lutra (vidra) este în stare de conservare nefavorabilă</w:t>
      </w:r>
      <w:r>
        <w:rPr>
          <w:rFonts w:ascii="Arial" w:hAnsi="Arial" w:cs="Arial"/>
          <w:lang w:val="ro-RO"/>
        </w:rPr>
        <w:t xml:space="preserve"> în Munții Rodnei.</w:t>
      </w:r>
      <w:r w:rsidRPr="0017706C">
        <w:rPr>
          <w:rFonts w:ascii="Arial" w:hAnsi="Arial" w:cs="Arial"/>
          <w:lang w:val="ro-RO"/>
        </w:rPr>
        <w:t xml:space="preserve"> </w:t>
      </w:r>
    </w:p>
    <w:p w:rsidR="00850EE9" w:rsidRPr="00855C5C" w:rsidRDefault="00D9785A" w:rsidP="00E74EF4">
      <w:pPr>
        <w:ind w:firstLine="851"/>
        <w:jc w:val="both"/>
        <w:rPr>
          <w:rFonts w:ascii="Arial" w:hAnsi="Arial" w:cs="Arial"/>
          <w:lang w:val="ro-RO"/>
        </w:rPr>
      </w:pPr>
      <w:r w:rsidRPr="00855C5C">
        <w:rPr>
          <w:rFonts w:ascii="Arial" w:hAnsi="Arial" w:cs="Arial"/>
          <w:lang w:val="ro-RO"/>
        </w:rPr>
        <w:t>Starea de conservare a speciil</w:t>
      </w:r>
      <w:r w:rsidR="00E04C3D">
        <w:rPr>
          <w:rFonts w:ascii="Arial" w:hAnsi="Arial" w:cs="Arial"/>
          <w:lang w:val="ro-RO"/>
        </w:rPr>
        <w:t>or</w:t>
      </w:r>
      <w:r w:rsidRPr="00855C5C">
        <w:rPr>
          <w:rFonts w:ascii="Arial" w:hAnsi="Arial" w:cs="Arial"/>
          <w:lang w:val="ro-RO"/>
        </w:rPr>
        <w:t xml:space="preserve"> de amfibieni și reptile din ROSCI0051 Cușma este nefavorabilă</w:t>
      </w:r>
      <w:r w:rsidR="00880126">
        <w:rPr>
          <w:rFonts w:ascii="Arial" w:hAnsi="Arial" w:cs="Arial"/>
          <w:lang w:val="ro-RO"/>
        </w:rPr>
        <w:t>-</w:t>
      </w:r>
      <w:r w:rsidRPr="00855C5C">
        <w:rPr>
          <w:rFonts w:ascii="Arial" w:hAnsi="Arial" w:cs="Arial"/>
          <w:lang w:val="ro-RO"/>
        </w:rPr>
        <w:t xml:space="preserve">inadecvată pentru </w:t>
      </w:r>
      <w:r w:rsidR="00880126">
        <w:rPr>
          <w:rFonts w:ascii="Arial" w:hAnsi="Arial" w:cs="Arial"/>
          <w:lang w:val="ro-RO"/>
        </w:rPr>
        <w:t>Bombina variegata (buhai de baltă cu burta galbenă), Triturus montandoni (triton carpatic) și T</w:t>
      </w:r>
      <w:r w:rsidR="00850EE9" w:rsidRPr="00855C5C">
        <w:rPr>
          <w:rFonts w:ascii="Arial" w:hAnsi="Arial" w:cs="Arial"/>
          <w:lang w:val="ro-RO"/>
        </w:rPr>
        <w:t>rit</w:t>
      </w:r>
      <w:r w:rsidR="00880126">
        <w:rPr>
          <w:rFonts w:ascii="Arial" w:hAnsi="Arial" w:cs="Arial"/>
          <w:lang w:val="ro-RO"/>
        </w:rPr>
        <w:t>urus vulgaris ampelensis (triton comun transilvănean)</w:t>
      </w:r>
      <w:r w:rsidR="00850EE9" w:rsidRPr="00855C5C">
        <w:rPr>
          <w:rFonts w:ascii="Arial" w:hAnsi="Arial" w:cs="Arial"/>
          <w:lang w:val="ro-RO"/>
        </w:rPr>
        <w:t xml:space="preserve"> și nefavorabilă</w:t>
      </w:r>
      <w:r w:rsidR="00880126">
        <w:rPr>
          <w:rFonts w:ascii="Arial" w:hAnsi="Arial" w:cs="Arial"/>
          <w:lang w:val="ro-RO"/>
        </w:rPr>
        <w:t>-</w:t>
      </w:r>
      <w:r w:rsidR="00850EE9" w:rsidRPr="00855C5C">
        <w:rPr>
          <w:rFonts w:ascii="Arial" w:hAnsi="Arial" w:cs="Arial"/>
          <w:lang w:val="ro-RO"/>
        </w:rPr>
        <w:t xml:space="preserve">rea pentru </w:t>
      </w:r>
      <w:r w:rsidR="00880126">
        <w:rPr>
          <w:rFonts w:ascii="Arial" w:hAnsi="Arial" w:cs="Arial"/>
          <w:lang w:val="ro-RO"/>
        </w:rPr>
        <w:t>T</w:t>
      </w:r>
      <w:r w:rsidR="00850EE9" w:rsidRPr="00855C5C">
        <w:rPr>
          <w:rFonts w:ascii="Arial" w:hAnsi="Arial" w:cs="Arial"/>
          <w:lang w:val="ro-RO"/>
        </w:rPr>
        <w:t>rit</w:t>
      </w:r>
      <w:r w:rsidR="00880126">
        <w:rPr>
          <w:rFonts w:ascii="Arial" w:hAnsi="Arial" w:cs="Arial"/>
          <w:lang w:val="ro-RO"/>
        </w:rPr>
        <w:t>urus</w:t>
      </w:r>
      <w:r w:rsidR="00850EE9" w:rsidRPr="00855C5C">
        <w:rPr>
          <w:rFonts w:ascii="Arial" w:hAnsi="Arial" w:cs="Arial"/>
          <w:lang w:val="ro-RO"/>
        </w:rPr>
        <w:t xml:space="preserve"> cr</w:t>
      </w:r>
      <w:r w:rsidR="00880126">
        <w:rPr>
          <w:rFonts w:ascii="Arial" w:hAnsi="Arial" w:cs="Arial"/>
          <w:lang w:val="ro-RO"/>
        </w:rPr>
        <w:t>i</w:t>
      </w:r>
      <w:r w:rsidR="00850EE9" w:rsidRPr="00855C5C">
        <w:rPr>
          <w:rFonts w:ascii="Arial" w:hAnsi="Arial" w:cs="Arial"/>
          <w:lang w:val="ro-RO"/>
        </w:rPr>
        <w:t>st</w:t>
      </w:r>
      <w:r w:rsidR="00880126">
        <w:rPr>
          <w:rFonts w:ascii="Arial" w:hAnsi="Arial" w:cs="Arial"/>
          <w:lang w:val="ro-RO"/>
        </w:rPr>
        <w:t>atus (triton cu creastă)</w:t>
      </w:r>
      <w:r w:rsidR="00850EE9" w:rsidRPr="00855C5C">
        <w:rPr>
          <w:rFonts w:ascii="Arial" w:hAnsi="Arial" w:cs="Arial"/>
          <w:lang w:val="ro-RO"/>
        </w:rPr>
        <w:t xml:space="preserve">, în </w:t>
      </w:r>
      <w:r w:rsidR="00880126">
        <w:rPr>
          <w:rFonts w:ascii="Arial" w:hAnsi="Arial" w:cs="Arial"/>
          <w:lang w:val="ro-RO"/>
        </w:rPr>
        <w:t xml:space="preserve">timp ce în </w:t>
      </w:r>
      <w:r w:rsidR="00850EE9" w:rsidRPr="00855C5C">
        <w:rPr>
          <w:rFonts w:ascii="Arial" w:hAnsi="Arial" w:cs="Arial"/>
          <w:lang w:val="ro-RO"/>
        </w:rPr>
        <w:t>Munții Rodnei stare</w:t>
      </w:r>
      <w:r w:rsidR="0010051E">
        <w:rPr>
          <w:rFonts w:ascii="Arial" w:hAnsi="Arial" w:cs="Arial"/>
          <w:lang w:val="ro-RO"/>
        </w:rPr>
        <w:t>a</w:t>
      </w:r>
      <w:r w:rsidR="00850EE9" w:rsidRPr="00855C5C">
        <w:rPr>
          <w:rFonts w:ascii="Arial" w:hAnsi="Arial" w:cs="Arial"/>
          <w:lang w:val="ro-RO"/>
        </w:rPr>
        <w:t xml:space="preserve"> de conservare a specii</w:t>
      </w:r>
      <w:r w:rsidR="00880126">
        <w:rPr>
          <w:rFonts w:ascii="Arial" w:hAnsi="Arial" w:cs="Arial"/>
          <w:lang w:val="ro-RO"/>
        </w:rPr>
        <w:t>lor</w:t>
      </w:r>
      <w:r w:rsidR="00850EE9" w:rsidRPr="00855C5C">
        <w:rPr>
          <w:rFonts w:ascii="Arial" w:hAnsi="Arial" w:cs="Arial"/>
          <w:lang w:val="ro-RO"/>
        </w:rPr>
        <w:t xml:space="preserve"> </w:t>
      </w:r>
      <w:r w:rsidR="00880126">
        <w:rPr>
          <w:rFonts w:ascii="Arial" w:hAnsi="Arial" w:cs="Arial"/>
          <w:lang w:val="ro-RO"/>
        </w:rPr>
        <w:t>Bombina variegata, Triturus montandoni și T</w:t>
      </w:r>
      <w:r w:rsidR="00880126" w:rsidRPr="00855C5C">
        <w:rPr>
          <w:rFonts w:ascii="Arial" w:hAnsi="Arial" w:cs="Arial"/>
          <w:lang w:val="ro-RO"/>
        </w:rPr>
        <w:t>rit</w:t>
      </w:r>
      <w:r w:rsidR="00880126">
        <w:rPr>
          <w:rFonts w:ascii="Arial" w:hAnsi="Arial" w:cs="Arial"/>
          <w:lang w:val="ro-RO"/>
        </w:rPr>
        <w:t>urus cristatus</w:t>
      </w:r>
      <w:r w:rsidR="00880126" w:rsidRPr="00855C5C">
        <w:rPr>
          <w:rFonts w:ascii="Arial" w:hAnsi="Arial" w:cs="Arial"/>
          <w:lang w:val="ro-RO"/>
        </w:rPr>
        <w:t xml:space="preserve"> </w:t>
      </w:r>
      <w:r w:rsidR="00880126">
        <w:rPr>
          <w:rFonts w:ascii="Arial" w:hAnsi="Arial" w:cs="Arial"/>
          <w:lang w:val="ro-RO"/>
        </w:rPr>
        <w:t>este</w:t>
      </w:r>
      <w:r w:rsidR="00850EE9" w:rsidRPr="00855C5C">
        <w:rPr>
          <w:rFonts w:ascii="Arial" w:hAnsi="Arial" w:cs="Arial"/>
          <w:lang w:val="ro-RO"/>
        </w:rPr>
        <w:t xml:space="preserve"> favorabilă. </w:t>
      </w:r>
    </w:p>
    <w:p w:rsidR="00862B66" w:rsidRDefault="00850EE9" w:rsidP="00E74EF4">
      <w:pPr>
        <w:ind w:firstLine="851"/>
        <w:jc w:val="both"/>
        <w:rPr>
          <w:rFonts w:ascii="Arial" w:hAnsi="Arial" w:cs="Arial"/>
          <w:lang w:val="ro-RO"/>
        </w:rPr>
      </w:pPr>
      <w:r w:rsidRPr="00855C5C">
        <w:rPr>
          <w:rFonts w:ascii="Arial" w:hAnsi="Arial" w:cs="Arial"/>
          <w:lang w:val="ro-RO"/>
        </w:rPr>
        <w:t>De</w:t>
      </w:r>
      <w:r w:rsidR="00862B66">
        <w:rPr>
          <w:rFonts w:ascii="Arial" w:hAnsi="Arial" w:cs="Arial"/>
          <w:lang w:val="ro-RO"/>
        </w:rPr>
        <w:t xml:space="preserve"> </w:t>
      </w:r>
      <w:r w:rsidRPr="00855C5C">
        <w:rPr>
          <w:rFonts w:ascii="Arial" w:hAnsi="Arial" w:cs="Arial"/>
          <w:lang w:val="ro-RO"/>
        </w:rPr>
        <w:t>asemenea un statut de conservare nefavorabil</w:t>
      </w:r>
      <w:r w:rsidR="00862B66">
        <w:rPr>
          <w:rFonts w:ascii="Arial" w:hAnsi="Arial" w:cs="Arial"/>
          <w:lang w:val="ro-RO"/>
        </w:rPr>
        <w:t>-inadecvat</w:t>
      </w:r>
      <w:r w:rsidRPr="00855C5C">
        <w:rPr>
          <w:rFonts w:ascii="Arial" w:hAnsi="Arial" w:cs="Arial"/>
          <w:lang w:val="ro-RO"/>
        </w:rPr>
        <w:t xml:space="preserve"> la nivelul </w:t>
      </w:r>
      <w:r w:rsidR="00862B66">
        <w:rPr>
          <w:rFonts w:ascii="Arial" w:hAnsi="Arial" w:cs="Arial"/>
          <w:lang w:val="ro-RO"/>
        </w:rPr>
        <w:t>s</w:t>
      </w:r>
      <w:r w:rsidRPr="00855C5C">
        <w:rPr>
          <w:rFonts w:ascii="Arial" w:hAnsi="Arial" w:cs="Arial"/>
          <w:lang w:val="ro-RO"/>
        </w:rPr>
        <w:t>ituri</w:t>
      </w:r>
      <w:r w:rsidR="00862B66">
        <w:rPr>
          <w:rFonts w:ascii="Arial" w:hAnsi="Arial" w:cs="Arial"/>
          <w:lang w:val="ro-RO"/>
        </w:rPr>
        <w:t>lor Cușma și Munții Rodnei</w:t>
      </w:r>
      <w:r w:rsidRPr="00855C5C">
        <w:rPr>
          <w:rFonts w:ascii="Arial" w:hAnsi="Arial" w:cs="Arial"/>
          <w:lang w:val="ro-RO"/>
        </w:rPr>
        <w:t xml:space="preserve"> o au </w:t>
      </w:r>
      <w:r w:rsidR="00E04C3D">
        <w:rPr>
          <w:rFonts w:ascii="Arial" w:hAnsi="Arial" w:cs="Arial"/>
          <w:lang w:val="ro-RO"/>
        </w:rPr>
        <w:t>ș</w:t>
      </w:r>
      <w:r w:rsidR="00862B66">
        <w:rPr>
          <w:rFonts w:ascii="Arial" w:hAnsi="Arial" w:cs="Arial"/>
          <w:lang w:val="ro-RO"/>
        </w:rPr>
        <w:t>i speciile de pești</w:t>
      </w:r>
      <w:r w:rsidRPr="00855C5C">
        <w:rPr>
          <w:rFonts w:ascii="Arial" w:hAnsi="Arial" w:cs="Arial"/>
          <w:lang w:val="ro-RO"/>
        </w:rPr>
        <w:t xml:space="preserve"> mreana</w:t>
      </w:r>
      <w:r w:rsidR="00862B66">
        <w:rPr>
          <w:rFonts w:ascii="Arial" w:hAnsi="Arial" w:cs="Arial"/>
          <w:lang w:val="ro-RO"/>
        </w:rPr>
        <w:t xml:space="preserve"> vânătă și </w:t>
      </w:r>
      <w:r w:rsidRPr="00855C5C">
        <w:rPr>
          <w:rFonts w:ascii="Arial" w:hAnsi="Arial" w:cs="Arial"/>
          <w:lang w:val="ro-RO"/>
        </w:rPr>
        <w:t>zglăvoc</w:t>
      </w:r>
      <w:r w:rsidR="00862B66">
        <w:rPr>
          <w:rFonts w:ascii="Arial" w:hAnsi="Arial" w:cs="Arial"/>
          <w:lang w:val="ro-RO"/>
        </w:rPr>
        <w:t>ul, iar</w:t>
      </w:r>
      <w:r w:rsidRPr="00855C5C">
        <w:rPr>
          <w:rFonts w:ascii="Arial" w:hAnsi="Arial" w:cs="Arial"/>
          <w:lang w:val="ro-RO"/>
        </w:rPr>
        <w:t xml:space="preserve"> chișcarul</w:t>
      </w:r>
      <w:r w:rsidR="00862B66">
        <w:rPr>
          <w:rFonts w:ascii="Arial" w:hAnsi="Arial" w:cs="Arial"/>
          <w:lang w:val="ro-RO"/>
        </w:rPr>
        <w:t xml:space="preserve"> are stare de conservare nefavorabilă-rea în Munții Rodnei și necunoscută în Cușma</w:t>
      </w:r>
      <w:r w:rsidRPr="00855C5C">
        <w:rPr>
          <w:rFonts w:ascii="Arial" w:hAnsi="Arial" w:cs="Arial"/>
          <w:lang w:val="ro-RO"/>
        </w:rPr>
        <w:t>.</w:t>
      </w:r>
      <w:r w:rsidR="00A218E2">
        <w:rPr>
          <w:rFonts w:ascii="Arial" w:hAnsi="Arial" w:cs="Arial"/>
          <w:lang w:val="ro-RO"/>
        </w:rPr>
        <w:t xml:space="preserve"> </w:t>
      </w:r>
    </w:p>
    <w:p w:rsidR="00D9785A" w:rsidRPr="00855C5C" w:rsidRDefault="00237288" w:rsidP="00E74EF4">
      <w:pPr>
        <w:ind w:firstLine="851"/>
        <w:jc w:val="both"/>
        <w:rPr>
          <w:rFonts w:ascii="Arial" w:hAnsi="Arial" w:cs="Arial"/>
          <w:lang w:val="ro-RO"/>
        </w:rPr>
      </w:pPr>
      <w:r w:rsidRPr="00855C5C">
        <w:rPr>
          <w:rFonts w:ascii="Arial" w:hAnsi="Arial" w:cs="Arial"/>
          <w:lang w:val="ro-RO"/>
        </w:rPr>
        <w:t>Marea</w:t>
      </w:r>
      <w:r w:rsidR="00A218E2">
        <w:rPr>
          <w:rFonts w:ascii="Arial" w:hAnsi="Arial" w:cs="Arial"/>
          <w:lang w:val="ro-RO"/>
        </w:rPr>
        <w:t xml:space="preserve"> </w:t>
      </w:r>
      <w:r w:rsidRPr="00855C5C">
        <w:rPr>
          <w:rFonts w:ascii="Arial" w:hAnsi="Arial" w:cs="Arial"/>
          <w:lang w:val="ro-RO"/>
        </w:rPr>
        <w:t>majoritate a</w:t>
      </w:r>
      <w:r w:rsidR="00A218E2">
        <w:rPr>
          <w:rFonts w:ascii="Arial" w:hAnsi="Arial" w:cs="Arial"/>
          <w:lang w:val="ro-RO"/>
        </w:rPr>
        <w:t xml:space="preserve"> </w:t>
      </w:r>
      <w:r w:rsidRPr="00855C5C">
        <w:rPr>
          <w:rFonts w:ascii="Arial" w:hAnsi="Arial" w:cs="Arial"/>
          <w:lang w:val="ro-RO"/>
        </w:rPr>
        <w:t>speciilor de insecte sunt în stare de conservare nefavora</w:t>
      </w:r>
      <w:r w:rsidR="00C63F1F" w:rsidRPr="00855C5C">
        <w:rPr>
          <w:rFonts w:ascii="Arial" w:hAnsi="Arial" w:cs="Arial"/>
          <w:lang w:val="ro-RO"/>
        </w:rPr>
        <w:t>bilă</w:t>
      </w:r>
      <w:r w:rsidR="00662B2C">
        <w:rPr>
          <w:rFonts w:ascii="Arial" w:hAnsi="Arial" w:cs="Arial"/>
          <w:lang w:val="ro-RO"/>
        </w:rPr>
        <w:t>-inadecvată</w:t>
      </w:r>
      <w:r w:rsidR="00C63F1F" w:rsidRPr="00855C5C">
        <w:rPr>
          <w:rFonts w:ascii="Arial" w:hAnsi="Arial" w:cs="Arial"/>
          <w:lang w:val="ro-RO"/>
        </w:rPr>
        <w:t>,</w:t>
      </w:r>
      <w:r w:rsidR="003E09BB" w:rsidRPr="00855C5C">
        <w:rPr>
          <w:rFonts w:ascii="Arial" w:hAnsi="Arial" w:cs="Arial"/>
          <w:lang w:val="ro-RO"/>
        </w:rPr>
        <w:t xml:space="preserve"> doar</w:t>
      </w:r>
      <w:r w:rsidR="00A218E2">
        <w:rPr>
          <w:rFonts w:ascii="Arial" w:hAnsi="Arial" w:cs="Arial"/>
          <w:lang w:val="ro-RO"/>
        </w:rPr>
        <w:t xml:space="preserve"> </w:t>
      </w:r>
      <w:r w:rsidR="00C63F1F" w:rsidRPr="00855C5C">
        <w:rPr>
          <w:rFonts w:ascii="Arial" w:hAnsi="Arial" w:cs="Arial"/>
          <w:i/>
          <w:lang w:val="ro-RO"/>
        </w:rPr>
        <w:t>Calli</w:t>
      </w:r>
      <w:r w:rsidR="005359C4" w:rsidRPr="00855C5C">
        <w:rPr>
          <w:rFonts w:ascii="Arial" w:hAnsi="Arial" w:cs="Arial"/>
          <w:i/>
          <w:lang w:val="ro-RO"/>
        </w:rPr>
        <w:t>o</w:t>
      </w:r>
      <w:r w:rsidR="00C63F1F" w:rsidRPr="00855C5C">
        <w:rPr>
          <w:rFonts w:ascii="Arial" w:hAnsi="Arial" w:cs="Arial"/>
          <w:i/>
          <w:lang w:val="ro-RO"/>
        </w:rPr>
        <w:t>morpha quadripunctaria</w:t>
      </w:r>
      <w:r w:rsidR="00C63F1F" w:rsidRPr="00855C5C">
        <w:rPr>
          <w:rFonts w:ascii="Arial" w:hAnsi="Arial" w:cs="Arial"/>
          <w:lang w:val="ro-RO"/>
        </w:rPr>
        <w:t xml:space="preserve"> fiind în stare de conservare favorabilă atât în Munții Rodnei cât și în Cușma.</w:t>
      </w:r>
    </w:p>
    <w:p w:rsidR="00042E13" w:rsidRPr="00855C5C" w:rsidRDefault="00FF55E1" w:rsidP="00E74EF4">
      <w:pPr>
        <w:ind w:firstLine="851"/>
        <w:jc w:val="both"/>
        <w:rPr>
          <w:rFonts w:ascii="Arial" w:hAnsi="Arial" w:cs="Arial"/>
          <w:lang w:val="ro-RO"/>
        </w:rPr>
      </w:pPr>
      <w:r w:rsidRPr="00942FC2">
        <w:rPr>
          <w:rFonts w:ascii="Arial" w:hAnsi="Arial" w:cs="Arial"/>
          <w:lang w:val="ro-RO"/>
        </w:rPr>
        <w:t>Conform datelor din Planul de management al ROSCI0051</w:t>
      </w:r>
      <w:r w:rsidRPr="00E83C00">
        <w:rPr>
          <w:rFonts w:ascii="Arial" w:hAnsi="Arial" w:cs="Arial"/>
          <w:color w:val="FF0000"/>
          <w:lang w:val="ro-RO"/>
        </w:rPr>
        <w:t xml:space="preserve"> </w:t>
      </w:r>
      <w:r w:rsidRPr="00855C5C">
        <w:rPr>
          <w:rFonts w:ascii="Arial" w:hAnsi="Arial" w:cs="Arial"/>
          <w:lang w:val="ro-RO"/>
        </w:rPr>
        <w:t>Cușma,</w:t>
      </w:r>
      <w:r w:rsidR="008758AB">
        <w:rPr>
          <w:rFonts w:ascii="Arial" w:hAnsi="Arial" w:cs="Arial"/>
          <w:lang w:val="ro-RO"/>
        </w:rPr>
        <w:t xml:space="preserve"> coroborate cu datele</w:t>
      </w:r>
      <w:r w:rsidRPr="00855C5C">
        <w:rPr>
          <w:rFonts w:ascii="Arial" w:hAnsi="Arial" w:cs="Arial"/>
          <w:lang w:val="ro-RO"/>
        </w:rPr>
        <w:t xml:space="preserve"> </w:t>
      </w:r>
      <w:r w:rsidR="008758AB" w:rsidRPr="008758AB">
        <w:rPr>
          <w:rFonts w:ascii="Arial" w:hAnsi="Arial" w:cs="Arial"/>
          <w:lang w:val="ro-RO"/>
        </w:rPr>
        <w:t>din Formular</w:t>
      </w:r>
      <w:r w:rsidR="008758AB">
        <w:rPr>
          <w:rFonts w:ascii="Arial" w:hAnsi="Arial" w:cs="Arial"/>
          <w:lang w:val="ro-RO"/>
        </w:rPr>
        <w:t>ul</w:t>
      </w:r>
      <w:r w:rsidR="008758AB" w:rsidRPr="008758AB">
        <w:rPr>
          <w:rFonts w:ascii="Arial" w:hAnsi="Arial" w:cs="Arial"/>
          <w:lang w:val="ro-RO"/>
        </w:rPr>
        <w:t xml:space="preserve"> Standard </w:t>
      </w:r>
      <w:r w:rsidR="008758AB">
        <w:rPr>
          <w:rFonts w:ascii="Arial" w:hAnsi="Arial" w:cs="Arial"/>
          <w:lang w:val="ro-RO"/>
        </w:rPr>
        <w:t xml:space="preserve">actualizat </w:t>
      </w:r>
      <w:r w:rsidR="008758AB" w:rsidRPr="008758AB">
        <w:rPr>
          <w:rFonts w:ascii="Arial" w:hAnsi="Arial" w:cs="Arial"/>
          <w:lang w:val="ro-RO"/>
        </w:rPr>
        <w:t>și din Decizi</w:t>
      </w:r>
      <w:r w:rsidR="008758AB">
        <w:rPr>
          <w:rFonts w:ascii="Arial" w:hAnsi="Arial" w:cs="Arial"/>
          <w:lang w:val="ro-RO"/>
        </w:rPr>
        <w:t>a</w:t>
      </w:r>
      <w:r w:rsidR="008758AB" w:rsidRPr="008758AB">
        <w:rPr>
          <w:rFonts w:ascii="Arial" w:hAnsi="Arial" w:cs="Arial"/>
          <w:lang w:val="ro-RO"/>
        </w:rPr>
        <w:t xml:space="preserve"> M.M.A.P. – A</w:t>
      </w:r>
      <w:r w:rsidR="008758AB">
        <w:rPr>
          <w:rFonts w:ascii="Arial" w:hAnsi="Arial" w:cs="Arial"/>
          <w:lang w:val="ro-RO"/>
        </w:rPr>
        <w:t>.N.A.N.P.</w:t>
      </w:r>
      <w:r w:rsidR="008758AB" w:rsidRPr="008758AB">
        <w:rPr>
          <w:rFonts w:ascii="Arial" w:hAnsi="Arial" w:cs="Arial"/>
          <w:lang w:val="ro-RO"/>
        </w:rPr>
        <w:t xml:space="preserve"> privind aprobarea Normelor metodologice privind implementarea obiectivelor de conservare</w:t>
      </w:r>
      <w:r w:rsidR="008758AB">
        <w:rPr>
          <w:rFonts w:ascii="Arial" w:hAnsi="Arial" w:cs="Arial"/>
          <w:lang w:val="ro-RO"/>
        </w:rPr>
        <w:t xml:space="preserve">, </w:t>
      </w:r>
      <w:r w:rsidRPr="00855C5C">
        <w:rPr>
          <w:rFonts w:ascii="Arial" w:hAnsi="Arial" w:cs="Arial"/>
          <w:lang w:val="ro-RO"/>
        </w:rPr>
        <w:t xml:space="preserve">aproximativ 57% </w:t>
      </w:r>
      <w:r w:rsidR="00B417FA">
        <w:rPr>
          <w:rFonts w:ascii="Arial" w:hAnsi="Arial" w:cs="Arial"/>
          <w:lang w:val="ro-RO"/>
        </w:rPr>
        <w:t>din suprafața</w:t>
      </w:r>
      <w:r w:rsidRPr="00855C5C">
        <w:rPr>
          <w:rFonts w:ascii="Arial" w:hAnsi="Arial" w:cs="Arial"/>
          <w:lang w:val="ro-RO"/>
        </w:rPr>
        <w:t xml:space="preserve"> </w:t>
      </w:r>
      <w:r w:rsidR="00E10116" w:rsidRPr="00855C5C">
        <w:rPr>
          <w:rFonts w:ascii="Arial" w:hAnsi="Arial" w:cs="Arial"/>
          <w:lang w:val="ro-RO"/>
        </w:rPr>
        <w:t xml:space="preserve">ariei protejate </w:t>
      </w:r>
      <w:r w:rsidRPr="00855C5C">
        <w:rPr>
          <w:rFonts w:ascii="Arial" w:hAnsi="Arial" w:cs="Arial"/>
          <w:lang w:val="ro-RO"/>
        </w:rPr>
        <w:t xml:space="preserve">este ocupată de habitate de interes comunitar. </w:t>
      </w:r>
      <w:r w:rsidR="00942FC2">
        <w:rPr>
          <w:rFonts w:ascii="Arial" w:hAnsi="Arial" w:cs="Arial"/>
          <w:lang w:val="ro-RO"/>
        </w:rPr>
        <w:t xml:space="preserve">Din suprafața totală </w:t>
      </w:r>
      <w:r w:rsidR="00942FC2" w:rsidRPr="00855C5C">
        <w:rPr>
          <w:rFonts w:ascii="Arial" w:hAnsi="Arial" w:cs="Arial"/>
          <w:lang w:val="ro-RO"/>
        </w:rPr>
        <w:t>ocupată de habitate de interes comunitar</w:t>
      </w:r>
      <w:r w:rsidR="00942FC2">
        <w:rPr>
          <w:rFonts w:ascii="Arial" w:hAnsi="Arial" w:cs="Arial"/>
          <w:lang w:val="ro-RO"/>
        </w:rPr>
        <w:t xml:space="preserve"> pe raza sitului (25091,37 ha): cca. 96</w:t>
      </w:r>
      <w:r w:rsidR="00E10116" w:rsidRPr="00855C5C">
        <w:rPr>
          <w:rFonts w:ascii="Arial" w:hAnsi="Arial" w:cs="Arial"/>
          <w:lang w:val="ro-RO"/>
        </w:rPr>
        <w:t>,</w:t>
      </w:r>
      <w:r w:rsidR="00942FC2">
        <w:rPr>
          <w:rFonts w:ascii="Arial" w:hAnsi="Arial" w:cs="Arial"/>
          <w:lang w:val="ro-RO"/>
        </w:rPr>
        <w:t>67</w:t>
      </w:r>
      <w:r w:rsidR="00E10116" w:rsidRPr="00855C5C">
        <w:rPr>
          <w:rFonts w:ascii="Arial" w:hAnsi="Arial" w:cs="Arial"/>
          <w:lang w:val="ro-RO"/>
        </w:rPr>
        <w:t xml:space="preserve"> % </w:t>
      </w:r>
      <w:r w:rsidR="00942FC2">
        <w:rPr>
          <w:rFonts w:ascii="Arial" w:hAnsi="Arial" w:cs="Arial"/>
          <w:lang w:val="ro-RO"/>
        </w:rPr>
        <w:t>este acoperită de habitate</w:t>
      </w:r>
      <w:r w:rsidR="00E10116" w:rsidRPr="00855C5C">
        <w:rPr>
          <w:rFonts w:ascii="Arial" w:hAnsi="Arial" w:cs="Arial"/>
          <w:lang w:val="ro-RO"/>
        </w:rPr>
        <w:t xml:space="preserve"> în stare de conservare favorabilă, </w:t>
      </w:r>
      <w:r w:rsidR="00942FC2">
        <w:rPr>
          <w:rFonts w:ascii="Arial" w:hAnsi="Arial" w:cs="Arial"/>
          <w:lang w:val="ro-RO"/>
        </w:rPr>
        <w:t xml:space="preserve">cca. 3,28 </w:t>
      </w:r>
      <w:r w:rsidR="00E10116" w:rsidRPr="00855C5C">
        <w:rPr>
          <w:rFonts w:ascii="Arial" w:hAnsi="Arial" w:cs="Arial"/>
          <w:lang w:val="ro-RO"/>
        </w:rPr>
        <w:t xml:space="preserve">% </w:t>
      </w:r>
      <w:r w:rsidR="00942FC2">
        <w:rPr>
          <w:rFonts w:ascii="Arial" w:hAnsi="Arial" w:cs="Arial"/>
          <w:lang w:val="ro-RO"/>
        </w:rPr>
        <w:t>este acoperită de habitate</w:t>
      </w:r>
      <w:r w:rsidR="00942FC2" w:rsidRPr="00855C5C">
        <w:rPr>
          <w:rFonts w:ascii="Arial" w:hAnsi="Arial" w:cs="Arial"/>
          <w:lang w:val="ro-RO"/>
        </w:rPr>
        <w:t xml:space="preserve"> în stare de conservare </w:t>
      </w:r>
      <w:r w:rsidR="00E10116" w:rsidRPr="00855C5C">
        <w:rPr>
          <w:rFonts w:ascii="Arial" w:hAnsi="Arial" w:cs="Arial"/>
          <w:lang w:val="ro-RO"/>
        </w:rPr>
        <w:t>nefavorabilă</w:t>
      </w:r>
      <w:r w:rsidR="00942FC2">
        <w:rPr>
          <w:rFonts w:ascii="Arial" w:hAnsi="Arial" w:cs="Arial"/>
          <w:lang w:val="ro-RO"/>
        </w:rPr>
        <w:t>-</w:t>
      </w:r>
      <w:r w:rsidR="00E10116" w:rsidRPr="00855C5C">
        <w:rPr>
          <w:rFonts w:ascii="Arial" w:hAnsi="Arial" w:cs="Arial"/>
          <w:lang w:val="ro-RO"/>
        </w:rPr>
        <w:t xml:space="preserve">inadecvată și </w:t>
      </w:r>
      <w:r w:rsidR="00942FC2">
        <w:rPr>
          <w:rFonts w:ascii="Arial" w:hAnsi="Arial" w:cs="Arial"/>
          <w:lang w:val="ro-RO"/>
        </w:rPr>
        <w:t xml:space="preserve">cca. </w:t>
      </w:r>
      <w:r w:rsidR="00E10116" w:rsidRPr="00855C5C">
        <w:rPr>
          <w:rFonts w:ascii="Arial" w:hAnsi="Arial" w:cs="Arial"/>
          <w:lang w:val="ro-RO"/>
        </w:rPr>
        <w:t>0,0</w:t>
      </w:r>
      <w:r w:rsidR="00942FC2">
        <w:rPr>
          <w:rFonts w:ascii="Arial" w:hAnsi="Arial" w:cs="Arial"/>
          <w:lang w:val="ro-RO"/>
        </w:rPr>
        <w:t>5</w:t>
      </w:r>
      <w:r w:rsidR="00E10116" w:rsidRPr="00855C5C">
        <w:rPr>
          <w:rFonts w:ascii="Arial" w:hAnsi="Arial" w:cs="Arial"/>
          <w:lang w:val="ro-RO"/>
        </w:rPr>
        <w:t xml:space="preserve">% </w:t>
      </w:r>
      <w:r w:rsidR="00942FC2">
        <w:rPr>
          <w:rFonts w:ascii="Arial" w:hAnsi="Arial" w:cs="Arial"/>
          <w:lang w:val="ro-RO"/>
        </w:rPr>
        <w:t>este acoperită de habitate</w:t>
      </w:r>
      <w:r w:rsidR="00942FC2" w:rsidRPr="00855C5C">
        <w:rPr>
          <w:rFonts w:ascii="Arial" w:hAnsi="Arial" w:cs="Arial"/>
          <w:lang w:val="ro-RO"/>
        </w:rPr>
        <w:t xml:space="preserve"> în stare de conservare nefavorabilă</w:t>
      </w:r>
      <w:r w:rsidR="00942FC2">
        <w:rPr>
          <w:rFonts w:ascii="Arial" w:hAnsi="Arial" w:cs="Arial"/>
          <w:lang w:val="ro-RO"/>
        </w:rPr>
        <w:t>-</w:t>
      </w:r>
      <w:r w:rsidR="00E10116" w:rsidRPr="00855C5C">
        <w:rPr>
          <w:rFonts w:ascii="Arial" w:hAnsi="Arial" w:cs="Arial"/>
          <w:lang w:val="ro-RO"/>
        </w:rPr>
        <w:t>rea.</w:t>
      </w:r>
    </w:p>
    <w:p w:rsidR="00DC3C91" w:rsidRPr="00855C5C" w:rsidRDefault="00DC3C91" w:rsidP="00E74EF4">
      <w:pPr>
        <w:ind w:firstLine="851"/>
        <w:jc w:val="both"/>
        <w:rPr>
          <w:rFonts w:ascii="Arial" w:hAnsi="Arial" w:cs="Arial"/>
          <w:lang w:val="ro-RO"/>
        </w:rPr>
      </w:pPr>
      <w:r w:rsidRPr="008758AB">
        <w:rPr>
          <w:rFonts w:ascii="Arial" w:hAnsi="Arial" w:cs="Arial"/>
          <w:lang w:val="ro-RO"/>
        </w:rPr>
        <w:t xml:space="preserve">Conform datelor din Planul de management al Parcului Național Munții </w:t>
      </w:r>
      <w:r w:rsidRPr="00855C5C">
        <w:rPr>
          <w:rFonts w:ascii="Arial" w:hAnsi="Arial" w:cs="Arial"/>
          <w:lang w:val="ro-RO"/>
        </w:rPr>
        <w:t>Rodnei,</w:t>
      </w:r>
      <w:r w:rsidR="008758AB" w:rsidRPr="008758AB">
        <w:rPr>
          <w:rFonts w:ascii="Arial" w:hAnsi="Arial" w:cs="Arial"/>
          <w:lang w:val="ro-RO"/>
        </w:rPr>
        <w:t xml:space="preserve"> </w:t>
      </w:r>
      <w:r w:rsidR="008758AB" w:rsidRPr="00855C5C">
        <w:rPr>
          <w:rFonts w:ascii="Arial" w:hAnsi="Arial" w:cs="Arial"/>
          <w:lang w:val="ro-RO"/>
        </w:rPr>
        <w:t>ROSCI0125 Munții Rodnei și ROSPA085 Munții Rodnei și a ariilor protejate incluse,</w:t>
      </w:r>
      <w:r w:rsidRPr="00855C5C">
        <w:rPr>
          <w:rFonts w:ascii="Arial" w:hAnsi="Arial" w:cs="Arial"/>
          <w:lang w:val="ro-RO"/>
        </w:rPr>
        <w:t xml:space="preserve"> </w:t>
      </w:r>
      <w:r w:rsidR="008758AB" w:rsidRPr="008758AB">
        <w:rPr>
          <w:rFonts w:ascii="Arial" w:hAnsi="Arial" w:cs="Arial"/>
          <w:lang w:val="ro-RO"/>
        </w:rPr>
        <w:t>coroborate cu datele din Formularul Standard actualizat și din Decizia M.M.A.P. – A.N.A.N.P. privind aprobarea Normelor metodologice privind implementarea obiectivelor de conservare,</w:t>
      </w:r>
      <w:r w:rsidR="008758AB">
        <w:rPr>
          <w:rFonts w:ascii="Arial" w:hAnsi="Arial" w:cs="Arial"/>
          <w:lang w:val="ro-RO"/>
        </w:rPr>
        <w:t xml:space="preserve"> </w:t>
      </w:r>
      <w:r w:rsidRPr="00855C5C">
        <w:rPr>
          <w:rFonts w:ascii="Arial" w:hAnsi="Arial" w:cs="Arial"/>
          <w:lang w:val="ro-RO"/>
        </w:rPr>
        <w:t>aproximativ 5</w:t>
      </w:r>
      <w:r w:rsidR="008758AB">
        <w:rPr>
          <w:rFonts w:ascii="Arial" w:hAnsi="Arial" w:cs="Arial"/>
          <w:lang w:val="ro-RO"/>
        </w:rPr>
        <w:t>2</w:t>
      </w:r>
      <w:r w:rsidRPr="00855C5C">
        <w:rPr>
          <w:rFonts w:ascii="Arial" w:hAnsi="Arial" w:cs="Arial"/>
          <w:lang w:val="ro-RO"/>
        </w:rPr>
        <w:t>,5% (25241 ha) din suprafaț</w:t>
      </w:r>
      <w:r w:rsidR="00E04C3D">
        <w:rPr>
          <w:rFonts w:ascii="Arial" w:hAnsi="Arial" w:cs="Arial"/>
          <w:lang w:val="ro-RO"/>
        </w:rPr>
        <w:t>a</w:t>
      </w:r>
      <w:r w:rsidRPr="00855C5C">
        <w:rPr>
          <w:rFonts w:ascii="Arial" w:hAnsi="Arial" w:cs="Arial"/>
          <w:lang w:val="ro-RO"/>
        </w:rPr>
        <w:t xml:space="preserve"> parcului este ocupată de habitate de interes comunitar. </w:t>
      </w:r>
      <w:r w:rsidR="008758AB">
        <w:rPr>
          <w:rFonts w:ascii="Arial" w:hAnsi="Arial" w:cs="Arial"/>
          <w:lang w:val="ro-RO"/>
        </w:rPr>
        <w:t xml:space="preserve">Din suprafața totală </w:t>
      </w:r>
      <w:r w:rsidR="008758AB" w:rsidRPr="00855C5C">
        <w:rPr>
          <w:rFonts w:ascii="Arial" w:hAnsi="Arial" w:cs="Arial"/>
          <w:lang w:val="ro-RO"/>
        </w:rPr>
        <w:t>ocupată de habitate de interes comunitar</w:t>
      </w:r>
      <w:r w:rsidR="008758AB">
        <w:rPr>
          <w:rFonts w:ascii="Arial" w:hAnsi="Arial" w:cs="Arial"/>
          <w:lang w:val="ro-RO"/>
        </w:rPr>
        <w:t xml:space="preserve"> pe raza sitului: cca. </w:t>
      </w:r>
      <w:r w:rsidR="00C2526A">
        <w:rPr>
          <w:rFonts w:ascii="Arial" w:hAnsi="Arial" w:cs="Arial"/>
          <w:lang w:val="ro-RO"/>
        </w:rPr>
        <w:t>43</w:t>
      </w:r>
      <w:r w:rsidR="008758AB" w:rsidRPr="00855C5C">
        <w:rPr>
          <w:rFonts w:ascii="Arial" w:hAnsi="Arial" w:cs="Arial"/>
          <w:lang w:val="ro-RO"/>
        </w:rPr>
        <w:t>,</w:t>
      </w:r>
      <w:r w:rsidR="008758AB">
        <w:rPr>
          <w:rFonts w:ascii="Arial" w:hAnsi="Arial" w:cs="Arial"/>
          <w:lang w:val="ro-RO"/>
        </w:rPr>
        <w:t>6</w:t>
      </w:r>
      <w:r w:rsidR="00C2526A">
        <w:rPr>
          <w:rFonts w:ascii="Arial" w:hAnsi="Arial" w:cs="Arial"/>
          <w:lang w:val="ro-RO"/>
        </w:rPr>
        <w:t>9</w:t>
      </w:r>
      <w:r w:rsidR="008758AB" w:rsidRPr="00855C5C">
        <w:rPr>
          <w:rFonts w:ascii="Arial" w:hAnsi="Arial" w:cs="Arial"/>
          <w:lang w:val="ro-RO"/>
        </w:rPr>
        <w:t xml:space="preserve"> % </w:t>
      </w:r>
      <w:r w:rsidR="008758AB">
        <w:rPr>
          <w:rFonts w:ascii="Arial" w:hAnsi="Arial" w:cs="Arial"/>
          <w:lang w:val="ro-RO"/>
        </w:rPr>
        <w:t>este acoperită de habitate</w:t>
      </w:r>
      <w:r w:rsidR="008758AB" w:rsidRPr="00855C5C">
        <w:rPr>
          <w:rFonts w:ascii="Arial" w:hAnsi="Arial" w:cs="Arial"/>
          <w:lang w:val="ro-RO"/>
        </w:rPr>
        <w:t xml:space="preserve"> în stare de conservare favorabilă, </w:t>
      </w:r>
      <w:r w:rsidR="00C2526A">
        <w:rPr>
          <w:rFonts w:ascii="Arial" w:hAnsi="Arial" w:cs="Arial"/>
          <w:lang w:val="ro-RO"/>
        </w:rPr>
        <w:t xml:space="preserve">cca. 9,95 </w:t>
      </w:r>
      <w:r w:rsidR="00C2526A" w:rsidRPr="00855C5C">
        <w:rPr>
          <w:rFonts w:ascii="Arial" w:hAnsi="Arial" w:cs="Arial"/>
          <w:lang w:val="ro-RO"/>
        </w:rPr>
        <w:t xml:space="preserve">% </w:t>
      </w:r>
      <w:r w:rsidR="00C2526A">
        <w:rPr>
          <w:rFonts w:ascii="Arial" w:hAnsi="Arial" w:cs="Arial"/>
          <w:lang w:val="ro-RO"/>
        </w:rPr>
        <w:t>este acoperită de habitate</w:t>
      </w:r>
      <w:r w:rsidR="00C2526A" w:rsidRPr="00855C5C">
        <w:rPr>
          <w:rFonts w:ascii="Arial" w:hAnsi="Arial" w:cs="Arial"/>
          <w:lang w:val="ro-RO"/>
        </w:rPr>
        <w:t xml:space="preserve"> în stare de conservare nefavorabilă</w:t>
      </w:r>
      <w:r w:rsidR="00C2526A">
        <w:rPr>
          <w:rFonts w:ascii="Arial" w:hAnsi="Arial" w:cs="Arial"/>
          <w:lang w:val="ro-RO"/>
        </w:rPr>
        <w:t xml:space="preserve">, </w:t>
      </w:r>
      <w:r w:rsidR="008758AB">
        <w:rPr>
          <w:rFonts w:ascii="Arial" w:hAnsi="Arial" w:cs="Arial"/>
          <w:lang w:val="ro-RO"/>
        </w:rPr>
        <w:t xml:space="preserve">cca. </w:t>
      </w:r>
      <w:r w:rsidR="00C2526A">
        <w:rPr>
          <w:rFonts w:ascii="Arial" w:hAnsi="Arial" w:cs="Arial"/>
          <w:lang w:val="ro-RO"/>
        </w:rPr>
        <w:t>46</w:t>
      </w:r>
      <w:r w:rsidR="008758AB">
        <w:rPr>
          <w:rFonts w:ascii="Arial" w:hAnsi="Arial" w:cs="Arial"/>
          <w:lang w:val="ro-RO"/>
        </w:rPr>
        <w:t>,</w:t>
      </w:r>
      <w:r w:rsidR="00C2526A">
        <w:rPr>
          <w:rFonts w:ascii="Arial" w:hAnsi="Arial" w:cs="Arial"/>
          <w:lang w:val="ro-RO"/>
        </w:rPr>
        <w:t>15</w:t>
      </w:r>
      <w:r w:rsidR="008758AB">
        <w:rPr>
          <w:rFonts w:ascii="Arial" w:hAnsi="Arial" w:cs="Arial"/>
          <w:lang w:val="ro-RO"/>
        </w:rPr>
        <w:t xml:space="preserve"> </w:t>
      </w:r>
      <w:r w:rsidR="008758AB" w:rsidRPr="00855C5C">
        <w:rPr>
          <w:rFonts w:ascii="Arial" w:hAnsi="Arial" w:cs="Arial"/>
          <w:lang w:val="ro-RO"/>
        </w:rPr>
        <w:t xml:space="preserve">% </w:t>
      </w:r>
      <w:r w:rsidR="008758AB">
        <w:rPr>
          <w:rFonts w:ascii="Arial" w:hAnsi="Arial" w:cs="Arial"/>
          <w:lang w:val="ro-RO"/>
        </w:rPr>
        <w:t>este acoperită de habitate</w:t>
      </w:r>
      <w:r w:rsidR="008758AB" w:rsidRPr="00855C5C">
        <w:rPr>
          <w:rFonts w:ascii="Arial" w:hAnsi="Arial" w:cs="Arial"/>
          <w:lang w:val="ro-RO"/>
        </w:rPr>
        <w:t xml:space="preserve"> în stare de conservare nefavorabilă</w:t>
      </w:r>
      <w:r w:rsidR="008758AB">
        <w:rPr>
          <w:rFonts w:ascii="Arial" w:hAnsi="Arial" w:cs="Arial"/>
          <w:lang w:val="ro-RO"/>
        </w:rPr>
        <w:t>-</w:t>
      </w:r>
      <w:r w:rsidR="008758AB" w:rsidRPr="00855C5C">
        <w:rPr>
          <w:rFonts w:ascii="Arial" w:hAnsi="Arial" w:cs="Arial"/>
          <w:lang w:val="ro-RO"/>
        </w:rPr>
        <w:t xml:space="preserve">inadecvată și </w:t>
      </w:r>
      <w:r w:rsidR="008758AB">
        <w:rPr>
          <w:rFonts w:ascii="Arial" w:hAnsi="Arial" w:cs="Arial"/>
          <w:lang w:val="ro-RO"/>
        </w:rPr>
        <w:t xml:space="preserve">cca. </w:t>
      </w:r>
      <w:r w:rsidR="008758AB" w:rsidRPr="00855C5C">
        <w:rPr>
          <w:rFonts w:ascii="Arial" w:hAnsi="Arial" w:cs="Arial"/>
          <w:lang w:val="ro-RO"/>
        </w:rPr>
        <w:t>0,</w:t>
      </w:r>
      <w:r w:rsidR="00C2526A">
        <w:rPr>
          <w:rFonts w:ascii="Arial" w:hAnsi="Arial" w:cs="Arial"/>
          <w:lang w:val="ro-RO"/>
        </w:rPr>
        <w:t>21</w:t>
      </w:r>
      <w:r w:rsidR="008758AB" w:rsidRPr="00855C5C">
        <w:rPr>
          <w:rFonts w:ascii="Arial" w:hAnsi="Arial" w:cs="Arial"/>
          <w:lang w:val="ro-RO"/>
        </w:rPr>
        <w:t xml:space="preserve">% </w:t>
      </w:r>
      <w:r w:rsidR="008758AB">
        <w:rPr>
          <w:rFonts w:ascii="Arial" w:hAnsi="Arial" w:cs="Arial"/>
          <w:lang w:val="ro-RO"/>
        </w:rPr>
        <w:t>este acoperită de habitate</w:t>
      </w:r>
      <w:r w:rsidR="008758AB" w:rsidRPr="00855C5C">
        <w:rPr>
          <w:rFonts w:ascii="Arial" w:hAnsi="Arial" w:cs="Arial"/>
          <w:lang w:val="ro-RO"/>
        </w:rPr>
        <w:t xml:space="preserve"> în stare de conservare nefavorabilă</w:t>
      </w:r>
      <w:r w:rsidR="008758AB">
        <w:rPr>
          <w:rFonts w:ascii="Arial" w:hAnsi="Arial" w:cs="Arial"/>
          <w:lang w:val="ro-RO"/>
        </w:rPr>
        <w:t>-</w:t>
      </w:r>
      <w:r w:rsidR="008758AB" w:rsidRPr="00855C5C">
        <w:rPr>
          <w:rFonts w:ascii="Arial" w:hAnsi="Arial" w:cs="Arial"/>
          <w:lang w:val="ro-RO"/>
        </w:rPr>
        <w:t>rea</w:t>
      </w:r>
      <w:r w:rsidRPr="00855C5C">
        <w:rPr>
          <w:rFonts w:ascii="Arial" w:hAnsi="Arial" w:cs="Arial"/>
          <w:lang w:val="ro-RO"/>
        </w:rPr>
        <w:t>.</w:t>
      </w:r>
    </w:p>
    <w:p w:rsidR="004A0A97" w:rsidRDefault="004A0A97" w:rsidP="00E74EF4">
      <w:pPr>
        <w:ind w:firstLine="851"/>
        <w:jc w:val="both"/>
        <w:rPr>
          <w:rFonts w:ascii="Arial" w:hAnsi="Arial" w:cs="Arial"/>
          <w:lang w:val="ro-RO"/>
        </w:rPr>
      </w:pPr>
    </w:p>
    <w:p w:rsidR="00546233" w:rsidRDefault="00F417D2" w:rsidP="00E74EF4">
      <w:pPr>
        <w:ind w:firstLine="851"/>
        <w:jc w:val="both"/>
        <w:rPr>
          <w:rFonts w:ascii="Arial" w:hAnsi="Arial" w:cs="Arial"/>
          <w:lang w:val="ro-RO"/>
        </w:rPr>
      </w:pPr>
      <w:r w:rsidRPr="00855C5C">
        <w:rPr>
          <w:rFonts w:ascii="Arial" w:hAnsi="Arial" w:cs="Arial"/>
          <w:lang w:val="ro-RO"/>
        </w:rPr>
        <w:t>Este necesară implicarea tuturor factorilor interesați pentru îmbunătățirea stării de conservare a habitatelor și speciilor, și aducerea lor în stare de conservare favorabilă.</w:t>
      </w:r>
    </w:p>
    <w:p w:rsidR="00326387" w:rsidRDefault="00326387" w:rsidP="00E74EF4">
      <w:pPr>
        <w:ind w:firstLine="851"/>
        <w:jc w:val="both"/>
        <w:rPr>
          <w:rFonts w:ascii="Arial" w:hAnsi="Arial" w:cs="Arial"/>
          <w:lang w:val="ro-RO"/>
        </w:rPr>
      </w:pPr>
    </w:p>
    <w:p w:rsidR="004A0A97" w:rsidRDefault="00E04C3D" w:rsidP="00E04C3D">
      <w:pPr>
        <w:ind w:firstLine="851"/>
        <w:jc w:val="center"/>
        <w:rPr>
          <w:rFonts w:ascii="Arial" w:hAnsi="Arial" w:cs="Arial"/>
          <w:b/>
          <w:lang w:val="ro-RO"/>
        </w:rPr>
      </w:pPr>
      <w:r>
        <w:rPr>
          <w:rFonts w:ascii="Arial" w:hAnsi="Arial" w:cs="Arial"/>
          <w:b/>
          <w:lang w:val="ro-RO"/>
        </w:rPr>
        <w:t xml:space="preserve">                                                                                                   </w:t>
      </w:r>
    </w:p>
    <w:p w:rsidR="001803EA" w:rsidRPr="00596FE4" w:rsidRDefault="00722EF7" w:rsidP="001803EA">
      <w:pPr>
        <w:ind w:firstLine="851"/>
        <w:jc w:val="right"/>
        <w:rPr>
          <w:rFonts w:ascii="Arial" w:hAnsi="Arial" w:cs="Arial"/>
          <w:lang w:val="ro-RO"/>
        </w:rPr>
      </w:pPr>
      <w:r>
        <w:rPr>
          <w:rFonts w:ascii="Arial" w:hAnsi="Arial" w:cs="Arial"/>
          <w:b/>
          <w:lang w:val="ro-RO"/>
        </w:rPr>
        <w:t xml:space="preserve">             </w:t>
      </w:r>
    </w:p>
    <w:p w:rsidR="0010051E" w:rsidRPr="00942325" w:rsidRDefault="00596FE4" w:rsidP="001803EA">
      <w:pPr>
        <w:jc w:val="right"/>
        <w:rPr>
          <w:rFonts w:ascii="Arial" w:hAnsi="Arial" w:cs="Arial"/>
          <w:b/>
          <w:sz w:val="22"/>
          <w:szCs w:val="22"/>
          <w:lang w:val="ro-RO"/>
        </w:rPr>
      </w:pPr>
      <w:r w:rsidRPr="00596FE4">
        <w:rPr>
          <w:rFonts w:ascii="Arial" w:hAnsi="Arial" w:cs="Arial"/>
          <w:lang w:val="ro-RO"/>
        </w:rPr>
        <w:t xml:space="preserve">  </w:t>
      </w:r>
      <w:r w:rsidR="0010051E">
        <w:rPr>
          <w:rFonts w:ascii="Arial" w:hAnsi="Arial" w:cs="Arial"/>
          <w:lang w:val="ro-RO"/>
        </w:rPr>
        <w:t xml:space="preserve">                         </w:t>
      </w:r>
      <w:r w:rsidR="00BA2559">
        <w:rPr>
          <w:rFonts w:ascii="Arial" w:hAnsi="Arial" w:cs="Arial"/>
          <w:lang w:val="ro-RO"/>
        </w:rPr>
        <w:t xml:space="preserve">   </w:t>
      </w:r>
      <w:r w:rsidR="0010051E">
        <w:rPr>
          <w:rFonts w:ascii="Arial" w:hAnsi="Arial" w:cs="Arial"/>
          <w:lang w:val="ro-RO"/>
        </w:rPr>
        <w:t xml:space="preserve">        </w:t>
      </w:r>
      <w:bookmarkStart w:id="5" w:name="_GoBack"/>
      <w:r w:rsidR="0010051E" w:rsidRPr="00942325">
        <w:rPr>
          <w:rFonts w:ascii="Arial" w:hAnsi="Arial" w:cs="Arial"/>
          <w:b/>
          <w:sz w:val="22"/>
          <w:szCs w:val="22"/>
          <w:lang w:val="ro-RO"/>
        </w:rPr>
        <w:t>Întocmit</w:t>
      </w:r>
    </w:p>
    <w:p w:rsidR="00326387" w:rsidRPr="00942325" w:rsidRDefault="00596FE4" w:rsidP="001803EA">
      <w:pPr>
        <w:jc w:val="right"/>
        <w:rPr>
          <w:rFonts w:ascii="Arial" w:hAnsi="Arial" w:cs="Arial"/>
          <w:b/>
          <w:sz w:val="22"/>
          <w:szCs w:val="22"/>
          <w:lang w:val="ro-RO"/>
        </w:rPr>
      </w:pPr>
      <w:r w:rsidRPr="00942325">
        <w:rPr>
          <w:rFonts w:ascii="Arial" w:hAnsi="Arial" w:cs="Arial"/>
          <w:sz w:val="22"/>
          <w:szCs w:val="22"/>
          <w:lang w:val="ro-RO"/>
        </w:rPr>
        <w:t>Nicoleta</w:t>
      </w:r>
      <w:r w:rsidR="00326387" w:rsidRPr="00942325">
        <w:rPr>
          <w:rFonts w:ascii="Arial" w:hAnsi="Arial" w:cs="Arial"/>
          <w:sz w:val="22"/>
          <w:szCs w:val="22"/>
          <w:lang w:val="ro-RO"/>
        </w:rPr>
        <w:t xml:space="preserve"> Ș</w:t>
      </w:r>
      <w:r w:rsidRPr="00942325">
        <w:rPr>
          <w:rFonts w:ascii="Arial" w:hAnsi="Arial" w:cs="Arial"/>
          <w:sz w:val="22"/>
          <w:szCs w:val="22"/>
          <w:lang w:val="ro-RO"/>
        </w:rPr>
        <w:t>omfelean</w:t>
      </w:r>
      <w:bookmarkEnd w:id="5"/>
    </w:p>
    <w:sectPr w:rsidR="00326387" w:rsidRPr="00942325" w:rsidSect="00443733">
      <w:headerReference w:type="default" r:id="rId36"/>
      <w:footerReference w:type="default" r:id="rId37"/>
      <w:pgSz w:w="11906" w:h="16838"/>
      <w:pgMar w:top="992" w:right="1196" w:bottom="709" w:left="1418" w:header="709" w:footer="544" w:gutter="0"/>
      <w:pgNumType w:start="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FCD" w:rsidRDefault="00F87FCD" w:rsidP="00D86BB8">
      <w:r>
        <w:separator/>
      </w:r>
    </w:p>
  </w:endnote>
  <w:endnote w:type="continuationSeparator" w:id="0">
    <w:p w:rsidR="00F87FCD" w:rsidRDefault="00F87FCD" w:rsidP="00D86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Times New Roman-Rom">
    <w:altName w:val="Times New Roman"/>
    <w:charset w:val="00"/>
    <w:family w:val="roman"/>
    <w:pitch w:val="variable"/>
    <w:sig w:usb0="00000001"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ADOEGI+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S_Unis Cond">
    <w:altName w:val="Arial"/>
    <w:panose1 w:val="00000000000000000000"/>
    <w:charset w:val="EE"/>
    <w:family w:val="swiss"/>
    <w:notTrueType/>
    <w:pitch w:val="default"/>
    <w:sig w:usb0="00000007" w:usb1="00000000" w:usb2="00000000" w:usb3="00000000" w:csb0="00000003"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3EA" w:rsidRDefault="001803EA">
    <w:pPr>
      <w:pStyle w:val="Subsol"/>
      <w:jc w:val="center"/>
    </w:pPr>
    <w:r>
      <w:t>V.</w:t>
    </w:r>
    <w:sdt>
      <w:sdtPr>
        <w:id w:val="-1943996929"/>
        <w:docPartObj>
          <w:docPartGallery w:val="Page Numbers (Bottom of Page)"/>
          <w:docPartUnique/>
        </w:docPartObj>
      </w:sdtPr>
      <w:sdtEndPr/>
      <w:sdtContent>
        <w:r>
          <w:fldChar w:fldCharType="begin"/>
        </w:r>
        <w:r>
          <w:instrText>PAGE   \* MERGEFORMAT</w:instrText>
        </w:r>
        <w:r>
          <w:fldChar w:fldCharType="separate"/>
        </w:r>
        <w:r w:rsidR="00F87FCD" w:rsidRPr="00F87FCD">
          <w:rPr>
            <w:lang w:val="ro-RO"/>
          </w:rPr>
          <w:t>1</w:t>
        </w:r>
        <w:r>
          <w:fldChar w:fldCharType="end"/>
        </w:r>
      </w:sdtContent>
    </w:sdt>
  </w:p>
  <w:p w:rsidR="001803EA" w:rsidRDefault="001803EA" w:rsidP="00164550">
    <w:pPr>
      <w:pStyle w:val="Subsol"/>
      <w:tabs>
        <w:tab w:val="clear" w:pos="4320"/>
        <w:tab w:val="clear" w:pos="8640"/>
        <w:tab w:val="center" w:pos="4691"/>
        <w:tab w:val="right" w:pos="9383"/>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FCD" w:rsidRDefault="00F87FCD" w:rsidP="00D86BB8">
      <w:r>
        <w:separator/>
      </w:r>
    </w:p>
  </w:footnote>
  <w:footnote w:type="continuationSeparator" w:id="0">
    <w:p w:rsidR="00F87FCD" w:rsidRDefault="00F87FCD" w:rsidP="00D86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3EA" w:rsidRPr="008C39A6" w:rsidRDefault="001803EA" w:rsidP="00164550">
    <w:pPr>
      <w:pStyle w:val="Antet"/>
      <w:tabs>
        <w:tab w:val="clear" w:pos="9406"/>
        <w:tab w:val="right" w:pos="9383"/>
      </w:tabs>
      <w:rPr>
        <w:color w:val="808080"/>
        <w:lang w:val="ro-RO"/>
      </w:rPr>
    </w:pPr>
    <w:r>
      <w:tab/>
    </w:r>
    <w:r w:rsidRPr="008C39A6">
      <w:rPr>
        <w:color w:val="808080"/>
        <w:lang w:val="ro-RO"/>
      </w:rPr>
      <w:t>Raport privind starea mediului în ju</w:t>
    </w:r>
    <w:r>
      <w:rPr>
        <w:color w:val="808080"/>
        <w:lang w:val="ro-RO"/>
      </w:rPr>
      <w:t>dețul Bistrița-Năsăud, anul 2022</w:t>
    </w:r>
  </w:p>
  <w:p w:rsidR="001803EA" w:rsidRDefault="001803EA" w:rsidP="00164550">
    <w:pPr>
      <w:pStyle w:val="Antet"/>
      <w:tabs>
        <w:tab w:val="clear" w:pos="9406"/>
        <w:tab w:val="right" w:pos="938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04601"/>
    <w:multiLevelType w:val="hybridMultilevel"/>
    <w:tmpl w:val="EE42F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4E139B"/>
    <w:multiLevelType w:val="hybridMultilevel"/>
    <w:tmpl w:val="9DDEB6E6"/>
    <w:lvl w:ilvl="0" w:tplc="4D5E83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85CBA"/>
    <w:multiLevelType w:val="hybridMultilevel"/>
    <w:tmpl w:val="4912C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40AAD"/>
    <w:multiLevelType w:val="multilevel"/>
    <w:tmpl w:val="C9B26A90"/>
    <w:lvl w:ilvl="0">
      <w:start w:val="5"/>
      <w:numFmt w:val="upperRoman"/>
      <w:lvlText w:val=" %1. "/>
      <w:lvlJc w:val="left"/>
      <w:pPr>
        <w:tabs>
          <w:tab w:val="num" w:pos="0"/>
        </w:tabs>
        <w:ind w:left="735" w:hanging="735"/>
      </w:pPr>
      <w:rPr>
        <w:rFonts w:hint="default"/>
        <w:b/>
        <w:i w:val="0"/>
        <w:caps w:val="0"/>
        <w:strike w:val="0"/>
        <w:dstrike w:val="0"/>
        <w:vanish w:val="0"/>
        <w:webHidden w:val="0"/>
        <w:color w:val="000000"/>
        <w:sz w:val="26"/>
        <w:szCs w:val="26"/>
        <w:u w:val="none"/>
        <w:effect w:val="none"/>
        <w:vertAlign w:val="baseline"/>
        <w:specVanish w:val="0"/>
      </w:rPr>
    </w:lvl>
    <w:lvl w:ilvl="1">
      <w:start w:val="1"/>
      <w:numFmt w:val="decimal"/>
      <w:suff w:val="space"/>
      <w:lvlText w:val="%1.%2."/>
      <w:lvlJc w:val="left"/>
      <w:pPr>
        <w:ind w:left="624" w:hanging="624"/>
      </w:pPr>
      <w:rPr>
        <w:rFonts w:hint="default"/>
        <w:sz w:val="32"/>
        <w:szCs w:val="32"/>
      </w:rPr>
    </w:lvl>
    <w:lvl w:ilvl="2">
      <w:start w:val="1"/>
      <w:numFmt w:val="decimal"/>
      <w:lvlText w:val="%1.%2.%3."/>
      <w:lvlJc w:val="left"/>
      <w:pPr>
        <w:tabs>
          <w:tab w:val="num" w:pos="3160"/>
        </w:tabs>
        <w:ind w:left="3727" w:hanging="397"/>
      </w:pPr>
      <w:rPr>
        <w:rFonts w:hint="default"/>
        <w:b/>
        <w:i w:val="0"/>
        <w:color w:val="auto"/>
        <w:sz w:val="28"/>
        <w:szCs w:val="28"/>
      </w:rPr>
    </w:lvl>
    <w:lvl w:ilvl="3">
      <w:start w:val="1"/>
      <w:numFmt w:val="decimal"/>
      <w:lvlText w:val="%1.%2.%3.%4."/>
      <w:lvlJc w:val="left"/>
      <w:pPr>
        <w:tabs>
          <w:tab w:val="num" w:pos="2215"/>
        </w:tabs>
        <w:ind w:left="2215" w:hanging="1080"/>
      </w:pPr>
      <w:rPr>
        <w:rFonts w:hint="default"/>
        <w:b/>
        <w:sz w:val="24"/>
        <w:szCs w:val="24"/>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4" w15:restartNumberingAfterBreak="0">
    <w:nsid w:val="21A27F94"/>
    <w:multiLevelType w:val="hybridMultilevel"/>
    <w:tmpl w:val="2D127A68"/>
    <w:lvl w:ilvl="0" w:tplc="D12071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986868"/>
    <w:multiLevelType w:val="hybridMultilevel"/>
    <w:tmpl w:val="4842903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25641A2D"/>
    <w:multiLevelType w:val="singleLevel"/>
    <w:tmpl w:val="82684484"/>
    <w:lvl w:ilvl="0">
      <w:start w:val="1"/>
      <w:numFmt w:val="bullet"/>
      <w:pStyle w:val="Normal"/>
      <w:lvlText w:val="-"/>
      <w:lvlJc w:val="left"/>
      <w:pPr>
        <w:tabs>
          <w:tab w:val="num" w:pos="690"/>
        </w:tabs>
        <w:ind w:left="690" w:hanging="360"/>
      </w:pPr>
      <w:rPr>
        <w:rFonts w:hint="default"/>
      </w:rPr>
    </w:lvl>
  </w:abstractNum>
  <w:abstractNum w:abstractNumId="7" w15:restartNumberingAfterBreak="0">
    <w:nsid w:val="2A301E47"/>
    <w:multiLevelType w:val="multilevel"/>
    <w:tmpl w:val="8E54D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701B32"/>
    <w:multiLevelType w:val="hybridMultilevel"/>
    <w:tmpl w:val="19D2E21A"/>
    <w:lvl w:ilvl="0" w:tplc="5BC27F2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3F359C"/>
    <w:multiLevelType w:val="hybridMultilevel"/>
    <w:tmpl w:val="559EFB54"/>
    <w:lvl w:ilvl="0" w:tplc="5BC27F2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46E3F"/>
    <w:multiLevelType w:val="hybridMultilevel"/>
    <w:tmpl w:val="FB268582"/>
    <w:lvl w:ilvl="0" w:tplc="4D5E83AA">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15:restartNumberingAfterBreak="0">
    <w:nsid w:val="3EDE03AF"/>
    <w:multiLevelType w:val="multilevel"/>
    <w:tmpl w:val="F3800A8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A071AB"/>
    <w:multiLevelType w:val="hybridMultilevel"/>
    <w:tmpl w:val="9122566C"/>
    <w:lvl w:ilvl="0" w:tplc="5BC27F2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5E372D"/>
    <w:multiLevelType w:val="hybridMultilevel"/>
    <w:tmpl w:val="4912C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E20BA9"/>
    <w:multiLevelType w:val="hybridMultilevel"/>
    <w:tmpl w:val="08CE49B8"/>
    <w:lvl w:ilvl="0" w:tplc="81FAFBDE">
      <w:start w:val="1"/>
      <w:numFmt w:val="decimal"/>
      <w:lvlText w:val="%1."/>
      <w:lvlJc w:val="left"/>
      <w:pPr>
        <w:ind w:left="720" w:hanging="360"/>
      </w:pPr>
      <w:rPr>
        <w:rFonts w:ascii="Times New Roman" w:hAnsi="Times New Roman" w:cs="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475329"/>
    <w:multiLevelType w:val="hybridMultilevel"/>
    <w:tmpl w:val="C6DC806A"/>
    <w:lvl w:ilvl="0" w:tplc="69F414D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B53909"/>
    <w:multiLevelType w:val="hybridMultilevel"/>
    <w:tmpl w:val="B0C64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6D13F2"/>
    <w:multiLevelType w:val="hybridMultilevel"/>
    <w:tmpl w:val="2B305DCA"/>
    <w:lvl w:ilvl="0" w:tplc="5BC27F2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C67C76"/>
    <w:multiLevelType w:val="hybridMultilevel"/>
    <w:tmpl w:val="7FA44276"/>
    <w:lvl w:ilvl="0" w:tplc="4D5E83AA">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9" w15:restartNumberingAfterBreak="0">
    <w:nsid w:val="61F121B4"/>
    <w:multiLevelType w:val="hybridMultilevel"/>
    <w:tmpl w:val="3F7E287E"/>
    <w:lvl w:ilvl="0" w:tplc="36247CE8">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BB3946"/>
    <w:multiLevelType w:val="hybridMultilevel"/>
    <w:tmpl w:val="F9B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BC3A5D"/>
    <w:multiLevelType w:val="hybridMultilevel"/>
    <w:tmpl w:val="FFE0BC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4C5740"/>
    <w:multiLevelType w:val="hybridMultilevel"/>
    <w:tmpl w:val="19FC3A3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18"/>
  </w:num>
  <w:num w:numId="5">
    <w:abstractNumId w:val="10"/>
  </w:num>
  <w:num w:numId="6">
    <w:abstractNumId w:val="12"/>
  </w:num>
  <w:num w:numId="7">
    <w:abstractNumId w:val="13"/>
  </w:num>
  <w:num w:numId="8">
    <w:abstractNumId w:val="0"/>
  </w:num>
  <w:num w:numId="9">
    <w:abstractNumId w:val="14"/>
  </w:num>
  <w:num w:numId="10">
    <w:abstractNumId w:val="8"/>
  </w:num>
  <w:num w:numId="11">
    <w:abstractNumId w:val="2"/>
  </w:num>
  <w:num w:numId="12">
    <w:abstractNumId w:val="17"/>
  </w:num>
  <w:num w:numId="13">
    <w:abstractNumId w:val="9"/>
  </w:num>
  <w:num w:numId="14">
    <w:abstractNumId w:val="4"/>
  </w:num>
  <w:num w:numId="15">
    <w:abstractNumId w:val="20"/>
  </w:num>
  <w:num w:numId="16">
    <w:abstractNumId w:val="7"/>
  </w:num>
  <w:num w:numId="17">
    <w:abstractNumId w:val="16"/>
  </w:num>
  <w:num w:numId="18">
    <w:abstractNumId w:val="5"/>
  </w:num>
  <w:num w:numId="19">
    <w:abstractNumId w:val="11"/>
  </w:num>
  <w:num w:numId="20">
    <w:abstractNumId w:val="21"/>
  </w:num>
  <w:num w:numId="21">
    <w:abstractNumId w:val="22"/>
  </w:num>
  <w:num w:numId="22">
    <w:abstractNumId w:val="15"/>
  </w:num>
  <w:num w:numId="2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964"/>
    <w:rsid w:val="0000044F"/>
    <w:rsid w:val="00000BB0"/>
    <w:rsid w:val="00000FE1"/>
    <w:rsid w:val="00002018"/>
    <w:rsid w:val="00002A7F"/>
    <w:rsid w:val="00003AC7"/>
    <w:rsid w:val="00003B67"/>
    <w:rsid w:val="000043EC"/>
    <w:rsid w:val="00004F2F"/>
    <w:rsid w:val="00007CF8"/>
    <w:rsid w:val="000112D1"/>
    <w:rsid w:val="00013CDC"/>
    <w:rsid w:val="00020930"/>
    <w:rsid w:val="00021AE9"/>
    <w:rsid w:val="00021B7F"/>
    <w:rsid w:val="00022971"/>
    <w:rsid w:val="000230BC"/>
    <w:rsid w:val="00024060"/>
    <w:rsid w:val="0002587B"/>
    <w:rsid w:val="00025F49"/>
    <w:rsid w:val="0002667D"/>
    <w:rsid w:val="0002781F"/>
    <w:rsid w:val="00027F4F"/>
    <w:rsid w:val="00030291"/>
    <w:rsid w:val="000305D6"/>
    <w:rsid w:val="00031805"/>
    <w:rsid w:val="00032974"/>
    <w:rsid w:val="00033490"/>
    <w:rsid w:val="000353E2"/>
    <w:rsid w:val="00036907"/>
    <w:rsid w:val="00036E57"/>
    <w:rsid w:val="000411A2"/>
    <w:rsid w:val="00041ABF"/>
    <w:rsid w:val="000422CC"/>
    <w:rsid w:val="00042E13"/>
    <w:rsid w:val="00044238"/>
    <w:rsid w:val="000443BF"/>
    <w:rsid w:val="00046490"/>
    <w:rsid w:val="00047B2A"/>
    <w:rsid w:val="0005261A"/>
    <w:rsid w:val="00052675"/>
    <w:rsid w:val="00052DAF"/>
    <w:rsid w:val="000532AA"/>
    <w:rsid w:val="00054015"/>
    <w:rsid w:val="000549EC"/>
    <w:rsid w:val="00056473"/>
    <w:rsid w:val="0005749B"/>
    <w:rsid w:val="00063832"/>
    <w:rsid w:val="000643F7"/>
    <w:rsid w:val="000667EC"/>
    <w:rsid w:val="00066B6B"/>
    <w:rsid w:val="00066BB5"/>
    <w:rsid w:val="00066CC7"/>
    <w:rsid w:val="0006716A"/>
    <w:rsid w:val="000710B8"/>
    <w:rsid w:val="0007262A"/>
    <w:rsid w:val="00074A72"/>
    <w:rsid w:val="00080BC5"/>
    <w:rsid w:val="00081326"/>
    <w:rsid w:val="00081DCD"/>
    <w:rsid w:val="00082BA6"/>
    <w:rsid w:val="00084F02"/>
    <w:rsid w:val="00085972"/>
    <w:rsid w:val="000916AA"/>
    <w:rsid w:val="00091B0C"/>
    <w:rsid w:val="00091D3C"/>
    <w:rsid w:val="00091FAB"/>
    <w:rsid w:val="000925DF"/>
    <w:rsid w:val="00092E57"/>
    <w:rsid w:val="0009376A"/>
    <w:rsid w:val="00094A7F"/>
    <w:rsid w:val="00094BC2"/>
    <w:rsid w:val="00095485"/>
    <w:rsid w:val="000A2556"/>
    <w:rsid w:val="000A2E41"/>
    <w:rsid w:val="000A55DE"/>
    <w:rsid w:val="000B0B96"/>
    <w:rsid w:val="000B0D5C"/>
    <w:rsid w:val="000B1A48"/>
    <w:rsid w:val="000B1D45"/>
    <w:rsid w:val="000B2A51"/>
    <w:rsid w:val="000B3BB8"/>
    <w:rsid w:val="000B42DA"/>
    <w:rsid w:val="000B44BA"/>
    <w:rsid w:val="000B5185"/>
    <w:rsid w:val="000B5705"/>
    <w:rsid w:val="000C07A7"/>
    <w:rsid w:val="000C1BD1"/>
    <w:rsid w:val="000C3131"/>
    <w:rsid w:val="000C3745"/>
    <w:rsid w:val="000C4488"/>
    <w:rsid w:val="000C4D86"/>
    <w:rsid w:val="000C6455"/>
    <w:rsid w:val="000C794E"/>
    <w:rsid w:val="000D158D"/>
    <w:rsid w:val="000D25A7"/>
    <w:rsid w:val="000D25AF"/>
    <w:rsid w:val="000D2CF0"/>
    <w:rsid w:val="000D3F30"/>
    <w:rsid w:val="000D4749"/>
    <w:rsid w:val="000D4EE2"/>
    <w:rsid w:val="000D5748"/>
    <w:rsid w:val="000D6182"/>
    <w:rsid w:val="000D61DE"/>
    <w:rsid w:val="000D6FF7"/>
    <w:rsid w:val="000D7D45"/>
    <w:rsid w:val="000E1E03"/>
    <w:rsid w:val="000E23E5"/>
    <w:rsid w:val="000E395A"/>
    <w:rsid w:val="000E7247"/>
    <w:rsid w:val="000E72F5"/>
    <w:rsid w:val="000E7519"/>
    <w:rsid w:val="000E78F4"/>
    <w:rsid w:val="000F0EE0"/>
    <w:rsid w:val="000F1296"/>
    <w:rsid w:val="000F1870"/>
    <w:rsid w:val="000F3A50"/>
    <w:rsid w:val="000F42B6"/>
    <w:rsid w:val="000F49EB"/>
    <w:rsid w:val="000F5692"/>
    <w:rsid w:val="000F57A3"/>
    <w:rsid w:val="000F5882"/>
    <w:rsid w:val="000F650A"/>
    <w:rsid w:val="0010051E"/>
    <w:rsid w:val="0010080A"/>
    <w:rsid w:val="00100AA1"/>
    <w:rsid w:val="001030EF"/>
    <w:rsid w:val="00103817"/>
    <w:rsid w:val="00103C1F"/>
    <w:rsid w:val="00104CC1"/>
    <w:rsid w:val="00104E36"/>
    <w:rsid w:val="00107208"/>
    <w:rsid w:val="00112B9E"/>
    <w:rsid w:val="00113308"/>
    <w:rsid w:val="001166AC"/>
    <w:rsid w:val="00117AB6"/>
    <w:rsid w:val="00117C29"/>
    <w:rsid w:val="001213F0"/>
    <w:rsid w:val="00121835"/>
    <w:rsid w:val="00121F95"/>
    <w:rsid w:val="00124979"/>
    <w:rsid w:val="00124C4F"/>
    <w:rsid w:val="00127A9A"/>
    <w:rsid w:val="00127CD5"/>
    <w:rsid w:val="00131AA3"/>
    <w:rsid w:val="00131F29"/>
    <w:rsid w:val="00133EA8"/>
    <w:rsid w:val="00133FC4"/>
    <w:rsid w:val="001347B6"/>
    <w:rsid w:val="00134CE8"/>
    <w:rsid w:val="00136091"/>
    <w:rsid w:val="00140581"/>
    <w:rsid w:val="0014142B"/>
    <w:rsid w:val="00144404"/>
    <w:rsid w:val="00144E93"/>
    <w:rsid w:val="00145B23"/>
    <w:rsid w:val="001469CC"/>
    <w:rsid w:val="001479DF"/>
    <w:rsid w:val="001503CA"/>
    <w:rsid w:val="001520AB"/>
    <w:rsid w:val="00152289"/>
    <w:rsid w:val="001523F4"/>
    <w:rsid w:val="00155D20"/>
    <w:rsid w:val="00155FC6"/>
    <w:rsid w:val="00157B55"/>
    <w:rsid w:val="00157EDA"/>
    <w:rsid w:val="001618D9"/>
    <w:rsid w:val="00164550"/>
    <w:rsid w:val="0016540B"/>
    <w:rsid w:val="0016581F"/>
    <w:rsid w:val="00166880"/>
    <w:rsid w:val="0017056C"/>
    <w:rsid w:val="00171718"/>
    <w:rsid w:val="001717CD"/>
    <w:rsid w:val="00172D61"/>
    <w:rsid w:val="00173CB2"/>
    <w:rsid w:val="0017656F"/>
    <w:rsid w:val="0017706C"/>
    <w:rsid w:val="00177F7A"/>
    <w:rsid w:val="001803EA"/>
    <w:rsid w:val="00183787"/>
    <w:rsid w:val="0018448C"/>
    <w:rsid w:val="00184A86"/>
    <w:rsid w:val="00184EB8"/>
    <w:rsid w:val="001852A9"/>
    <w:rsid w:val="00186192"/>
    <w:rsid w:val="00191D25"/>
    <w:rsid w:val="00192970"/>
    <w:rsid w:val="00194457"/>
    <w:rsid w:val="001948A5"/>
    <w:rsid w:val="0019707E"/>
    <w:rsid w:val="001A18D1"/>
    <w:rsid w:val="001A25F6"/>
    <w:rsid w:val="001A52C9"/>
    <w:rsid w:val="001A5473"/>
    <w:rsid w:val="001A5DA7"/>
    <w:rsid w:val="001A612A"/>
    <w:rsid w:val="001A6BC1"/>
    <w:rsid w:val="001B0258"/>
    <w:rsid w:val="001B10E2"/>
    <w:rsid w:val="001B19CF"/>
    <w:rsid w:val="001B22C4"/>
    <w:rsid w:val="001B4EE8"/>
    <w:rsid w:val="001C0462"/>
    <w:rsid w:val="001C2CB7"/>
    <w:rsid w:val="001C3D7A"/>
    <w:rsid w:val="001C4D02"/>
    <w:rsid w:val="001C4FEA"/>
    <w:rsid w:val="001C6B52"/>
    <w:rsid w:val="001C6D50"/>
    <w:rsid w:val="001D1F53"/>
    <w:rsid w:val="001D3917"/>
    <w:rsid w:val="001D5E35"/>
    <w:rsid w:val="001D6467"/>
    <w:rsid w:val="001D7716"/>
    <w:rsid w:val="001E0440"/>
    <w:rsid w:val="001E0B77"/>
    <w:rsid w:val="001E11FD"/>
    <w:rsid w:val="001E33D2"/>
    <w:rsid w:val="001E5311"/>
    <w:rsid w:val="001E5CFB"/>
    <w:rsid w:val="001E6DB6"/>
    <w:rsid w:val="001E7B6E"/>
    <w:rsid w:val="001F11FA"/>
    <w:rsid w:val="001F3789"/>
    <w:rsid w:val="001F4394"/>
    <w:rsid w:val="001F4665"/>
    <w:rsid w:val="001F5802"/>
    <w:rsid w:val="001F6976"/>
    <w:rsid w:val="001F7313"/>
    <w:rsid w:val="001F774E"/>
    <w:rsid w:val="001F7A0C"/>
    <w:rsid w:val="0020131E"/>
    <w:rsid w:val="00202D97"/>
    <w:rsid w:val="0020356A"/>
    <w:rsid w:val="00205E01"/>
    <w:rsid w:val="00206B3E"/>
    <w:rsid w:val="0020756B"/>
    <w:rsid w:val="002101C9"/>
    <w:rsid w:val="00211588"/>
    <w:rsid w:val="00211ADC"/>
    <w:rsid w:val="00211E66"/>
    <w:rsid w:val="00213E3F"/>
    <w:rsid w:val="00214188"/>
    <w:rsid w:val="00215F44"/>
    <w:rsid w:val="00217AE0"/>
    <w:rsid w:val="002206CD"/>
    <w:rsid w:val="00221A6B"/>
    <w:rsid w:val="00221DAC"/>
    <w:rsid w:val="002274E2"/>
    <w:rsid w:val="002306BC"/>
    <w:rsid w:val="002309BB"/>
    <w:rsid w:val="00230AC3"/>
    <w:rsid w:val="002337C5"/>
    <w:rsid w:val="00234337"/>
    <w:rsid w:val="00234664"/>
    <w:rsid w:val="00235010"/>
    <w:rsid w:val="0023655D"/>
    <w:rsid w:val="00237288"/>
    <w:rsid w:val="00242AD8"/>
    <w:rsid w:val="00242DF4"/>
    <w:rsid w:val="00244E84"/>
    <w:rsid w:val="002451CA"/>
    <w:rsid w:val="00246632"/>
    <w:rsid w:val="00246F81"/>
    <w:rsid w:val="002508A7"/>
    <w:rsid w:val="00251AEC"/>
    <w:rsid w:val="00252CC7"/>
    <w:rsid w:val="0025439D"/>
    <w:rsid w:val="00256FED"/>
    <w:rsid w:val="002609B3"/>
    <w:rsid w:val="002616DE"/>
    <w:rsid w:val="002629A0"/>
    <w:rsid w:val="002652AB"/>
    <w:rsid w:val="002655BB"/>
    <w:rsid w:val="0026569A"/>
    <w:rsid w:val="00266736"/>
    <w:rsid w:val="002709B2"/>
    <w:rsid w:val="002808B7"/>
    <w:rsid w:val="00280A67"/>
    <w:rsid w:val="00281090"/>
    <w:rsid w:val="002843DA"/>
    <w:rsid w:val="00284B0E"/>
    <w:rsid w:val="002909EC"/>
    <w:rsid w:val="002926FD"/>
    <w:rsid w:val="002930CB"/>
    <w:rsid w:val="00295D53"/>
    <w:rsid w:val="00295E3D"/>
    <w:rsid w:val="002963CB"/>
    <w:rsid w:val="002A0C10"/>
    <w:rsid w:val="002A0D27"/>
    <w:rsid w:val="002A2509"/>
    <w:rsid w:val="002A3955"/>
    <w:rsid w:val="002A3A62"/>
    <w:rsid w:val="002A5226"/>
    <w:rsid w:val="002A5B40"/>
    <w:rsid w:val="002A771A"/>
    <w:rsid w:val="002B0283"/>
    <w:rsid w:val="002B36F0"/>
    <w:rsid w:val="002B4B34"/>
    <w:rsid w:val="002B7795"/>
    <w:rsid w:val="002C01FD"/>
    <w:rsid w:val="002C0278"/>
    <w:rsid w:val="002C44BE"/>
    <w:rsid w:val="002C4F38"/>
    <w:rsid w:val="002C6A20"/>
    <w:rsid w:val="002C7CF0"/>
    <w:rsid w:val="002D0008"/>
    <w:rsid w:val="002D2220"/>
    <w:rsid w:val="002D22AE"/>
    <w:rsid w:val="002D250A"/>
    <w:rsid w:val="002D2AAD"/>
    <w:rsid w:val="002D3876"/>
    <w:rsid w:val="002D54C0"/>
    <w:rsid w:val="002D65CF"/>
    <w:rsid w:val="002D69BF"/>
    <w:rsid w:val="002D730C"/>
    <w:rsid w:val="002D74FE"/>
    <w:rsid w:val="002D7957"/>
    <w:rsid w:val="002E0882"/>
    <w:rsid w:val="002E0EA7"/>
    <w:rsid w:val="002E4547"/>
    <w:rsid w:val="002E502A"/>
    <w:rsid w:val="002E68C1"/>
    <w:rsid w:val="002E6AFF"/>
    <w:rsid w:val="002E72A4"/>
    <w:rsid w:val="002F190F"/>
    <w:rsid w:val="002F24D0"/>
    <w:rsid w:val="002F28F9"/>
    <w:rsid w:val="002F2A8E"/>
    <w:rsid w:val="002F2B64"/>
    <w:rsid w:val="002F2FB0"/>
    <w:rsid w:val="002F437D"/>
    <w:rsid w:val="002F6FBD"/>
    <w:rsid w:val="002F73AD"/>
    <w:rsid w:val="002F7C28"/>
    <w:rsid w:val="00300D5F"/>
    <w:rsid w:val="00301669"/>
    <w:rsid w:val="003037F4"/>
    <w:rsid w:val="003052D5"/>
    <w:rsid w:val="003055B4"/>
    <w:rsid w:val="0030610C"/>
    <w:rsid w:val="003068A9"/>
    <w:rsid w:val="00307069"/>
    <w:rsid w:val="00307598"/>
    <w:rsid w:val="00310218"/>
    <w:rsid w:val="003103D1"/>
    <w:rsid w:val="00310A1E"/>
    <w:rsid w:val="00311B4E"/>
    <w:rsid w:val="003129A4"/>
    <w:rsid w:val="00312A88"/>
    <w:rsid w:val="00314040"/>
    <w:rsid w:val="003166A2"/>
    <w:rsid w:val="00316927"/>
    <w:rsid w:val="00316D02"/>
    <w:rsid w:val="003176E7"/>
    <w:rsid w:val="00321880"/>
    <w:rsid w:val="003232A2"/>
    <w:rsid w:val="00323372"/>
    <w:rsid w:val="00324BF0"/>
    <w:rsid w:val="00325B6E"/>
    <w:rsid w:val="00326387"/>
    <w:rsid w:val="00330818"/>
    <w:rsid w:val="003309B0"/>
    <w:rsid w:val="003322F2"/>
    <w:rsid w:val="0033273D"/>
    <w:rsid w:val="0033439A"/>
    <w:rsid w:val="0033558C"/>
    <w:rsid w:val="00335694"/>
    <w:rsid w:val="003367C0"/>
    <w:rsid w:val="00337AED"/>
    <w:rsid w:val="00337C54"/>
    <w:rsid w:val="00340D0D"/>
    <w:rsid w:val="003429A4"/>
    <w:rsid w:val="00343A89"/>
    <w:rsid w:val="00344744"/>
    <w:rsid w:val="003465C0"/>
    <w:rsid w:val="00347EA9"/>
    <w:rsid w:val="00353D30"/>
    <w:rsid w:val="00353DBC"/>
    <w:rsid w:val="00354FE8"/>
    <w:rsid w:val="00356CE3"/>
    <w:rsid w:val="003571BD"/>
    <w:rsid w:val="00360E03"/>
    <w:rsid w:val="00361288"/>
    <w:rsid w:val="003648D8"/>
    <w:rsid w:val="00373615"/>
    <w:rsid w:val="00375388"/>
    <w:rsid w:val="0037553E"/>
    <w:rsid w:val="0038188E"/>
    <w:rsid w:val="0038425B"/>
    <w:rsid w:val="0039065E"/>
    <w:rsid w:val="00390ED0"/>
    <w:rsid w:val="00392881"/>
    <w:rsid w:val="00393926"/>
    <w:rsid w:val="00394005"/>
    <w:rsid w:val="00394053"/>
    <w:rsid w:val="003951C8"/>
    <w:rsid w:val="00396657"/>
    <w:rsid w:val="00397194"/>
    <w:rsid w:val="003A0839"/>
    <w:rsid w:val="003A0930"/>
    <w:rsid w:val="003A1108"/>
    <w:rsid w:val="003A3B96"/>
    <w:rsid w:val="003A6555"/>
    <w:rsid w:val="003A793C"/>
    <w:rsid w:val="003A7A8C"/>
    <w:rsid w:val="003B1395"/>
    <w:rsid w:val="003B16E2"/>
    <w:rsid w:val="003B2FB1"/>
    <w:rsid w:val="003B35F9"/>
    <w:rsid w:val="003B3E6C"/>
    <w:rsid w:val="003B473A"/>
    <w:rsid w:val="003B6881"/>
    <w:rsid w:val="003C0C97"/>
    <w:rsid w:val="003C17C4"/>
    <w:rsid w:val="003C1873"/>
    <w:rsid w:val="003C1AF4"/>
    <w:rsid w:val="003C247A"/>
    <w:rsid w:val="003C27B4"/>
    <w:rsid w:val="003C4405"/>
    <w:rsid w:val="003C680E"/>
    <w:rsid w:val="003C71E6"/>
    <w:rsid w:val="003C72CB"/>
    <w:rsid w:val="003C77DF"/>
    <w:rsid w:val="003D0979"/>
    <w:rsid w:val="003D17A0"/>
    <w:rsid w:val="003D2D96"/>
    <w:rsid w:val="003D353C"/>
    <w:rsid w:val="003D4408"/>
    <w:rsid w:val="003D4C0C"/>
    <w:rsid w:val="003D709D"/>
    <w:rsid w:val="003D7D44"/>
    <w:rsid w:val="003D7F11"/>
    <w:rsid w:val="003E09BB"/>
    <w:rsid w:val="003E2E39"/>
    <w:rsid w:val="003E5039"/>
    <w:rsid w:val="003E76C3"/>
    <w:rsid w:val="003E7CE3"/>
    <w:rsid w:val="003F01B6"/>
    <w:rsid w:val="003F0430"/>
    <w:rsid w:val="003F0AE6"/>
    <w:rsid w:val="003F10F3"/>
    <w:rsid w:val="003F1969"/>
    <w:rsid w:val="003F24E8"/>
    <w:rsid w:val="003F3BD4"/>
    <w:rsid w:val="003F517A"/>
    <w:rsid w:val="003F589B"/>
    <w:rsid w:val="004006A8"/>
    <w:rsid w:val="00400BC4"/>
    <w:rsid w:val="00400F15"/>
    <w:rsid w:val="00401DCD"/>
    <w:rsid w:val="00401E85"/>
    <w:rsid w:val="0040349B"/>
    <w:rsid w:val="00405AF8"/>
    <w:rsid w:val="00406755"/>
    <w:rsid w:val="00406802"/>
    <w:rsid w:val="00407C75"/>
    <w:rsid w:val="00410225"/>
    <w:rsid w:val="00410571"/>
    <w:rsid w:val="0041081C"/>
    <w:rsid w:val="004119AC"/>
    <w:rsid w:val="004142E7"/>
    <w:rsid w:val="0041458F"/>
    <w:rsid w:val="00414C9B"/>
    <w:rsid w:val="004152A8"/>
    <w:rsid w:val="00416EC2"/>
    <w:rsid w:val="00417485"/>
    <w:rsid w:val="00420122"/>
    <w:rsid w:val="0042065F"/>
    <w:rsid w:val="00421F11"/>
    <w:rsid w:val="00422B3A"/>
    <w:rsid w:val="00422D00"/>
    <w:rsid w:val="004230CA"/>
    <w:rsid w:val="00423139"/>
    <w:rsid w:val="004256EA"/>
    <w:rsid w:val="00426B0D"/>
    <w:rsid w:val="00426DDA"/>
    <w:rsid w:val="00427416"/>
    <w:rsid w:val="00427FD3"/>
    <w:rsid w:val="004301DC"/>
    <w:rsid w:val="004304FA"/>
    <w:rsid w:val="004333EE"/>
    <w:rsid w:val="004343BF"/>
    <w:rsid w:val="004350C5"/>
    <w:rsid w:val="00435B0C"/>
    <w:rsid w:val="00435C81"/>
    <w:rsid w:val="00436608"/>
    <w:rsid w:val="0043682A"/>
    <w:rsid w:val="004401B9"/>
    <w:rsid w:val="00441AB7"/>
    <w:rsid w:val="00443733"/>
    <w:rsid w:val="00446799"/>
    <w:rsid w:val="00446D2E"/>
    <w:rsid w:val="00447DB3"/>
    <w:rsid w:val="00450C2A"/>
    <w:rsid w:val="00452241"/>
    <w:rsid w:val="00452375"/>
    <w:rsid w:val="00453110"/>
    <w:rsid w:val="00455D5E"/>
    <w:rsid w:val="00455E83"/>
    <w:rsid w:val="00456A7C"/>
    <w:rsid w:val="00456CCF"/>
    <w:rsid w:val="00456D41"/>
    <w:rsid w:val="004572B9"/>
    <w:rsid w:val="0046013A"/>
    <w:rsid w:val="00463811"/>
    <w:rsid w:val="004641C3"/>
    <w:rsid w:val="00466B41"/>
    <w:rsid w:val="00471042"/>
    <w:rsid w:val="004711BB"/>
    <w:rsid w:val="004711D6"/>
    <w:rsid w:val="00471B41"/>
    <w:rsid w:val="00471F81"/>
    <w:rsid w:val="00472DCC"/>
    <w:rsid w:val="00474524"/>
    <w:rsid w:val="00475D46"/>
    <w:rsid w:val="00475E16"/>
    <w:rsid w:val="00477C59"/>
    <w:rsid w:val="00481C68"/>
    <w:rsid w:val="004831AE"/>
    <w:rsid w:val="004835D5"/>
    <w:rsid w:val="00483CD8"/>
    <w:rsid w:val="00483FAD"/>
    <w:rsid w:val="00484D9D"/>
    <w:rsid w:val="00484E1E"/>
    <w:rsid w:val="00486C34"/>
    <w:rsid w:val="00486D64"/>
    <w:rsid w:val="00490207"/>
    <w:rsid w:val="00490973"/>
    <w:rsid w:val="00491209"/>
    <w:rsid w:val="00492A21"/>
    <w:rsid w:val="004942D7"/>
    <w:rsid w:val="0049484A"/>
    <w:rsid w:val="00494A33"/>
    <w:rsid w:val="004954DF"/>
    <w:rsid w:val="00495642"/>
    <w:rsid w:val="00495F61"/>
    <w:rsid w:val="00496D36"/>
    <w:rsid w:val="00497A1A"/>
    <w:rsid w:val="004A022F"/>
    <w:rsid w:val="004A0A97"/>
    <w:rsid w:val="004A1577"/>
    <w:rsid w:val="004A28F6"/>
    <w:rsid w:val="004A5733"/>
    <w:rsid w:val="004A5855"/>
    <w:rsid w:val="004A701C"/>
    <w:rsid w:val="004A768B"/>
    <w:rsid w:val="004B0682"/>
    <w:rsid w:val="004B1685"/>
    <w:rsid w:val="004B16C3"/>
    <w:rsid w:val="004B1CC3"/>
    <w:rsid w:val="004B25CC"/>
    <w:rsid w:val="004B2BBE"/>
    <w:rsid w:val="004B30E5"/>
    <w:rsid w:val="004B3333"/>
    <w:rsid w:val="004B3B46"/>
    <w:rsid w:val="004B493A"/>
    <w:rsid w:val="004B4F0C"/>
    <w:rsid w:val="004B50E6"/>
    <w:rsid w:val="004B55F2"/>
    <w:rsid w:val="004B7C8F"/>
    <w:rsid w:val="004C189D"/>
    <w:rsid w:val="004C292E"/>
    <w:rsid w:val="004C3979"/>
    <w:rsid w:val="004C4B2B"/>
    <w:rsid w:val="004C4B58"/>
    <w:rsid w:val="004D05B5"/>
    <w:rsid w:val="004D2318"/>
    <w:rsid w:val="004D27BE"/>
    <w:rsid w:val="004D3187"/>
    <w:rsid w:val="004D3444"/>
    <w:rsid w:val="004D389C"/>
    <w:rsid w:val="004D3E33"/>
    <w:rsid w:val="004D5643"/>
    <w:rsid w:val="004D7711"/>
    <w:rsid w:val="004D7800"/>
    <w:rsid w:val="004E0A96"/>
    <w:rsid w:val="004E243F"/>
    <w:rsid w:val="004E2E43"/>
    <w:rsid w:val="004E4562"/>
    <w:rsid w:val="004E5EE2"/>
    <w:rsid w:val="004E6163"/>
    <w:rsid w:val="004E6A0B"/>
    <w:rsid w:val="004E718B"/>
    <w:rsid w:val="004E75EC"/>
    <w:rsid w:val="004F09BC"/>
    <w:rsid w:val="004F27A3"/>
    <w:rsid w:val="004F31D0"/>
    <w:rsid w:val="004F384C"/>
    <w:rsid w:val="004F52F0"/>
    <w:rsid w:val="004F5779"/>
    <w:rsid w:val="004F6A87"/>
    <w:rsid w:val="004F73D7"/>
    <w:rsid w:val="00500D29"/>
    <w:rsid w:val="005033B4"/>
    <w:rsid w:val="00503F19"/>
    <w:rsid w:val="005046F0"/>
    <w:rsid w:val="0050562D"/>
    <w:rsid w:val="0050570F"/>
    <w:rsid w:val="00510A31"/>
    <w:rsid w:val="0051149C"/>
    <w:rsid w:val="0051383D"/>
    <w:rsid w:val="00516206"/>
    <w:rsid w:val="00517E41"/>
    <w:rsid w:val="00517EEA"/>
    <w:rsid w:val="005228BC"/>
    <w:rsid w:val="00522B2A"/>
    <w:rsid w:val="00523F36"/>
    <w:rsid w:val="00525E35"/>
    <w:rsid w:val="00526305"/>
    <w:rsid w:val="005269E5"/>
    <w:rsid w:val="00526AF5"/>
    <w:rsid w:val="00527621"/>
    <w:rsid w:val="005302CA"/>
    <w:rsid w:val="005317B7"/>
    <w:rsid w:val="00532047"/>
    <w:rsid w:val="00532B52"/>
    <w:rsid w:val="00532FE2"/>
    <w:rsid w:val="005343FF"/>
    <w:rsid w:val="005349D9"/>
    <w:rsid w:val="005359C4"/>
    <w:rsid w:val="00537214"/>
    <w:rsid w:val="00540D3D"/>
    <w:rsid w:val="005411DE"/>
    <w:rsid w:val="00544D40"/>
    <w:rsid w:val="0054600C"/>
    <w:rsid w:val="00546233"/>
    <w:rsid w:val="005471AC"/>
    <w:rsid w:val="00547A96"/>
    <w:rsid w:val="00551961"/>
    <w:rsid w:val="00553B24"/>
    <w:rsid w:val="00553BBB"/>
    <w:rsid w:val="00555DB0"/>
    <w:rsid w:val="0055643B"/>
    <w:rsid w:val="00556E00"/>
    <w:rsid w:val="005571B5"/>
    <w:rsid w:val="0056078C"/>
    <w:rsid w:val="00560C54"/>
    <w:rsid w:val="00561C9A"/>
    <w:rsid w:val="00564DF0"/>
    <w:rsid w:val="005651F0"/>
    <w:rsid w:val="0056697A"/>
    <w:rsid w:val="005669C7"/>
    <w:rsid w:val="00566A3D"/>
    <w:rsid w:val="0056799F"/>
    <w:rsid w:val="0057085E"/>
    <w:rsid w:val="00571C5C"/>
    <w:rsid w:val="00572E6C"/>
    <w:rsid w:val="00573194"/>
    <w:rsid w:val="005745C3"/>
    <w:rsid w:val="0057467D"/>
    <w:rsid w:val="00574DAA"/>
    <w:rsid w:val="00575BDE"/>
    <w:rsid w:val="005769D2"/>
    <w:rsid w:val="0058062D"/>
    <w:rsid w:val="00580792"/>
    <w:rsid w:val="005838E3"/>
    <w:rsid w:val="00584F8C"/>
    <w:rsid w:val="00585940"/>
    <w:rsid w:val="005911AC"/>
    <w:rsid w:val="00591AD4"/>
    <w:rsid w:val="00592264"/>
    <w:rsid w:val="00592A20"/>
    <w:rsid w:val="005930E1"/>
    <w:rsid w:val="0059498F"/>
    <w:rsid w:val="0059612F"/>
    <w:rsid w:val="00596DCB"/>
    <w:rsid w:val="00596FE4"/>
    <w:rsid w:val="005A14F7"/>
    <w:rsid w:val="005A3C93"/>
    <w:rsid w:val="005A5E79"/>
    <w:rsid w:val="005A65A6"/>
    <w:rsid w:val="005A6A8C"/>
    <w:rsid w:val="005B234A"/>
    <w:rsid w:val="005B4BAD"/>
    <w:rsid w:val="005B4CE7"/>
    <w:rsid w:val="005B5221"/>
    <w:rsid w:val="005B6ED9"/>
    <w:rsid w:val="005B7816"/>
    <w:rsid w:val="005C0F3F"/>
    <w:rsid w:val="005C0F5C"/>
    <w:rsid w:val="005C11F7"/>
    <w:rsid w:val="005C4784"/>
    <w:rsid w:val="005C5DF9"/>
    <w:rsid w:val="005C7995"/>
    <w:rsid w:val="005D2594"/>
    <w:rsid w:val="005D31FC"/>
    <w:rsid w:val="005D3A53"/>
    <w:rsid w:val="005D5535"/>
    <w:rsid w:val="005D5CFA"/>
    <w:rsid w:val="005D71B7"/>
    <w:rsid w:val="005D7224"/>
    <w:rsid w:val="005E1D3E"/>
    <w:rsid w:val="005E22B7"/>
    <w:rsid w:val="005E2A73"/>
    <w:rsid w:val="005E31DE"/>
    <w:rsid w:val="005E4CE6"/>
    <w:rsid w:val="005E4E67"/>
    <w:rsid w:val="005F300D"/>
    <w:rsid w:val="005F393F"/>
    <w:rsid w:val="005F668D"/>
    <w:rsid w:val="00600A75"/>
    <w:rsid w:val="00600D2C"/>
    <w:rsid w:val="00600EA7"/>
    <w:rsid w:val="006010F7"/>
    <w:rsid w:val="00601C16"/>
    <w:rsid w:val="00602246"/>
    <w:rsid w:val="006028C2"/>
    <w:rsid w:val="00604871"/>
    <w:rsid w:val="006060BA"/>
    <w:rsid w:val="006068F4"/>
    <w:rsid w:val="00610DB2"/>
    <w:rsid w:val="00610FE9"/>
    <w:rsid w:val="0061126B"/>
    <w:rsid w:val="006124FD"/>
    <w:rsid w:val="006128F8"/>
    <w:rsid w:val="00614237"/>
    <w:rsid w:val="00616530"/>
    <w:rsid w:val="00616EEE"/>
    <w:rsid w:val="006205F3"/>
    <w:rsid w:val="00620793"/>
    <w:rsid w:val="006251ED"/>
    <w:rsid w:val="006266B5"/>
    <w:rsid w:val="00626FB1"/>
    <w:rsid w:val="00627F8A"/>
    <w:rsid w:val="00630733"/>
    <w:rsid w:val="00630921"/>
    <w:rsid w:val="00630FCD"/>
    <w:rsid w:val="0063155C"/>
    <w:rsid w:val="00632849"/>
    <w:rsid w:val="00634751"/>
    <w:rsid w:val="00634A4C"/>
    <w:rsid w:val="00636800"/>
    <w:rsid w:val="00636ED6"/>
    <w:rsid w:val="00640507"/>
    <w:rsid w:val="006408C1"/>
    <w:rsid w:val="00643095"/>
    <w:rsid w:val="006430B1"/>
    <w:rsid w:val="0064311B"/>
    <w:rsid w:val="006447F7"/>
    <w:rsid w:val="00645984"/>
    <w:rsid w:val="006459F4"/>
    <w:rsid w:val="00646DEA"/>
    <w:rsid w:val="00647F77"/>
    <w:rsid w:val="00650CCF"/>
    <w:rsid w:val="006532EA"/>
    <w:rsid w:val="00654152"/>
    <w:rsid w:val="0065420E"/>
    <w:rsid w:val="00654387"/>
    <w:rsid w:val="00655D0A"/>
    <w:rsid w:val="00660D9B"/>
    <w:rsid w:val="00662517"/>
    <w:rsid w:val="00662B2C"/>
    <w:rsid w:val="00662BD6"/>
    <w:rsid w:val="006631B6"/>
    <w:rsid w:val="006633AA"/>
    <w:rsid w:val="00664AAC"/>
    <w:rsid w:val="00664B50"/>
    <w:rsid w:val="00665DCF"/>
    <w:rsid w:val="00665F56"/>
    <w:rsid w:val="00666C65"/>
    <w:rsid w:val="0066712A"/>
    <w:rsid w:val="0067114D"/>
    <w:rsid w:val="00673482"/>
    <w:rsid w:val="006740EE"/>
    <w:rsid w:val="00674F6B"/>
    <w:rsid w:val="00674FD3"/>
    <w:rsid w:val="00675C45"/>
    <w:rsid w:val="00677446"/>
    <w:rsid w:val="00677728"/>
    <w:rsid w:val="00677D97"/>
    <w:rsid w:val="00680AF0"/>
    <w:rsid w:val="0068523D"/>
    <w:rsid w:val="00685985"/>
    <w:rsid w:val="0068659A"/>
    <w:rsid w:val="006867F4"/>
    <w:rsid w:val="00687011"/>
    <w:rsid w:val="0069085A"/>
    <w:rsid w:val="00691A52"/>
    <w:rsid w:val="00691F46"/>
    <w:rsid w:val="006938FE"/>
    <w:rsid w:val="006968B9"/>
    <w:rsid w:val="0069714A"/>
    <w:rsid w:val="0069769B"/>
    <w:rsid w:val="00697702"/>
    <w:rsid w:val="00697803"/>
    <w:rsid w:val="006A0C0B"/>
    <w:rsid w:val="006A14FF"/>
    <w:rsid w:val="006A1D5F"/>
    <w:rsid w:val="006A238F"/>
    <w:rsid w:val="006A3452"/>
    <w:rsid w:val="006A44DB"/>
    <w:rsid w:val="006A48B1"/>
    <w:rsid w:val="006A50D9"/>
    <w:rsid w:val="006A5B8F"/>
    <w:rsid w:val="006A601F"/>
    <w:rsid w:val="006A6A97"/>
    <w:rsid w:val="006A6F2E"/>
    <w:rsid w:val="006A6FC1"/>
    <w:rsid w:val="006A76DC"/>
    <w:rsid w:val="006B11F7"/>
    <w:rsid w:val="006B2982"/>
    <w:rsid w:val="006B29B6"/>
    <w:rsid w:val="006B318D"/>
    <w:rsid w:val="006B353C"/>
    <w:rsid w:val="006B7349"/>
    <w:rsid w:val="006B7F86"/>
    <w:rsid w:val="006C0E14"/>
    <w:rsid w:val="006C128F"/>
    <w:rsid w:val="006C2E2D"/>
    <w:rsid w:val="006C32D7"/>
    <w:rsid w:val="006C4D0C"/>
    <w:rsid w:val="006C4DC3"/>
    <w:rsid w:val="006C51A8"/>
    <w:rsid w:val="006C5DB8"/>
    <w:rsid w:val="006C6016"/>
    <w:rsid w:val="006D0894"/>
    <w:rsid w:val="006D1AF7"/>
    <w:rsid w:val="006D254B"/>
    <w:rsid w:val="006D27E2"/>
    <w:rsid w:val="006D4056"/>
    <w:rsid w:val="006D7980"/>
    <w:rsid w:val="006E1CCA"/>
    <w:rsid w:val="006E2812"/>
    <w:rsid w:val="006E5F0A"/>
    <w:rsid w:val="006E612D"/>
    <w:rsid w:val="006E6F35"/>
    <w:rsid w:val="006F047E"/>
    <w:rsid w:val="006F214A"/>
    <w:rsid w:val="006F2172"/>
    <w:rsid w:val="006F22BF"/>
    <w:rsid w:val="006F3784"/>
    <w:rsid w:val="006F4E00"/>
    <w:rsid w:val="006F4FF9"/>
    <w:rsid w:val="006F68A0"/>
    <w:rsid w:val="006F6D0B"/>
    <w:rsid w:val="006F6DE7"/>
    <w:rsid w:val="006F746C"/>
    <w:rsid w:val="006F79AC"/>
    <w:rsid w:val="00700D07"/>
    <w:rsid w:val="00701DCA"/>
    <w:rsid w:val="007029AB"/>
    <w:rsid w:val="00704F18"/>
    <w:rsid w:val="00705C79"/>
    <w:rsid w:val="0071069F"/>
    <w:rsid w:val="0071209E"/>
    <w:rsid w:val="007138F9"/>
    <w:rsid w:val="00713EC7"/>
    <w:rsid w:val="00715387"/>
    <w:rsid w:val="00716F14"/>
    <w:rsid w:val="00717401"/>
    <w:rsid w:val="007202D6"/>
    <w:rsid w:val="007214A7"/>
    <w:rsid w:val="007220B1"/>
    <w:rsid w:val="00722892"/>
    <w:rsid w:val="00722EF7"/>
    <w:rsid w:val="00723DAF"/>
    <w:rsid w:val="0072592D"/>
    <w:rsid w:val="00725BE4"/>
    <w:rsid w:val="00730FFD"/>
    <w:rsid w:val="00731DCB"/>
    <w:rsid w:val="00732D71"/>
    <w:rsid w:val="00734859"/>
    <w:rsid w:val="00735FE7"/>
    <w:rsid w:val="00736016"/>
    <w:rsid w:val="00736330"/>
    <w:rsid w:val="0073693B"/>
    <w:rsid w:val="0073723E"/>
    <w:rsid w:val="00737C54"/>
    <w:rsid w:val="00737D5A"/>
    <w:rsid w:val="00741056"/>
    <w:rsid w:val="007412C4"/>
    <w:rsid w:val="00741562"/>
    <w:rsid w:val="00741C08"/>
    <w:rsid w:val="00741DEC"/>
    <w:rsid w:val="00742048"/>
    <w:rsid w:val="00742F60"/>
    <w:rsid w:val="007457A7"/>
    <w:rsid w:val="00746B15"/>
    <w:rsid w:val="00750BD1"/>
    <w:rsid w:val="00750CDE"/>
    <w:rsid w:val="00752DE9"/>
    <w:rsid w:val="00753DFF"/>
    <w:rsid w:val="00754613"/>
    <w:rsid w:val="00754D66"/>
    <w:rsid w:val="00755906"/>
    <w:rsid w:val="00755CAA"/>
    <w:rsid w:val="00757B8F"/>
    <w:rsid w:val="00757C26"/>
    <w:rsid w:val="00757E5F"/>
    <w:rsid w:val="00764740"/>
    <w:rsid w:val="0076587E"/>
    <w:rsid w:val="00766581"/>
    <w:rsid w:val="00766A91"/>
    <w:rsid w:val="007670A0"/>
    <w:rsid w:val="00770DC2"/>
    <w:rsid w:val="007710BF"/>
    <w:rsid w:val="007718C3"/>
    <w:rsid w:val="00772049"/>
    <w:rsid w:val="007725EE"/>
    <w:rsid w:val="00772FEC"/>
    <w:rsid w:val="00773872"/>
    <w:rsid w:val="0077559A"/>
    <w:rsid w:val="007828CA"/>
    <w:rsid w:val="00785C6F"/>
    <w:rsid w:val="00785D30"/>
    <w:rsid w:val="0078648C"/>
    <w:rsid w:val="00786C15"/>
    <w:rsid w:val="00786F09"/>
    <w:rsid w:val="0078770E"/>
    <w:rsid w:val="00787F3B"/>
    <w:rsid w:val="007923E2"/>
    <w:rsid w:val="007930C8"/>
    <w:rsid w:val="00796E48"/>
    <w:rsid w:val="007977B5"/>
    <w:rsid w:val="007A07B6"/>
    <w:rsid w:val="007A2012"/>
    <w:rsid w:val="007A22FF"/>
    <w:rsid w:val="007A342A"/>
    <w:rsid w:val="007A4AF5"/>
    <w:rsid w:val="007A4E39"/>
    <w:rsid w:val="007A6E04"/>
    <w:rsid w:val="007A76C5"/>
    <w:rsid w:val="007B0206"/>
    <w:rsid w:val="007B178B"/>
    <w:rsid w:val="007B201B"/>
    <w:rsid w:val="007B262B"/>
    <w:rsid w:val="007B2B19"/>
    <w:rsid w:val="007B2C17"/>
    <w:rsid w:val="007B3CC4"/>
    <w:rsid w:val="007B4094"/>
    <w:rsid w:val="007B4ADC"/>
    <w:rsid w:val="007B4CB2"/>
    <w:rsid w:val="007B6677"/>
    <w:rsid w:val="007B66B5"/>
    <w:rsid w:val="007B718A"/>
    <w:rsid w:val="007B7538"/>
    <w:rsid w:val="007C1717"/>
    <w:rsid w:val="007C3981"/>
    <w:rsid w:val="007C3BC0"/>
    <w:rsid w:val="007C4177"/>
    <w:rsid w:val="007C5E0A"/>
    <w:rsid w:val="007C5FF1"/>
    <w:rsid w:val="007C637B"/>
    <w:rsid w:val="007C768C"/>
    <w:rsid w:val="007D0BCD"/>
    <w:rsid w:val="007D1073"/>
    <w:rsid w:val="007D3824"/>
    <w:rsid w:val="007D3A4F"/>
    <w:rsid w:val="007D4ED1"/>
    <w:rsid w:val="007D5DE9"/>
    <w:rsid w:val="007D63B6"/>
    <w:rsid w:val="007D71E1"/>
    <w:rsid w:val="007E03AE"/>
    <w:rsid w:val="007E03EB"/>
    <w:rsid w:val="007E0510"/>
    <w:rsid w:val="007E0841"/>
    <w:rsid w:val="007E1543"/>
    <w:rsid w:val="007E4B4C"/>
    <w:rsid w:val="007E5E97"/>
    <w:rsid w:val="007E65D1"/>
    <w:rsid w:val="007E72FE"/>
    <w:rsid w:val="007E7B91"/>
    <w:rsid w:val="007F1C12"/>
    <w:rsid w:val="007F3C9D"/>
    <w:rsid w:val="007F4F56"/>
    <w:rsid w:val="007F4F67"/>
    <w:rsid w:val="007F7503"/>
    <w:rsid w:val="007F7F4E"/>
    <w:rsid w:val="00801F63"/>
    <w:rsid w:val="008021A0"/>
    <w:rsid w:val="008022CC"/>
    <w:rsid w:val="0080250B"/>
    <w:rsid w:val="008120EF"/>
    <w:rsid w:val="0081269D"/>
    <w:rsid w:val="00813C04"/>
    <w:rsid w:val="00813C41"/>
    <w:rsid w:val="00813F93"/>
    <w:rsid w:val="0081543C"/>
    <w:rsid w:val="00816652"/>
    <w:rsid w:val="00817531"/>
    <w:rsid w:val="00820F3E"/>
    <w:rsid w:val="00821217"/>
    <w:rsid w:val="0082150B"/>
    <w:rsid w:val="0082162F"/>
    <w:rsid w:val="00821700"/>
    <w:rsid w:val="00822BA5"/>
    <w:rsid w:val="00823F5D"/>
    <w:rsid w:val="00826BD3"/>
    <w:rsid w:val="0083162D"/>
    <w:rsid w:val="00831B08"/>
    <w:rsid w:val="00831BFB"/>
    <w:rsid w:val="008322E7"/>
    <w:rsid w:val="008331CE"/>
    <w:rsid w:val="00834E12"/>
    <w:rsid w:val="00840891"/>
    <w:rsid w:val="0084179C"/>
    <w:rsid w:val="0084199F"/>
    <w:rsid w:val="00841A30"/>
    <w:rsid w:val="008421D1"/>
    <w:rsid w:val="0084294E"/>
    <w:rsid w:val="00843B71"/>
    <w:rsid w:val="00844BB1"/>
    <w:rsid w:val="008455F4"/>
    <w:rsid w:val="00847D5A"/>
    <w:rsid w:val="00847DE6"/>
    <w:rsid w:val="00850EE9"/>
    <w:rsid w:val="008519C0"/>
    <w:rsid w:val="00852D4F"/>
    <w:rsid w:val="008537F0"/>
    <w:rsid w:val="008544AC"/>
    <w:rsid w:val="00855B54"/>
    <w:rsid w:val="00855C5C"/>
    <w:rsid w:val="00856BCA"/>
    <w:rsid w:val="00857597"/>
    <w:rsid w:val="00857B54"/>
    <w:rsid w:val="0086099B"/>
    <w:rsid w:val="00860EF2"/>
    <w:rsid w:val="00862240"/>
    <w:rsid w:val="00862B66"/>
    <w:rsid w:val="00864009"/>
    <w:rsid w:val="00864D80"/>
    <w:rsid w:val="008653C8"/>
    <w:rsid w:val="00865542"/>
    <w:rsid w:val="00865CEF"/>
    <w:rsid w:val="008667B7"/>
    <w:rsid w:val="00872851"/>
    <w:rsid w:val="00872C29"/>
    <w:rsid w:val="00873ED0"/>
    <w:rsid w:val="008758AB"/>
    <w:rsid w:val="0087649C"/>
    <w:rsid w:val="0087775B"/>
    <w:rsid w:val="00877C9B"/>
    <w:rsid w:val="008800E7"/>
    <w:rsid w:val="00880126"/>
    <w:rsid w:val="00881893"/>
    <w:rsid w:val="00881B9C"/>
    <w:rsid w:val="00882DB6"/>
    <w:rsid w:val="008838F4"/>
    <w:rsid w:val="00883D4F"/>
    <w:rsid w:val="0088487B"/>
    <w:rsid w:val="00884B47"/>
    <w:rsid w:val="00887364"/>
    <w:rsid w:val="00887977"/>
    <w:rsid w:val="00890BCA"/>
    <w:rsid w:val="00895ACE"/>
    <w:rsid w:val="008960D7"/>
    <w:rsid w:val="00897497"/>
    <w:rsid w:val="00897CB2"/>
    <w:rsid w:val="008A2C9D"/>
    <w:rsid w:val="008A3334"/>
    <w:rsid w:val="008A589A"/>
    <w:rsid w:val="008B0005"/>
    <w:rsid w:val="008B102A"/>
    <w:rsid w:val="008B179B"/>
    <w:rsid w:val="008B679E"/>
    <w:rsid w:val="008B743B"/>
    <w:rsid w:val="008B7736"/>
    <w:rsid w:val="008C1DA4"/>
    <w:rsid w:val="008C31A6"/>
    <w:rsid w:val="008C33F5"/>
    <w:rsid w:val="008C366A"/>
    <w:rsid w:val="008C39A6"/>
    <w:rsid w:val="008C63AF"/>
    <w:rsid w:val="008C63EB"/>
    <w:rsid w:val="008C65EA"/>
    <w:rsid w:val="008C75E8"/>
    <w:rsid w:val="008C7817"/>
    <w:rsid w:val="008C787E"/>
    <w:rsid w:val="008C79AA"/>
    <w:rsid w:val="008D03D0"/>
    <w:rsid w:val="008D04E7"/>
    <w:rsid w:val="008D1629"/>
    <w:rsid w:val="008D34BD"/>
    <w:rsid w:val="008D473E"/>
    <w:rsid w:val="008D5A87"/>
    <w:rsid w:val="008D645D"/>
    <w:rsid w:val="008D65CF"/>
    <w:rsid w:val="008D721F"/>
    <w:rsid w:val="008D75CF"/>
    <w:rsid w:val="008E0173"/>
    <w:rsid w:val="008E0FD9"/>
    <w:rsid w:val="008E2E45"/>
    <w:rsid w:val="008E3FE1"/>
    <w:rsid w:val="008E4FCB"/>
    <w:rsid w:val="008E5673"/>
    <w:rsid w:val="008E580E"/>
    <w:rsid w:val="008E5A6F"/>
    <w:rsid w:val="008F3432"/>
    <w:rsid w:val="008F356D"/>
    <w:rsid w:val="008F3B39"/>
    <w:rsid w:val="00902288"/>
    <w:rsid w:val="0090330A"/>
    <w:rsid w:val="00903E87"/>
    <w:rsid w:val="009060DB"/>
    <w:rsid w:val="00907A8B"/>
    <w:rsid w:val="00907CDD"/>
    <w:rsid w:val="00910A15"/>
    <w:rsid w:val="00915620"/>
    <w:rsid w:val="00917694"/>
    <w:rsid w:val="0092032B"/>
    <w:rsid w:val="009203D6"/>
    <w:rsid w:val="009210C1"/>
    <w:rsid w:val="00922C3B"/>
    <w:rsid w:val="00924829"/>
    <w:rsid w:val="00925440"/>
    <w:rsid w:val="00925E33"/>
    <w:rsid w:val="00925E71"/>
    <w:rsid w:val="00926C19"/>
    <w:rsid w:val="00926E95"/>
    <w:rsid w:val="009273A4"/>
    <w:rsid w:val="00927A86"/>
    <w:rsid w:val="009326C4"/>
    <w:rsid w:val="00935D00"/>
    <w:rsid w:val="00936869"/>
    <w:rsid w:val="00936EA8"/>
    <w:rsid w:val="00937CDD"/>
    <w:rsid w:val="00940255"/>
    <w:rsid w:val="009402BF"/>
    <w:rsid w:val="00942325"/>
    <w:rsid w:val="00942FC2"/>
    <w:rsid w:val="009437F4"/>
    <w:rsid w:val="00943ADD"/>
    <w:rsid w:val="00944B4D"/>
    <w:rsid w:val="00945B28"/>
    <w:rsid w:val="00945FE8"/>
    <w:rsid w:val="00946B48"/>
    <w:rsid w:val="00947E0B"/>
    <w:rsid w:val="00951DB4"/>
    <w:rsid w:val="00953B06"/>
    <w:rsid w:val="009541E5"/>
    <w:rsid w:val="00955C41"/>
    <w:rsid w:val="00956F33"/>
    <w:rsid w:val="00957B2D"/>
    <w:rsid w:val="00957CC6"/>
    <w:rsid w:val="00957DB8"/>
    <w:rsid w:val="00960C68"/>
    <w:rsid w:val="00970589"/>
    <w:rsid w:val="00970E13"/>
    <w:rsid w:val="00971FDB"/>
    <w:rsid w:val="00972A8D"/>
    <w:rsid w:val="009746CD"/>
    <w:rsid w:val="0097505F"/>
    <w:rsid w:val="00975322"/>
    <w:rsid w:val="009758F4"/>
    <w:rsid w:val="00975D20"/>
    <w:rsid w:val="00975D57"/>
    <w:rsid w:val="009807F7"/>
    <w:rsid w:val="00980D78"/>
    <w:rsid w:val="00981100"/>
    <w:rsid w:val="009824FD"/>
    <w:rsid w:val="009839E8"/>
    <w:rsid w:val="009844B9"/>
    <w:rsid w:val="0098522E"/>
    <w:rsid w:val="00985D08"/>
    <w:rsid w:val="00990D01"/>
    <w:rsid w:val="009926F7"/>
    <w:rsid w:val="009929FB"/>
    <w:rsid w:val="009952F3"/>
    <w:rsid w:val="009952FC"/>
    <w:rsid w:val="009958AA"/>
    <w:rsid w:val="00996670"/>
    <w:rsid w:val="00996ACB"/>
    <w:rsid w:val="009972D1"/>
    <w:rsid w:val="00997A8A"/>
    <w:rsid w:val="00997F80"/>
    <w:rsid w:val="00997FB4"/>
    <w:rsid w:val="009A04DC"/>
    <w:rsid w:val="009A1A64"/>
    <w:rsid w:val="009A1EBC"/>
    <w:rsid w:val="009A2604"/>
    <w:rsid w:val="009A3203"/>
    <w:rsid w:val="009A3B3E"/>
    <w:rsid w:val="009A3FF8"/>
    <w:rsid w:val="009A4651"/>
    <w:rsid w:val="009A642E"/>
    <w:rsid w:val="009A77A9"/>
    <w:rsid w:val="009A7C00"/>
    <w:rsid w:val="009A7F4E"/>
    <w:rsid w:val="009B2847"/>
    <w:rsid w:val="009B3B20"/>
    <w:rsid w:val="009B45D6"/>
    <w:rsid w:val="009B6200"/>
    <w:rsid w:val="009B6E79"/>
    <w:rsid w:val="009B70C2"/>
    <w:rsid w:val="009C2567"/>
    <w:rsid w:val="009C2DB0"/>
    <w:rsid w:val="009C710A"/>
    <w:rsid w:val="009C7ED8"/>
    <w:rsid w:val="009D0867"/>
    <w:rsid w:val="009D16A8"/>
    <w:rsid w:val="009D1921"/>
    <w:rsid w:val="009D2551"/>
    <w:rsid w:val="009D3C71"/>
    <w:rsid w:val="009D430E"/>
    <w:rsid w:val="009D4412"/>
    <w:rsid w:val="009D4B26"/>
    <w:rsid w:val="009D4CAD"/>
    <w:rsid w:val="009D4D01"/>
    <w:rsid w:val="009D5CFD"/>
    <w:rsid w:val="009D6374"/>
    <w:rsid w:val="009D678A"/>
    <w:rsid w:val="009D6F4E"/>
    <w:rsid w:val="009D7493"/>
    <w:rsid w:val="009E02E7"/>
    <w:rsid w:val="009E2A30"/>
    <w:rsid w:val="009E3F90"/>
    <w:rsid w:val="009E49F7"/>
    <w:rsid w:val="009E6136"/>
    <w:rsid w:val="009E7B68"/>
    <w:rsid w:val="009F0CE7"/>
    <w:rsid w:val="009F12F8"/>
    <w:rsid w:val="009F1DB9"/>
    <w:rsid w:val="009F20E1"/>
    <w:rsid w:val="009F23A1"/>
    <w:rsid w:val="009F2496"/>
    <w:rsid w:val="009F49A8"/>
    <w:rsid w:val="009F55F4"/>
    <w:rsid w:val="009F6BD0"/>
    <w:rsid w:val="00A00059"/>
    <w:rsid w:val="00A004F5"/>
    <w:rsid w:val="00A00F92"/>
    <w:rsid w:val="00A0152B"/>
    <w:rsid w:val="00A02B4E"/>
    <w:rsid w:val="00A04EE7"/>
    <w:rsid w:val="00A05787"/>
    <w:rsid w:val="00A06A3F"/>
    <w:rsid w:val="00A06DEC"/>
    <w:rsid w:val="00A07353"/>
    <w:rsid w:val="00A07B0F"/>
    <w:rsid w:val="00A14384"/>
    <w:rsid w:val="00A1687C"/>
    <w:rsid w:val="00A16EDB"/>
    <w:rsid w:val="00A218E2"/>
    <w:rsid w:val="00A2271C"/>
    <w:rsid w:val="00A25578"/>
    <w:rsid w:val="00A26BCB"/>
    <w:rsid w:val="00A303AA"/>
    <w:rsid w:val="00A30789"/>
    <w:rsid w:val="00A31149"/>
    <w:rsid w:val="00A31818"/>
    <w:rsid w:val="00A326D8"/>
    <w:rsid w:val="00A3273D"/>
    <w:rsid w:val="00A327F7"/>
    <w:rsid w:val="00A3312A"/>
    <w:rsid w:val="00A33321"/>
    <w:rsid w:val="00A33475"/>
    <w:rsid w:val="00A339AE"/>
    <w:rsid w:val="00A33EFA"/>
    <w:rsid w:val="00A349DC"/>
    <w:rsid w:val="00A357D5"/>
    <w:rsid w:val="00A35CA7"/>
    <w:rsid w:val="00A371DF"/>
    <w:rsid w:val="00A378CD"/>
    <w:rsid w:val="00A403C0"/>
    <w:rsid w:val="00A437E6"/>
    <w:rsid w:val="00A44642"/>
    <w:rsid w:val="00A457AA"/>
    <w:rsid w:val="00A478FF"/>
    <w:rsid w:val="00A50F33"/>
    <w:rsid w:val="00A5117E"/>
    <w:rsid w:val="00A51519"/>
    <w:rsid w:val="00A515C2"/>
    <w:rsid w:val="00A53583"/>
    <w:rsid w:val="00A54A8E"/>
    <w:rsid w:val="00A551E3"/>
    <w:rsid w:val="00A552BC"/>
    <w:rsid w:val="00A56AD8"/>
    <w:rsid w:val="00A57E13"/>
    <w:rsid w:val="00A57E72"/>
    <w:rsid w:val="00A57ED7"/>
    <w:rsid w:val="00A6055F"/>
    <w:rsid w:val="00A60C5A"/>
    <w:rsid w:val="00A6107D"/>
    <w:rsid w:val="00A64964"/>
    <w:rsid w:val="00A65C6A"/>
    <w:rsid w:val="00A66412"/>
    <w:rsid w:val="00A6783B"/>
    <w:rsid w:val="00A7065D"/>
    <w:rsid w:val="00A71EA4"/>
    <w:rsid w:val="00A7214D"/>
    <w:rsid w:val="00A72810"/>
    <w:rsid w:val="00A74BB2"/>
    <w:rsid w:val="00A75C4C"/>
    <w:rsid w:val="00A7686E"/>
    <w:rsid w:val="00A8001B"/>
    <w:rsid w:val="00A80719"/>
    <w:rsid w:val="00A80AE2"/>
    <w:rsid w:val="00A859D1"/>
    <w:rsid w:val="00A863FD"/>
    <w:rsid w:val="00A86BA9"/>
    <w:rsid w:val="00A87444"/>
    <w:rsid w:val="00A8755E"/>
    <w:rsid w:val="00A90EB6"/>
    <w:rsid w:val="00A94093"/>
    <w:rsid w:val="00A966E2"/>
    <w:rsid w:val="00AA0879"/>
    <w:rsid w:val="00AA0D13"/>
    <w:rsid w:val="00AA1928"/>
    <w:rsid w:val="00AA198B"/>
    <w:rsid w:val="00AA2F18"/>
    <w:rsid w:val="00AA541C"/>
    <w:rsid w:val="00AA58A8"/>
    <w:rsid w:val="00AA5B9C"/>
    <w:rsid w:val="00AA75CC"/>
    <w:rsid w:val="00AB0518"/>
    <w:rsid w:val="00AB15C7"/>
    <w:rsid w:val="00AB249E"/>
    <w:rsid w:val="00AB34CC"/>
    <w:rsid w:val="00AB373D"/>
    <w:rsid w:val="00AB7582"/>
    <w:rsid w:val="00AB7B2D"/>
    <w:rsid w:val="00AC0406"/>
    <w:rsid w:val="00AC0659"/>
    <w:rsid w:val="00AC101B"/>
    <w:rsid w:val="00AC261D"/>
    <w:rsid w:val="00AC2873"/>
    <w:rsid w:val="00AC2C63"/>
    <w:rsid w:val="00AD0386"/>
    <w:rsid w:val="00AD19C7"/>
    <w:rsid w:val="00AD2188"/>
    <w:rsid w:val="00AD57A8"/>
    <w:rsid w:val="00AD58F5"/>
    <w:rsid w:val="00AD66C7"/>
    <w:rsid w:val="00AE026C"/>
    <w:rsid w:val="00AE0B58"/>
    <w:rsid w:val="00AE2651"/>
    <w:rsid w:val="00AE3A55"/>
    <w:rsid w:val="00AE5702"/>
    <w:rsid w:val="00AE643F"/>
    <w:rsid w:val="00AF1305"/>
    <w:rsid w:val="00AF369D"/>
    <w:rsid w:val="00B0373D"/>
    <w:rsid w:val="00B10651"/>
    <w:rsid w:val="00B11C21"/>
    <w:rsid w:val="00B1283E"/>
    <w:rsid w:val="00B12F75"/>
    <w:rsid w:val="00B13C1C"/>
    <w:rsid w:val="00B141B2"/>
    <w:rsid w:val="00B165A0"/>
    <w:rsid w:val="00B16746"/>
    <w:rsid w:val="00B2148D"/>
    <w:rsid w:val="00B21A62"/>
    <w:rsid w:val="00B222D2"/>
    <w:rsid w:val="00B2655E"/>
    <w:rsid w:val="00B3115A"/>
    <w:rsid w:val="00B31A57"/>
    <w:rsid w:val="00B32FB7"/>
    <w:rsid w:val="00B33FC4"/>
    <w:rsid w:val="00B371E7"/>
    <w:rsid w:val="00B378B7"/>
    <w:rsid w:val="00B40348"/>
    <w:rsid w:val="00B417FA"/>
    <w:rsid w:val="00B43BB2"/>
    <w:rsid w:val="00B445A7"/>
    <w:rsid w:val="00B45839"/>
    <w:rsid w:val="00B45878"/>
    <w:rsid w:val="00B50479"/>
    <w:rsid w:val="00B50777"/>
    <w:rsid w:val="00B5180E"/>
    <w:rsid w:val="00B51CD5"/>
    <w:rsid w:val="00B522FB"/>
    <w:rsid w:val="00B52381"/>
    <w:rsid w:val="00B547CD"/>
    <w:rsid w:val="00B5484F"/>
    <w:rsid w:val="00B55A24"/>
    <w:rsid w:val="00B55FA0"/>
    <w:rsid w:val="00B5600C"/>
    <w:rsid w:val="00B56AEF"/>
    <w:rsid w:val="00B573A1"/>
    <w:rsid w:val="00B57FAB"/>
    <w:rsid w:val="00B6017E"/>
    <w:rsid w:val="00B60195"/>
    <w:rsid w:val="00B624D2"/>
    <w:rsid w:val="00B629B9"/>
    <w:rsid w:val="00B652B0"/>
    <w:rsid w:val="00B66B71"/>
    <w:rsid w:val="00B67E5F"/>
    <w:rsid w:val="00B67F45"/>
    <w:rsid w:val="00B71227"/>
    <w:rsid w:val="00B728F7"/>
    <w:rsid w:val="00B735A8"/>
    <w:rsid w:val="00B76A2F"/>
    <w:rsid w:val="00B76C15"/>
    <w:rsid w:val="00B76C9E"/>
    <w:rsid w:val="00B77299"/>
    <w:rsid w:val="00B801DF"/>
    <w:rsid w:val="00B806CB"/>
    <w:rsid w:val="00B83D5F"/>
    <w:rsid w:val="00B83E82"/>
    <w:rsid w:val="00B85002"/>
    <w:rsid w:val="00B90BB4"/>
    <w:rsid w:val="00B91D38"/>
    <w:rsid w:val="00B93266"/>
    <w:rsid w:val="00B93994"/>
    <w:rsid w:val="00B94140"/>
    <w:rsid w:val="00B96FE7"/>
    <w:rsid w:val="00BA0D00"/>
    <w:rsid w:val="00BA0DF4"/>
    <w:rsid w:val="00BA2559"/>
    <w:rsid w:val="00BA2BDD"/>
    <w:rsid w:val="00BA5ED6"/>
    <w:rsid w:val="00BA6AC0"/>
    <w:rsid w:val="00BA7125"/>
    <w:rsid w:val="00BB0272"/>
    <w:rsid w:val="00BB08D8"/>
    <w:rsid w:val="00BB0A24"/>
    <w:rsid w:val="00BB18D5"/>
    <w:rsid w:val="00BB2133"/>
    <w:rsid w:val="00BB22C2"/>
    <w:rsid w:val="00BB336F"/>
    <w:rsid w:val="00BB376F"/>
    <w:rsid w:val="00BB3B71"/>
    <w:rsid w:val="00BB4395"/>
    <w:rsid w:val="00BB43BF"/>
    <w:rsid w:val="00BB4683"/>
    <w:rsid w:val="00BB55EC"/>
    <w:rsid w:val="00BB6BE0"/>
    <w:rsid w:val="00BB722F"/>
    <w:rsid w:val="00BC237A"/>
    <w:rsid w:val="00BC2986"/>
    <w:rsid w:val="00BC428D"/>
    <w:rsid w:val="00BC5EAC"/>
    <w:rsid w:val="00BC6377"/>
    <w:rsid w:val="00BC6D9C"/>
    <w:rsid w:val="00BD1A2E"/>
    <w:rsid w:val="00BD4AE1"/>
    <w:rsid w:val="00BD6931"/>
    <w:rsid w:val="00BD77EF"/>
    <w:rsid w:val="00BE2D1F"/>
    <w:rsid w:val="00BE30F8"/>
    <w:rsid w:val="00BE353A"/>
    <w:rsid w:val="00BE444F"/>
    <w:rsid w:val="00BE6025"/>
    <w:rsid w:val="00BE6FDE"/>
    <w:rsid w:val="00BF0451"/>
    <w:rsid w:val="00BF15A3"/>
    <w:rsid w:val="00BF20B5"/>
    <w:rsid w:val="00BF2140"/>
    <w:rsid w:val="00BF36C6"/>
    <w:rsid w:val="00BF372A"/>
    <w:rsid w:val="00BF77ED"/>
    <w:rsid w:val="00C00CF2"/>
    <w:rsid w:val="00C010C2"/>
    <w:rsid w:val="00C03E2F"/>
    <w:rsid w:val="00C03F37"/>
    <w:rsid w:val="00C05078"/>
    <w:rsid w:val="00C054B0"/>
    <w:rsid w:val="00C07B00"/>
    <w:rsid w:val="00C07D6A"/>
    <w:rsid w:val="00C12FB7"/>
    <w:rsid w:val="00C1544B"/>
    <w:rsid w:val="00C178CD"/>
    <w:rsid w:val="00C20DC7"/>
    <w:rsid w:val="00C2125F"/>
    <w:rsid w:val="00C2165F"/>
    <w:rsid w:val="00C21994"/>
    <w:rsid w:val="00C22337"/>
    <w:rsid w:val="00C22FA5"/>
    <w:rsid w:val="00C2304D"/>
    <w:rsid w:val="00C2413F"/>
    <w:rsid w:val="00C2526A"/>
    <w:rsid w:val="00C25737"/>
    <w:rsid w:val="00C26926"/>
    <w:rsid w:val="00C26BEC"/>
    <w:rsid w:val="00C26F6C"/>
    <w:rsid w:val="00C27011"/>
    <w:rsid w:val="00C30BBC"/>
    <w:rsid w:val="00C30C09"/>
    <w:rsid w:val="00C31051"/>
    <w:rsid w:val="00C3296A"/>
    <w:rsid w:val="00C32C43"/>
    <w:rsid w:val="00C32FC5"/>
    <w:rsid w:val="00C34021"/>
    <w:rsid w:val="00C3511E"/>
    <w:rsid w:val="00C35C45"/>
    <w:rsid w:val="00C3674E"/>
    <w:rsid w:val="00C372C4"/>
    <w:rsid w:val="00C37492"/>
    <w:rsid w:val="00C41AB2"/>
    <w:rsid w:val="00C4227C"/>
    <w:rsid w:val="00C4287F"/>
    <w:rsid w:val="00C429B2"/>
    <w:rsid w:val="00C46388"/>
    <w:rsid w:val="00C47C93"/>
    <w:rsid w:val="00C50009"/>
    <w:rsid w:val="00C500C2"/>
    <w:rsid w:val="00C509C0"/>
    <w:rsid w:val="00C50DBC"/>
    <w:rsid w:val="00C50F35"/>
    <w:rsid w:val="00C51C9C"/>
    <w:rsid w:val="00C55DFF"/>
    <w:rsid w:val="00C56F9C"/>
    <w:rsid w:val="00C60955"/>
    <w:rsid w:val="00C6175E"/>
    <w:rsid w:val="00C61CF8"/>
    <w:rsid w:val="00C624B4"/>
    <w:rsid w:val="00C62E63"/>
    <w:rsid w:val="00C63F1F"/>
    <w:rsid w:val="00C641F7"/>
    <w:rsid w:val="00C65B02"/>
    <w:rsid w:val="00C668D9"/>
    <w:rsid w:val="00C712FE"/>
    <w:rsid w:val="00C721B7"/>
    <w:rsid w:val="00C733D5"/>
    <w:rsid w:val="00C74AC4"/>
    <w:rsid w:val="00C7568E"/>
    <w:rsid w:val="00C75B6D"/>
    <w:rsid w:val="00C76AC8"/>
    <w:rsid w:val="00C820A9"/>
    <w:rsid w:val="00C8382B"/>
    <w:rsid w:val="00C839B3"/>
    <w:rsid w:val="00C849C0"/>
    <w:rsid w:val="00C86286"/>
    <w:rsid w:val="00C867B8"/>
    <w:rsid w:val="00C86B3F"/>
    <w:rsid w:val="00C90335"/>
    <w:rsid w:val="00C90795"/>
    <w:rsid w:val="00C92A8A"/>
    <w:rsid w:val="00C92A8D"/>
    <w:rsid w:val="00C934F1"/>
    <w:rsid w:val="00C9459B"/>
    <w:rsid w:val="00C94BB6"/>
    <w:rsid w:val="00C94C18"/>
    <w:rsid w:val="00C94FA8"/>
    <w:rsid w:val="00C960E6"/>
    <w:rsid w:val="00C963D4"/>
    <w:rsid w:val="00CA0F05"/>
    <w:rsid w:val="00CA36AF"/>
    <w:rsid w:val="00CA3EA9"/>
    <w:rsid w:val="00CA4443"/>
    <w:rsid w:val="00CA45E4"/>
    <w:rsid w:val="00CA4863"/>
    <w:rsid w:val="00CA4D9E"/>
    <w:rsid w:val="00CA51C9"/>
    <w:rsid w:val="00CA57FF"/>
    <w:rsid w:val="00CA652E"/>
    <w:rsid w:val="00CA6BA8"/>
    <w:rsid w:val="00CA7827"/>
    <w:rsid w:val="00CA7CA6"/>
    <w:rsid w:val="00CB2C6E"/>
    <w:rsid w:val="00CB6C49"/>
    <w:rsid w:val="00CB76CC"/>
    <w:rsid w:val="00CC01A6"/>
    <w:rsid w:val="00CC1AA5"/>
    <w:rsid w:val="00CC1BBD"/>
    <w:rsid w:val="00CC21A7"/>
    <w:rsid w:val="00CC2823"/>
    <w:rsid w:val="00CC3350"/>
    <w:rsid w:val="00CC3635"/>
    <w:rsid w:val="00CC36E7"/>
    <w:rsid w:val="00CD26A5"/>
    <w:rsid w:val="00CD29A3"/>
    <w:rsid w:val="00CD3B0B"/>
    <w:rsid w:val="00CD3BA1"/>
    <w:rsid w:val="00CD457D"/>
    <w:rsid w:val="00CD678C"/>
    <w:rsid w:val="00CD7D76"/>
    <w:rsid w:val="00CE1988"/>
    <w:rsid w:val="00CE2563"/>
    <w:rsid w:val="00CE25B9"/>
    <w:rsid w:val="00CE5758"/>
    <w:rsid w:val="00CF014E"/>
    <w:rsid w:val="00CF212E"/>
    <w:rsid w:val="00CF23A5"/>
    <w:rsid w:val="00CF331D"/>
    <w:rsid w:val="00CF4886"/>
    <w:rsid w:val="00CF6CF2"/>
    <w:rsid w:val="00CF77BC"/>
    <w:rsid w:val="00D000EF"/>
    <w:rsid w:val="00D00B9A"/>
    <w:rsid w:val="00D01771"/>
    <w:rsid w:val="00D03F62"/>
    <w:rsid w:val="00D05DA4"/>
    <w:rsid w:val="00D067CD"/>
    <w:rsid w:val="00D0768B"/>
    <w:rsid w:val="00D07F01"/>
    <w:rsid w:val="00D10529"/>
    <w:rsid w:val="00D1169D"/>
    <w:rsid w:val="00D12562"/>
    <w:rsid w:val="00D134F7"/>
    <w:rsid w:val="00D17AA5"/>
    <w:rsid w:val="00D2059A"/>
    <w:rsid w:val="00D20BF1"/>
    <w:rsid w:val="00D2101A"/>
    <w:rsid w:val="00D2235E"/>
    <w:rsid w:val="00D25B04"/>
    <w:rsid w:val="00D3138B"/>
    <w:rsid w:val="00D320B3"/>
    <w:rsid w:val="00D33FC1"/>
    <w:rsid w:val="00D3459E"/>
    <w:rsid w:val="00D34D05"/>
    <w:rsid w:val="00D35A63"/>
    <w:rsid w:val="00D35E59"/>
    <w:rsid w:val="00D3617F"/>
    <w:rsid w:val="00D365E8"/>
    <w:rsid w:val="00D36720"/>
    <w:rsid w:val="00D37216"/>
    <w:rsid w:val="00D374BA"/>
    <w:rsid w:val="00D402C4"/>
    <w:rsid w:val="00D40896"/>
    <w:rsid w:val="00D4152D"/>
    <w:rsid w:val="00D42986"/>
    <w:rsid w:val="00D42C35"/>
    <w:rsid w:val="00D434FE"/>
    <w:rsid w:val="00D435AE"/>
    <w:rsid w:val="00D45000"/>
    <w:rsid w:val="00D46C73"/>
    <w:rsid w:val="00D46F44"/>
    <w:rsid w:val="00D46F54"/>
    <w:rsid w:val="00D50E2D"/>
    <w:rsid w:val="00D5188D"/>
    <w:rsid w:val="00D52A62"/>
    <w:rsid w:val="00D53966"/>
    <w:rsid w:val="00D55306"/>
    <w:rsid w:val="00D55D6E"/>
    <w:rsid w:val="00D56D46"/>
    <w:rsid w:val="00D5755B"/>
    <w:rsid w:val="00D609EE"/>
    <w:rsid w:val="00D62EAD"/>
    <w:rsid w:val="00D64248"/>
    <w:rsid w:val="00D657CC"/>
    <w:rsid w:val="00D670EB"/>
    <w:rsid w:val="00D67DBB"/>
    <w:rsid w:val="00D7043B"/>
    <w:rsid w:val="00D70FB1"/>
    <w:rsid w:val="00D712A7"/>
    <w:rsid w:val="00D73C5A"/>
    <w:rsid w:val="00D741AB"/>
    <w:rsid w:val="00D747BB"/>
    <w:rsid w:val="00D74803"/>
    <w:rsid w:val="00D756E9"/>
    <w:rsid w:val="00D76E20"/>
    <w:rsid w:val="00D77B0D"/>
    <w:rsid w:val="00D80721"/>
    <w:rsid w:val="00D85BB8"/>
    <w:rsid w:val="00D86BB8"/>
    <w:rsid w:val="00D86C7F"/>
    <w:rsid w:val="00D8705C"/>
    <w:rsid w:val="00D87FA4"/>
    <w:rsid w:val="00D91689"/>
    <w:rsid w:val="00D9212F"/>
    <w:rsid w:val="00D92BCE"/>
    <w:rsid w:val="00D92DD5"/>
    <w:rsid w:val="00D931F9"/>
    <w:rsid w:val="00D93A6C"/>
    <w:rsid w:val="00D94C1A"/>
    <w:rsid w:val="00D9612E"/>
    <w:rsid w:val="00D966BB"/>
    <w:rsid w:val="00D976A4"/>
    <w:rsid w:val="00D9785A"/>
    <w:rsid w:val="00D9796D"/>
    <w:rsid w:val="00D97ADF"/>
    <w:rsid w:val="00DA1136"/>
    <w:rsid w:val="00DA2A8F"/>
    <w:rsid w:val="00DA4C83"/>
    <w:rsid w:val="00DA4E91"/>
    <w:rsid w:val="00DA53E2"/>
    <w:rsid w:val="00DA6774"/>
    <w:rsid w:val="00DA7A82"/>
    <w:rsid w:val="00DB27EA"/>
    <w:rsid w:val="00DB513A"/>
    <w:rsid w:val="00DB6781"/>
    <w:rsid w:val="00DB69FD"/>
    <w:rsid w:val="00DB729B"/>
    <w:rsid w:val="00DC31CA"/>
    <w:rsid w:val="00DC320F"/>
    <w:rsid w:val="00DC3C91"/>
    <w:rsid w:val="00DC4B33"/>
    <w:rsid w:val="00DC4D21"/>
    <w:rsid w:val="00DC525E"/>
    <w:rsid w:val="00DC6B51"/>
    <w:rsid w:val="00DD03F8"/>
    <w:rsid w:val="00DD18AC"/>
    <w:rsid w:val="00DD5AB1"/>
    <w:rsid w:val="00DD753F"/>
    <w:rsid w:val="00DD7E87"/>
    <w:rsid w:val="00DE1EAE"/>
    <w:rsid w:val="00DE2408"/>
    <w:rsid w:val="00DE3E64"/>
    <w:rsid w:val="00DE7AE5"/>
    <w:rsid w:val="00DE7F2F"/>
    <w:rsid w:val="00DF01D2"/>
    <w:rsid w:val="00DF20A3"/>
    <w:rsid w:val="00DF3351"/>
    <w:rsid w:val="00DF47F7"/>
    <w:rsid w:val="00DF4CBE"/>
    <w:rsid w:val="00DF6366"/>
    <w:rsid w:val="00E006F4"/>
    <w:rsid w:val="00E008CF"/>
    <w:rsid w:val="00E00A71"/>
    <w:rsid w:val="00E02EB3"/>
    <w:rsid w:val="00E0374F"/>
    <w:rsid w:val="00E03F2D"/>
    <w:rsid w:val="00E0426E"/>
    <w:rsid w:val="00E04C3D"/>
    <w:rsid w:val="00E10116"/>
    <w:rsid w:val="00E104D8"/>
    <w:rsid w:val="00E109A7"/>
    <w:rsid w:val="00E1282D"/>
    <w:rsid w:val="00E14FF2"/>
    <w:rsid w:val="00E15892"/>
    <w:rsid w:val="00E16E0D"/>
    <w:rsid w:val="00E1785C"/>
    <w:rsid w:val="00E17BAA"/>
    <w:rsid w:val="00E17E31"/>
    <w:rsid w:val="00E21D4C"/>
    <w:rsid w:val="00E220DF"/>
    <w:rsid w:val="00E22F02"/>
    <w:rsid w:val="00E230FA"/>
    <w:rsid w:val="00E259C6"/>
    <w:rsid w:val="00E30286"/>
    <w:rsid w:val="00E31DEB"/>
    <w:rsid w:val="00E32843"/>
    <w:rsid w:val="00E33D3A"/>
    <w:rsid w:val="00E34665"/>
    <w:rsid w:val="00E351E7"/>
    <w:rsid w:val="00E35F11"/>
    <w:rsid w:val="00E433AB"/>
    <w:rsid w:val="00E43519"/>
    <w:rsid w:val="00E46EAD"/>
    <w:rsid w:val="00E4762F"/>
    <w:rsid w:val="00E5041D"/>
    <w:rsid w:val="00E542DD"/>
    <w:rsid w:val="00E543CE"/>
    <w:rsid w:val="00E54CCA"/>
    <w:rsid w:val="00E559C0"/>
    <w:rsid w:val="00E569A3"/>
    <w:rsid w:val="00E570FB"/>
    <w:rsid w:val="00E60026"/>
    <w:rsid w:val="00E60140"/>
    <w:rsid w:val="00E6195D"/>
    <w:rsid w:val="00E6277E"/>
    <w:rsid w:val="00E62A59"/>
    <w:rsid w:val="00E63F53"/>
    <w:rsid w:val="00E655E3"/>
    <w:rsid w:val="00E65C34"/>
    <w:rsid w:val="00E66B4A"/>
    <w:rsid w:val="00E66F6B"/>
    <w:rsid w:val="00E67285"/>
    <w:rsid w:val="00E6759C"/>
    <w:rsid w:val="00E67A29"/>
    <w:rsid w:val="00E71EA6"/>
    <w:rsid w:val="00E7260B"/>
    <w:rsid w:val="00E72782"/>
    <w:rsid w:val="00E73427"/>
    <w:rsid w:val="00E74EF4"/>
    <w:rsid w:val="00E753E6"/>
    <w:rsid w:val="00E768C0"/>
    <w:rsid w:val="00E76E46"/>
    <w:rsid w:val="00E802C8"/>
    <w:rsid w:val="00E82446"/>
    <w:rsid w:val="00E829B2"/>
    <w:rsid w:val="00E83C00"/>
    <w:rsid w:val="00E83CDA"/>
    <w:rsid w:val="00E8589E"/>
    <w:rsid w:val="00E85ACB"/>
    <w:rsid w:val="00E85F3E"/>
    <w:rsid w:val="00E8620E"/>
    <w:rsid w:val="00E86776"/>
    <w:rsid w:val="00E87DB0"/>
    <w:rsid w:val="00E87FE4"/>
    <w:rsid w:val="00E905D7"/>
    <w:rsid w:val="00E9169B"/>
    <w:rsid w:val="00E92162"/>
    <w:rsid w:val="00E92D49"/>
    <w:rsid w:val="00E968DB"/>
    <w:rsid w:val="00E97048"/>
    <w:rsid w:val="00EA361D"/>
    <w:rsid w:val="00EA3E69"/>
    <w:rsid w:val="00EB0491"/>
    <w:rsid w:val="00EB1E46"/>
    <w:rsid w:val="00EB4052"/>
    <w:rsid w:val="00EB63F1"/>
    <w:rsid w:val="00EB6AAA"/>
    <w:rsid w:val="00EB7908"/>
    <w:rsid w:val="00EC267D"/>
    <w:rsid w:val="00EC60EC"/>
    <w:rsid w:val="00EC7FA6"/>
    <w:rsid w:val="00ED05BF"/>
    <w:rsid w:val="00ED1957"/>
    <w:rsid w:val="00ED2258"/>
    <w:rsid w:val="00ED2EE1"/>
    <w:rsid w:val="00ED36C5"/>
    <w:rsid w:val="00ED6E40"/>
    <w:rsid w:val="00EE1705"/>
    <w:rsid w:val="00EE1A0C"/>
    <w:rsid w:val="00EE4925"/>
    <w:rsid w:val="00EE58E3"/>
    <w:rsid w:val="00EE61FA"/>
    <w:rsid w:val="00EF027A"/>
    <w:rsid w:val="00EF2213"/>
    <w:rsid w:val="00EF2FDC"/>
    <w:rsid w:val="00EF423A"/>
    <w:rsid w:val="00EF4325"/>
    <w:rsid w:val="00EF4F47"/>
    <w:rsid w:val="00EF52C4"/>
    <w:rsid w:val="00EF692B"/>
    <w:rsid w:val="00F007DF"/>
    <w:rsid w:val="00F0086D"/>
    <w:rsid w:val="00F0149D"/>
    <w:rsid w:val="00F01663"/>
    <w:rsid w:val="00F0249D"/>
    <w:rsid w:val="00F03713"/>
    <w:rsid w:val="00F03DC8"/>
    <w:rsid w:val="00F06822"/>
    <w:rsid w:val="00F107B0"/>
    <w:rsid w:val="00F10FEE"/>
    <w:rsid w:val="00F1123A"/>
    <w:rsid w:val="00F115F4"/>
    <w:rsid w:val="00F12C83"/>
    <w:rsid w:val="00F1336C"/>
    <w:rsid w:val="00F1361C"/>
    <w:rsid w:val="00F13FA8"/>
    <w:rsid w:val="00F14FFE"/>
    <w:rsid w:val="00F1565C"/>
    <w:rsid w:val="00F16A82"/>
    <w:rsid w:val="00F16D51"/>
    <w:rsid w:val="00F16E6C"/>
    <w:rsid w:val="00F170E2"/>
    <w:rsid w:val="00F17A48"/>
    <w:rsid w:val="00F22268"/>
    <w:rsid w:val="00F22569"/>
    <w:rsid w:val="00F23034"/>
    <w:rsid w:val="00F24B8C"/>
    <w:rsid w:val="00F24BB1"/>
    <w:rsid w:val="00F257CC"/>
    <w:rsid w:val="00F260AA"/>
    <w:rsid w:val="00F26FCB"/>
    <w:rsid w:val="00F304FA"/>
    <w:rsid w:val="00F30C44"/>
    <w:rsid w:val="00F30FBA"/>
    <w:rsid w:val="00F310E8"/>
    <w:rsid w:val="00F321CE"/>
    <w:rsid w:val="00F32E37"/>
    <w:rsid w:val="00F33F1A"/>
    <w:rsid w:val="00F3536A"/>
    <w:rsid w:val="00F35B03"/>
    <w:rsid w:val="00F3652D"/>
    <w:rsid w:val="00F37106"/>
    <w:rsid w:val="00F417D2"/>
    <w:rsid w:val="00F41DD7"/>
    <w:rsid w:val="00F421D6"/>
    <w:rsid w:val="00F43CD2"/>
    <w:rsid w:val="00F45030"/>
    <w:rsid w:val="00F453F0"/>
    <w:rsid w:val="00F514C7"/>
    <w:rsid w:val="00F5325C"/>
    <w:rsid w:val="00F5340F"/>
    <w:rsid w:val="00F54BD4"/>
    <w:rsid w:val="00F55899"/>
    <w:rsid w:val="00F6063F"/>
    <w:rsid w:val="00F64FAA"/>
    <w:rsid w:val="00F6537F"/>
    <w:rsid w:val="00F65E23"/>
    <w:rsid w:val="00F7093E"/>
    <w:rsid w:val="00F737A9"/>
    <w:rsid w:val="00F73F0D"/>
    <w:rsid w:val="00F76960"/>
    <w:rsid w:val="00F778D5"/>
    <w:rsid w:val="00F8046F"/>
    <w:rsid w:val="00F81CB4"/>
    <w:rsid w:val="00F82067"/>
    <w:rsid w:val="00F82531"/>
    <w:rsid w:val="00F842D1"/>
    <w:rsid w:val="00F86D6A"/>
    <w:rsid w:val="00F8745D"/>
    <w:rsid w:val="00F87702"/>
    <w:rsid w:val="00F87FCD"/>
    <w:rsid w:val="00F90DC7"/>
    <w:rsid w:val="00F9173F"/>
    <w:rsid w:val="00F94338"/>
    <w:rsid w:val="00F950B7"/>
    <w:rsid w:val="00F96B33"/>
    <w:rsid w:val="00F96B54"/>
    <w:rsid w:val="00F97849"/>
    <w:rsid w:val="00F97DA8"/>
    <w:rsid w:val="00FA1152"/>
    <w:rsid w:val="00FA258D"/>
    <w:rsid w:val="00FA2EEF"/>
    <w:rsid w:val="00FA4C6A"/>
    <w:rsid w:val="00FA54CF"/>
    <w:rsid w:val="00FA684C"/>
    <w:rsid w:val="00FA6F16"/>
    <w:rsid w:val="00FB0E7E"/>
    <w:rsid w:val="00FB0F9F"/>
    <w:rsid w:val="00FB196B"/>
    <w:rsid w:val="00FB2AA6"/>
    <w:rsid w:val="00FB375A"/>
    <w:rsid w:val="00FB6E46"/>
    <w:rsid w:val="00FB7492"/>
    <w:rsid w:val="00FB77FE"/>
    <w:rsid w:val="00FC0597"/>
    <w:rsid w:val="00FC0C44"/>
    <w:rsid w:val="00FC1169"/>
    <w:rsid w:val="00FC1E98"/>
    <w:rsid w:val="00FC2506"/>
    <w:rsid w:val="00FC2977"/>
    <w:rsid w:val="00FC3568"/>
    <w:rsid w:val="00FC44C0"/>
    <w:rsid w:val="00FC649D"/>
    <w:rsid w:val="00FC7B66"/>
    <w:rsid w:val="00FC7D92"/>
    <w:rsid w:val="00FD07D9"/>
    <w:rsid w:val="00FD1A72"/>
    <w:rsid w:val="00FD41AD"/>
    <w:rsid w:val="00FD6B07"/>
    <w:rsid w:val="00FD73D0"/>
    <w:rsid w:val="00FD7CBA"/>
    <w:rsid w:val="00FE008D"/>
    <w:rsid w:val="00FE25C6"/>
    <w:rsid w:val="00FE2BCD"/>
    <w:rsid w:val="00FE3075"/>
    <w:rsid w:val="00FE33CE"/>
    <w:rsid w:val="00FE72C3"/>
    <w:rsid w:val="00FF04F9"/>
    <w:rsid w:val="00FF1DF9"/>
    <w:rsid w:val="00FF24FA"/>
    <w:rsid w:val="00FF2A70"/>
    <w:rsid w:val="00FF3386"/>
    <w:rsid w:val="00FF3F52"/>
    <w:rsid w:val="00FF5044"/>
    <w:rsid w:val="00FF55E1"/>
    <w:rsid w:val="00FF5DC7"/>
    <w:rsid w:val="00FF6BEB"/>
    <w:rsid w:val="00FF6E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D592CD84-7607-449F-84B8-A408929F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0">
    <w:name w:val="Normal"/>
    <w:qFormat/>
    <w:rsid w:val="009C2567"/>
    <w:rPr>
      <w:sz w:val="24"/>
      <w:szCs w:val="24"/>
      <w:lang w:val="en-US" w:eastAsia="en-US"/>
    </w:rPr>
  </w:style>
  <w:style w:type="paragraph" w:styleId="Titlu1">
    <w:name w:val="heading 1"/>
    <w:basedOn w:val="Normal0"/>
    <w:next w:val="Normal0"/>
    <w:qFormat/>
    <w:rsid w:val="00A64964"/>
    <w:pPr>
      <w:keepNext/>
      <w:spacing w:line="360" w:lineRule="auto"/>
      <w:ind w:left="28"/>
      <w:outlineLvl w:val="0"/>
    </w:pPr>
    <w:rPr>
      <w:rFonts w:ascii="Arial Narrow" w:hAnsi="Arial Narrow" w:cs="Arial"/>
      <w:b/>
      <w:bCs/>
      <w:sz w:val="16"/>
      <w:szCs w:val="16"/>
      <w:lang w:val="ro-RO" w:eastAsia="ro-RO"/>
    </w:rPr>
  </w:style>
  <w:style w:type="paragraph" w:styleId="Titlu2">
    <w:name w:val="heading 2"/>
    <w:basedOn w:val="Normal0"/>
    <w:next w:val="Normal0"/>
    <w:qFormat/>
    <w:rsid w:val="00A64964"/>
    <w:pPr>
      <w:keepNext/>
      <w:jc w:val="center"/>
      <w:outlineLvl w:val="1"/>
    </w:pPr>
    <w:rPr>
      <w:rFonts w:ascii="Arial" w:hAnsi="Arial" w:cs="Arial"/>
      <w:b/>
      <w:bCs/>
      <w:lang w:val="ro-RO" w:eastAsia="ro-RO"/>
    </w:rPr>
  </w:style>
  <w:style w:type="paragraph" w:styleId="Titlu3">
    <w:name w:val="heading 3"/>
    <w:basedOn w:val="Normal0"/>
    <w:next w:val="Normal0"/>
    <w:qFormat/>
    <w:rsid w:val="00A64964"/>
    <w:pPr>
      <w:keepNext/>
      <w:spacing w:before="240" w:after="60"/>
      <w:outlineLvl w:val="2"/>
    </w:pPr>
    <w:rPr>
      <w:rFonts w:ascii="Arial" w:hAnsi="Arial" w:cs="Arial"/>
      <w:b/>
      <w:bCs/>
      <w:sz w:val="26"/>
      <w:szCs w:val="26"/>
    </w:rPr>
  </w:style>
  <w:style w:type="paragraph" w:styleId="Titlu4">
    <w:name w:val="heading 4"/>
    <w:basedOn w:val="Normal0"/>
    <w:next w:val="Normal0"/>
    <w:qFormat/>
    <w:rsid w:val="00A64964"/>
    <w:pPr>
      <w:keepNext/>
      <w:outlineLvl w:val="3"/>
    </w:pPr>
    <w:rPr>
      <w:rFonts w:ascii="Arial Narrow" w:hAnsi="Arial Narrow" w:cs="Arial"/>
      <w:b/>
      <w:bCs/>
      <w:sz w:val="16"/>
      <w:szCs w:val="16"/>
      <w:lang w:val="ro-RO" w:eastAsia="ro-RO"/>
    </w:rPr>
  </w:style>
  <w:style w:type="paragraph" w:styleId="Titlu5">
    <w:name w:val="heading 5"/>
    <w:basedOn w:val="Normal0"/>
    <w:next w:val="Normal0"/>
    <w:qFormat/>
    <w:rsid w:val="00A64964"/>
    <w:pPr>
      <w:spacing w:before="240" w:after="60"/>
      <w:outlineLvl w:val="4"/>
    </w:pPr>
    <w:rPr>
      <w:b/>
      <w:bCs/>
      <w:i/>
      <w:iCs/>
      <w:sz w:val="26"/>
      <w:szCs w:val="26"/>
    </w:rPr>
  </w:style>
  <w:style w:type="paragraph" w:styleId="Titlu6">
    <w:name w:val="heading 6"/>
    <w:basedOn w:val="Normal0"/>
    <w:next w:val="Normal0"/>
    <w:qFormat/>
    <w:rsid w:val="00A64964"/>
    <w:pPr>
      <w:keepNext/>
      <w:jc w:val="right"/>
      <w:outlineLvl w:val="5"/>
    </w:pPr>
    <w:rPr>
      <w:rFonts w:ascii="Arial" w:hAnsi="Arial"/>
      <w:b/>
      <w:sz w:val="20"/>
      <w:szCs w:val="20"/>
      <w:lang w:val="ro-RO" w:eastAsia="ro-RO"/>
    </w:rPr>
  </w:style>
  <w:style w:type="paragraph" w:styleId="Titlu7">
    <w:name w:val="heading 7"/>
    <w:basedOn w:val="Normal0"/>
    <w:next w:val="Normal0"/>
    <w:qFormat/>
    <w:rsid w:val="00A64964"/>
    <w:pPr>
      <w:keepNext/>
      <w:jc w:val="center"/>
      <w:outlineLvl w:val="6"/>
    </w:pPr>
    <w:rPr>
      <w:b/>
      <w:szCs w:val="20"/>
      <w:lang w:eastAsia="ro-RO"/>
    </w:rPr>
  </w:style>
  <w:style w:type="paragraph" w:styleId="Titlu9">
    <w:name w:val="heading 9"/>
    <w:basedOn w:val="Normal0"/>
    <w:next w:val="Normal0"/>
    <w:qFormat/>
    <w:rsid w:val="00A64964"/>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rsid w:val="00A64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0"/>
    <w:rsid w:val="00A64964"/>
    <w:pPr>
      <w:ind w:left="1440"/>
      <w:jc w:val="both"/>
    </w:pPr>
    <w:rPr>
      <w:rFonts w:ascii="Arial" w:hAnsi="Arial" w:cs="Arial"/>
      <w:color w:val="FF6600"/>
      <w:lang w:val="fr-FR" w:eastAsia="ro-RO"/>
    </w:rPr>
  </w:style>
  <w:style w:type="paragraph" w:styleId="Indentcorptext3">
    <w:name w:val="Body Text Indent 3"/>
    <w:basedOn w:val="Normal0"/>
    <w:rsid w:val="00A64964"/>
    <w:pPr>
      <w:spacing w:after="120"/>
      <w:ind w:left="283"/>
    </w:pPr>
    <w:rPr>
      <w:sz w:val="16"/>
      <w:szCs w:val="16"/>
    </w:rPr>
  </w:style>
  <w:style w:type="paragraph" w:styleId="Corptext">
    <w:name w:val="Body Text"/>
    <w:aliases w:val=" Caracter"/>
    <w:basedOn w:val="Normal0"/>
    <w:link w:val="CorptextCaracter"/>
    <w:rsid w:val="00A64964"/>
    <w:pPr>
      <w:spacing w:after="120"/>
    </w:pPr>
  </w:style>
  <w:style w:type="paragraph" w:styleId="Subsol">
    <w:name w:val="footer"/>
    <w:basedOn w:val="Normal0"/>
    <w:link w:val="SubsolCaracter"/>
    <w:uiPriority w:val="99"/>
    <w:rsid w:val="00A64964"/>
    <w:pPr>
      <w:tabs>
        <w:tab w:val="center" w:pos="4320"/>
        <w:tab w:val="right" w:pos="8640"/>
      </w:tabs>
    </w:pPr>
    <w:rPr>
      <w:rFonts w:ascii="Times New Roman-Rom" w:hAnsi="Times New Roman-Rom"/>
      <w:noProof/>
    </w:rPr>
  </w:style>
  <w:style w:type="paragraph" w:customStyle="1" w:styleId="NormalArial">
    <w:name w:val="Normal + Arial"/>
    <w:basedOn w:val="Antet"/>
    <w:rsid w:val="00A64964"/>
    <w:rPr>
      <w:rFonts w:ascii="Arial" w:hAnsi="Arial"/>
      <w:noProof/>
      <w:lang w:val="ro-RO" w:eastAsia="ro-RO"/>
    </w:rPr>
  </w:style>
  <w:style w:type="paragraph" w:styleId="Corptext2">
    <w:name w:val="Body Text 2"/>
    <w:basedOn w:val="Normal0"/>
    <w:rsid w:val="00A64964"/>
    <w:pPr>
      <w:spacing w:after="120" w:line="480" w:lineRule="auto"/>
    </w:pPr>
  </w:style>
  <w:style w:type="character" w:customStyle="1" w:styleId="CorptextCaracter">
    <w:name w:val="Corp text Caracter"/>
    <w:aliases w:val=" Caracter Caracter"/>
    <w:link w:val="Corptext"/>
    <w:rsid w:val="00A64964"/>
    <w:rPr>
      <w:sz w:val="24"/>
      <w:szCs w:val="24"/>
      <w:lang w:val="en-US" w:eastAsia="en-US" w:bidi="ar-SA"/>
    </w:rPr>
  </w:style>
  <w:style w:type="character" w:styleId="Robust">
    <w:name w:val="Strong"/>
    <w:uiPriority w:val="22"/>
    <w:qFormat/>
    <w:rsid w:val="00A64964"/>
    <w:rPr>
      <w:b/>
    </w:rPr>
  </w:style>
  <w:style w:type="paragraph" w:styleId="Antet">
    <w:name w:val="header"/>
    <w:basedOn w:val="Normal0"/>
    <w:rsid w:val="00A64964"/>
    <w:pPr>
      <w:tabs>
        <w:tab w:val="center" w:pos="4703"/>
        <w:tab w:val="right" w:pos="9406"/>
      </w:tabs>
    </w:pPr>
  </w:style>
  <w:style w:type="paragraph" w:styleId="Indentcorptext">
    <w:name w:val="Body Text Indent"/>
    <w:basedOn w:val="Normal0"/>
    <w:rsid w:val="00A64964"/>
    <w:pPr>
      <w:ind w:left="1134" w:firstLine="306"/>
      <w:jc w:val="both"/>
    </w:pPr>
    <w:rPr>
      <w:rFonts w:ascii="Arial" w:hAnsi="Arial" w:cs="Arial"/>
      <w:lang w:val="fr-FR" w:eastAsia="ro-RO"/>
    </w:rPr>
  </w:style>
  <w:style w:type="character" w:styleId="Hyperlink">
    <w:name w:val="Hyperlink"/>
    <w:rsid w:val="00A64964"/>
    <w:rPr>
      <w:color w:val="0000FF"/>
      <w:u w:val="single"/>
    </w:rPr>
  </w:style>
  <w:style w:type="paragraph" w:styleId="Legend">
    <w:name w:val="caption"/>
    <w:aliases w:val="Map Char,Map Char Char"/>
    <w:basedOn w:val="Normal0"/>
    <w:next w:val="Normal0"/>
    <w:link w:val="LegendCaracter"/>
    <w:qFormat/>
    <w:rsid w:val="00A64964"/>
    <w:pPr>
      <w:jc w:val="center"/>
    </w:pPr>
    <w:rPr>
      <w:rFonts w:ascii="Arial" w:hAnsi="Arial" w:cs="Arial"/>
      <w:b/>
      <w:bCs/>
      <w:sz w:val="22"/>
      <w:lang w:val="ro-RO" w:eastAsia="ro-RO"/>
    </w:rPr>
  </w:style>
  <w:style w:type="character" w:styleId="Numrdepagin">
    <w:name w:val="page number"/>
    <w:basedOn w:val="Fontdeparagrafimplicit"/>
    <w:rsid w:val="00A64964"/>
  </w:style>
  <w:style w:type="paragraph" w:customStyle="1" w:styleId="xl24">
    <w:name w:val="xl24"/>
    <w:basedOn w:val="Normal0"/>
    <w:rsid w:val="00A64964"/>
    <w:pPr>
      <w:pBdr>
        <w:top w:val="single" w:sz="8" w:space="0" w:color="auto"/>
        <w:left w:val="single" w:sz="4" w:space="0" w:color="auto"/>
        <w:right w:val="single" w:sz="8" w:space="0" w:color="auto"/>
      </w:pBdr>
      <w:shd w:val="clear" w:color="auto" w:fill="FFFF99"/>
      <w:spacing w:before="100" w:beforeAutospacing="1" w:after="100" w:afterAutospacing="1"/>
      <w:jc w:val="center"/>
    </w:pPr>
    <w:rPr>
      <w:rFonts w:ascii="Arial" w:eastAsia="Arial Unicode MS" w:hAnsi="Arial" w:cs="Arial"/>
      <w:b/>
      <w:bCs/>
      <w:sz w:val="16"/>
      <w:szCs w:val="16"/>
      <w:lang w:val="en-GB" w:eastAsia="ro-RO"/>
    </w:rPr>
  </w:style>
  <w:style w:type="paragraph" w:customStyle="1" w:styleId="NormalArial0">
    <w:name w:val="Normal+Arial"/>
    <w:basedOn w:val="Corptext"/>
    <w:rsid w:val="00A64964"/>
    <w:rPr>
      <w:rFonts w:ascii="Arial" w:hAnsi="Arial" w:cs="Arial"/>
      <w:lang w:val="es-ES"/>
    </w:rPr>
  </w:style>
  <w:style w:type="paragraph" w:styleId="Corptext3">
    <w:name w:val="Body Text 3"/>
    <w:basedOn w:val="Normal0"/>
    <w:rsid w:val="00A64964"/>
    <w:pPr>
      <w:spacing w:after="120"/>
    </w:pPr>
    <w:rPr>
      <w:sz w:val="16"/>
      <w:szCs w:val="16"/>
    </w:rPr>
  </w:style>
  <w:style w:type="paragraph" w:customStyle="1" w:styleId="Normal">
    <w:name w:val="Normal'"/>
    <w:basedOn w:val="Corptext"/>
    <w:link w:val="NormalCaracter"/>
    <w:rsid w:val="00A64964"/>
    <w:pPr>
      <w:numPr>
        <w:numId w:val="1"/>
      </w:numPr>
      <w:tabs>
        <w:tab w:val="clear" w:pos="690"/>
        <w:tab w:val="num" w:pos="360"/>
      </w:tabs>
      <w:spacing w:after="0"/>
      <w:ind w:left="0" w:firstLine="0"/>
      <w:jc w:val="both"/>
    </w:pPr>
    <w:rPr>
      <w:rFonts w:ascii="Arial" w:hAnsi="Arial" w:cs="Arial"/>
      <w:lang w:val="fr-FR"/>
    </w:rPr>
  </w:style>
  <w:style w:type="paragraph" w:styleId="NormalWeb">
    <w:name w:val="Normal (Web)"/>
    <w:basedOn w:val="Normal0"/>
    <w:uiPriority w:val="99"/>
    <w:rsid w:val="00A64964"/>
    <w:pPr>
      <w:spacing w:before="100" w:beforeAutospacing="1" w:after="100" w:afterAutospacing="1"/>
    </w:pPr>
    <w:rPr>
      <w:rFonts w:ascii="Arial" w:hAnsi="Arial" w:cs="Arial"/>
      <w:color w:val="000000"/>
      <w:sz w:val="18"/>
      <w:szCs w:val="18"/>
    </w:rPr>
  </w:style>
  <w:style w:type="character" w:customStyle="1" w:styleId="NormalCaracter">
    <w:name w:val="Normal' Caracter"/>
    <w:link w:val="Normal"/>
    <w:rsid w:val="00A64964"/>
    <w:rPr>
      <w:rFonts w:ascii="Arial" w:hAnsi="Arial" w:cs="Arial"/>
      <w:sz w:val="24"/>
      <w:szCs w:val="24"/>
      <w:lang w:val="fr-FR" w:eastAsia="en-US"/>
    </w:rPr>
  </w:style>
  <w:style w:type="paragraph" w:customStyle="1" w:styleId="Default">
    <w:name w:val="Default"/>
    <w:uiPriority w:val="99"/>
    <w:rsid w:val="00A64964"/>
    <w:pPr>
      <w:autoSpaceDE w:val="0"/>
      <w:autoSpaceDN w:val="0"/>
      <w:adjustRightInd w:val="0"/>
    </w:pPr>
    <w:rPr>
      <w:rFonts w:ascii="ADOEGI+TimesNewRoman,Bold" w:hAnsi="ADOEGI+TimesNewRoman,Bold" w:cs="ADOEGI+TimesNewRoman,Bold"/>
      <w:color w:val="000000"/>
      <w:sz w:val="24"/>
      <w:szCs w:val="24"/>
    </w:rPr>
  </w:style>
  <w:style w:type="paragraph" w:styleId="Plandocument">
    <w:name w:val="Document Map"/>
    <w:basedOn w:val="Normal0"/>
    <w:semiHidden/>
    <w:rsid w:val="00A64964"/>
    <w:pPr>
      <w:shd w:val="clear" w:color="auto" w:fill="000080"/>
    </w:pPr>
    <w:rPr>
      <w:rFonts w:ascii="Tahoma" w:hAnsi="Tahoma" w:cs="Tahoma"/>
    </w:rPr>
  </w:style>
  <w:style w:type="paragraph" w:customStyle="1" w:styleId="CaracterCaracter1CharCharCaracterCaracterCharCharCaracterCaracterCharCharCaracterCaracter">
    <w:name w:val="Caracter Caracter1 Char Char Caracter Caracter Char Char Caracter Caracter Char Char Caracter Caracter"/>
    <w:basedOn w:val="Normal0"/>
    <w:rsid w:val="00A64964"/>
    <w:rPr>
      <w:lang w:val="pl-PL" w:eastAsia="pl-PL"/>
    </w:rPr>
  </w:style>
  <w:style w:type="paragraph" w:styleId="Titlu">
    <w:name w:val="Title"/>
    <w:basedOn w:val="Normal0"/>
    <w:qFormat/>
    <w:rsid w:val="00A64964"/>
    <w:pPr>
      <w:autoSpaceDE w:val="0"/>
      <w:autoSpaceDN w:val="0"/>
      <w:jc w:val="center"/>
    </w:pPr>
    <w:rPr>
      <w:rFonts w:ascii="Times New Roman-Rom" w:hAnsi="Times New Roman-Rom"/>
      <w:b/>
      <w:bCs/>
      <w:lang w:val="ro-RO" w:eastAsia="ro-RO"/>
    </w:rPr>
  </w:style>
  <w:style w:type="paragraph" w:styleId="Subtitlu">
    <w:name w:val="Subtitle"/>
    <w:basedOn w:val="Normal0"/>
    <w:qFormat/>
    <w:rsid w:val="00A64964"/>
    <w:pPr>
      <w:jc w:val="center"/>
    </w:pPr>
    <w:rPr>
      <w:b/>
      <w:bCs/>
      <w:sz w:val="20"/>
      <w:szCs w:val="20"/>
      <w:u w:val="single"/>
      <w:lang w:val="fr-FR" w:eastAsia="ro-RO"/>
    </w:rPr>
  </w:style>
  <w:style w:type="paragraph" w:styleId="TextnBalon">
    <w:name w:val="Balloon Text"/>
    <w:basedOn w:val="Normal0"/>
    <w:semiHidden/>
    <w:rsid w:val="00A64964"/>
    <w:rPr>
      <w:rFonts w:ascii="Tahoma" w:hAnsi="Tahoma" w:cs="Tahoma"/>
      <w:sz w:val="16"/>
      <w:szCs w:val="16"/>
      <w:lang w:val="en-GB"/>
    </w:rPr>
  </w:style>
  <w:style w:type="paragraph" w:customStyle="1" w:styleId="meniu-stanga">
    <w:name w:val="meniu-stanga"/>
    <w:basedOn w:val="Normal0"/>
    <w:rsid w:val="00A64964"/>
    <w:pPr>
      <w:spacing w:before="100" w:beforeAutospacing="1" w:after="100" w:afterAutospacing="1"/>
    </w:pPr>
    <w:rPr>
      <w:rFonts w:ascii="Arial" w:hAnsi="Arial" w:cs="Arial"/>
      <w:b/>
      <w:bCs/>
      <w:color w:val="FFCC00"/>
      <w:sz w:val="15"/>
      <w:szCs w:val="15"/>
      <w:lang w:val="ro-RO" w:eastAsia="ro-RO"/>
    </w:rPr>
  </w:style>
  <w:style w:type="paragraph" w:customStyle="1" w:styleId="text-bar">
    <w:name w:val="text-bar"/>
    <w:basedOn w:val="Normal0"/>
    <w:rsid w:val="00A64964"/>
    <w:pPr>
      <w:spacing w:before="100" w:beforeAutospacing="1" w:after="100" w:afterAutospacing="1"/>
    </w:pPr>
    <w:rPr>
      <w:rFonts w:ascii="Arial" w:hAnsi="Arial" w:cs="Arial"/>
      <w:b/>
      <w:bCs/>
      <w:color w:val="FFFFFF"/>
      <w:sz w:val="15"/>
      <w:szCs w:val="15"/>
      <w:lang w:val="ro-RO" w:eastAsia="ro-RO"/>
    </w:rPr>
  </w:style>
  <w:style w:type="paragraph" w:customStyle="1" w:styleId="text1">
    <w:name w:val="text1"/>
    <w:basedOn w:val="Normal0"/>
    <w:rsid w:val="00A64964"/>
    <w:pPr>
      <w:spacing w:before="100" w:beforeAutospacing="1"/>
      <w:ind w:firstLine="115"/>
      <w:jc w:val="both"/>
    </w:pPr>
    <w:rPr>
      <w:rFonts w:ascii="Arial" w:hAnsi="Arial" w:cs="Arial"/>
      <w:color w:val="000000"/>
      <w:sz w:val="15"/>
      <w:szCs w:val="15"/>
      <w:lang w:val="ro-RO" w:eastAsia="ro-RO"/>
    </w:rPr>
  </w:style>
  <w:style w:type="character" w:styleId="Accentuat">
    <w:name w:val="Emphasis"/>
    <w:uiPriority w:val="20"/>
    <w:qFormat/>
    <w:rsid w:val="00A64964"/>
    <w:rPr>
      <w:i/>
      <w:iCs/>
    </w:rPr>
  </w:style>
  <w:style w:type="paragraph" w:customStyle="1" w:styleId="style2">
    <w:name w:val="style2"/>
    <w:basedOn w:val="Normal0"/>
    <w:rsid w:val="00A64964"/>
    <w:pPr>
      <w:spacing w:before="100" w:beforeAutospacing="1" w:after="100" w:afterAutospacing="1"/>
    </w:pPr>
    <w:rPr>
      <w:rFonts w:ascii="Verdana" w:hAnsi="Verdana"/>
      <w:color w:val="333333"/>
      <w:sz w:val="14"/>
      <w:szCs w:val="14"/>
      <w:lang w:val="ro-RO" w:eastAsia="ro-RO"/>
    </w:rPr>
  </w:style>
  <w:style w:type="paragraph" w:customStyle="1" w:styleId="Level1">
    <w:name w:val="Level 1"/>
    <w:basedOn w:val="Normal0"/>
    <w:rsid w:val="00A64964"/>
    <w:pPr>
      <w:widowControl w:val="0"/>
    </w:pPr>
    <w:rPr>
      <w:noProof/>
      <w:snapToGrid w:val="0"/>
      <w:szCs w:val="20"/>
    </w:rPr>
  </w:style>
  <w:style w:type="paragraph" w:styleId="Textcomentariu">
    <w:name w:val="annotation text"/>
    <w:basedOn w:val="Normal0"/>
    <w:semiHidden/>
    <w:rsid w:val="00A64964"/>
    <w:rPr>
      <w:noProof/>
      <w:sz w:val="20"/>
      <w:szCs w:val="20"/>
    </w:rPr>
  </w:style>
  <w:style w:type="character" w:customStyle="1" w:styleId="LegendCaracter">
    <w:name w:val="Legendă Caracter"/>
    <w:aliases w:val="Map Char Caracter,Map Char Char Caracter"/>
    <w:link w:val="Legend"/>
    <w:rsid w:val="00A64964"/>
    <w:rPr>
      <w:rFonts w:ascii="Arial" w:hAnsi="Arial" w:cs="Arial"/>
      <w:b/>
      <w:bCs/>
      <w:sz w:val="22"/>
      <w:szCs w:val="24"/>
      <w:lang w:val="ro-RO" w:eastAsia="ro-RO" w:bidi="ar-SA"/>
    </w:rPr>
  </w:style>
  <w:style w:type="paragraph" w:customStyle="1" w:styleId="CaracterCaracter">
    <w:name w:val="Caracter Caracter"/>
    <w:basedOn w:val="Normal0"/>
    <w:rsid w:val="00A64964"/>
    <w:pPr>
      <w:tabs>
        <w:tab w:val="left" w:pos="709"/>
      </w:tabs>
    </w:pPr>
    <w:rPr>
      <w:rFonts w:ascii="Tahoma" w:hAnsi="Tahoma"/>
      <w:lang w:val="pl-PL" w:eastAsia="pl-PL"/>
    </w:rPr>
  </w:style>
  <w:style w:type="paragraph" w:customStyle="1" w:styleId="CharCharCaracterCaracterCharCaracterCaracterCaracterCaracterCharCharCharCaracterCaracterCharCaracterCaracterChar">
    <w:name w:val="Char Char Caracter Caracter Char Caracter Caracter Caracter Caracter Char Char Char Caracter Caracter Char Caracter Caracter Char"/>
    <w:basedOn w:val="Normal0"/>
    <w:rsid w:val="00A64964"/>
    <w:pPr>
      <w:tabs>
        <w:tab w:val="left" w:pos="709"/>
      </w:tabs>
    </w:pPr>
    <w:rPr>
      <w:rFonts w:ascii="Tahoma" w:hAnsi="Tahoma"/>
      <w:lang w:val="pl-PL" w:eastAsia="pl-PL"/>
    </w:rPr>
  </w:style>
  <w:style w:type="paragraph" w:customStyle="1" w:styleId="CaracterCaracter1CharCharCaracterCaracterCaracterCaracterCaracter">
    <w:name w:val="Caracter Caracter1 Char Char Caracter Caracter Caracter Caracter Caracter"/>
    <w:basedOn w:val="Normal0"/>
    <w:rsid w:val="00A64964"/>
    <w:rPr>
      <w:lang w:val="pl-PL" w:eastAsia="pl-PL"/>
    </w:rPr>
  </w:style>
  <w:style w:type="table" w:styleId="TabelWeb1">
    <w:name w:val="Table Web 1"/>
    <w:basedOn w:val="TabelNormal"/>
    <w:rsid w:val="00A6496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elClasic1">
    <w:name w:val="Table Classic 1"/>
    <w:basedOn w:val="TabelNormal"/>
    <w:rsid w:val="00A6496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Clasic2">
    <w:name w:val="Table Classic 2"/>
    <w:basedOn w:val="TabelNormal"/>
    <w:rsid w:val="00A6496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Elegant">
    <w:name w:val="Table Elegant"/>
    <w:basedOn w:val="TabelNormal"/>
    <w:rsid w:val="00A6496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pa1">
    <w:name w:val="tpa1"/>
    <w:basedOn w:val="Fontdeparagrafimplicit"/>
    <w:rsid w:val="00634751"/>
  </w:style>
  <w:style w:type="paragraph" w:customStyle="1" w:styleId="Pa6">
    <w:name w:val="Pa6"/>
    <w:basedOn w:val="Default"/>
    <w:next w:val="Default"/>
    <w:rsid w:val="00634751"/>
    <w:pPr>
      <w:spacing w:line="241" w:lineRule="atLeast"/>
    </w:pPr>
    <w:rPr>
      <w:rFonts w:ascii="HS_Unis Cond" w:hAnsi="HS_Unis Cond" w:cs="Times New Roman"/>
      <w:color w:val="auto"/>
      <w:lang w:val="en-US" w:eastAsia="en-US"/>
    </w:rPr>
  </w:style>
  <w:style w:type="paragraph" w:customStyle="1" w:styleId="Pa10">
    <w:name w:val="Pa10"/>
    <w:basedOn w:val="Default"/>
    <w:next w:val="Default"/>
    <w:rsid w:val="00634751"/>
    <w:pPr>
      <w:spacing w:before="100" w:line="241" w:lineRule="atLeast"/>
    </w:pPr>
    <w:rPr>
      <w:rFonts w:ascii="HS_Unis Cond" w:hAnsi="HS_Unis Cond" w:cs="Times New Roman"/>
      <w:color w:val="auto"/>
      <w:lang w:val="en-US" w:eastAsia="en-US"/>
    </w:rPr>
  </w:style>
  <w:style w:type="paragraph" w:customStyle="1" w:styleId="Pa2">
    <w:name w:val="Pa2"/>
    <w:basedOn w:val="Default"/>
    <w:next w:val="Default"/>
    <w:rsid w:val="00634751"/>
    <w:pPr>
      <w:spacing w:line="161" w:lineRule="atLeast"/>
    </w:pPr>
    <w:rPr>
      <w:rFonts w:ascii="HS_Unis Cond" w:hAnsi="HS_Unis Cond" w:cs="Times New Roman"/>
      <w:color w:val="auto"/>
      <w:lang w:val="en-US" w:eastAsia="en-US"/>
    </w:rPr>
  </w:style>
  <w:style w:type="paragraph" w:customStyle="1" w:styleId="Garamond">
    <w:name w:val="Garamond"/>
    <w:basedOn w:val="Normal0"/>
    <w:rsid w:val="00AC2C63"/>
    <w:pPr>
      <w:tabs>
        <w:tab w:val="left" w:pos="840"/>
      </w:tabs>
      <w:jc w:val="both"/>
    </w:pPr>
    <w:rPr>
      <w:rFonts w:ascii="Comic Sans MS" w:hAnsi="Comic Sans MS" w:cs="Arial"/>
      <w:sz w:val="40"/>
      <w:szCs w:val="40"/>
      <w:lang w:val="ro-RO"/>
    </w:rPr>
  </w:style>
  <w:style w:type="paragraph" w:customStyle="1" w:styleId="CaracterCaracter1CharCharCaracterCaracterCharCharCaracterCaracterCharCharCaracterCaracterCharCharCaracterCaracter">
    <w:name w:val="Caracter Caracter1 Char Char Caracter Caracter Char Char Caracter Caracter Char Char Caracter Caracter Char Char Caracter Caracter"/>
    <w:basedOn w:val="Normal0"/>
    <w:rsid w:val="00A05787"/>
    <w:rPr>
      <w:lang w:val="pl-PL" w:eastAsia="pl-PL"/>
    </w:rPr>
  </w:style>
  <w:style w:type="character" w:customStyle="1" w:styleId="SubsolCaracter">
    <w:name w:val="Subsol Caracter"/>
    <w:link w:val="Subsol"/>
    <w:uiPriority w:val="99"/>
    <w:rsid w:val="005E31DE"/>
    <w:rPr>
      <w:rFonts w:ascii="Times New Roman-Rom" w:hAnsi="Times New Roman-Rom"/>
      <w:noProof/>
      <w:sz w:val="24"/>
      <w:szCs w:val="24"/>
      <w:lang w:val="en-US" w:eastAsia="en-US"/>
    </w:rPr>
  </w:style>
  <w:style w:type="paragraph" w:customStyle="1" w:styleId="Char">
    <w:name w:val="Char"/>
    <w:basedOn w:val="Normal0"/>
    <w:rsid w:val="00F41DD7"/>
    <w:rPr>
      <w:lang w:val="pl-PL" w:eastAsia="pl-PL"/>
    </w:rPr>
  </w:style>
  <w:style w:type="paragraph" w:customStyle="1" w:styleId="Char1">
    <w:name w:val="Char1"/>
    <w:basedOn w:val="Normal0"/>
    <w:link w:val="CharChar"/>
    <w:rsid w:val="00F41DD7"/>
    <w:rPr>
      <w:lang w:val="pl-PL" w:eastAsia="pl-PL"/>
    </w:rPr>
  </w:style>
  <w:style w:type="character" w:customStyle="1" w:styleId="CharChar">
    <w:name w:val="Char Char"/>
    <w:link w:val="Char1"/>
    <w:rsid w:val="00F41DD7"/>
    <w:rPr>
      <w:sz w:val="24"/>
      <w:szCs w:val="24"/>
      <w:lang w:val="pl-PL" w:eastAsia="pl-PL"/>
    </w:rPr>
  </w:style>
  <w:style w:type="paragraph" w:styleId="Listparagraf">
    <w:name w:val="List Paragraph"/>
    <w:basedOn w:val="Normal0"/>
    <w:qFormat/>
    <w:rsid w:val="00F41DD7"/>
    <w:pPr>
      <w:spacing w:after="200" w:line="276" w:lineRule="auto"/>
      <w:ind w:left="720"/>
      <w:contextualSpacing/>
    </w:pPr>
    <w:rPr>
      <w:rFonts w:ascii="Calibri" w:hAnsi="Calibri"/>
      <w:sz w:val="22"/>
      <w:szCs w:val="22"/>
    </w:rPr>
  </w:style>
  <w:style w:type="character" w:customStyle="1" w:styleId="apple-converted-space">
    <w:name w:val="apple-converted-space"/>
    <w:basedOn w:val="Fontdeparagrafimplicit"/>
    <w:rsid w:val="001C0462"/>
  </w:style>
  <w:style w:type="paragraph" w:customStyle="1" w:styleId="CaracterCaracter1CharCharCaracterCaracter">
    <w:name w:val="Caracter Caracter1 Char Char Caracter Caracter"/>
    <w:basedOn w:val="Normal0"/>
    <w:rsid w:val="007B0206"/>
    <w:rPr>
      <w:lang w:val="pl-PL" w:eastAsia="pl-PL"/>
    </w:rPr>
  </w:style>
  <w:style w:type="paragraph" w:styleId="Textnotdesubsol">
    <w:name w:val="footnote text"/>
    <w:basedOn w:val="Normal0"/>
    <w:link w:val="TextnotdesubsolCaracter"/>
    <w:unhideWhenUsed/>
    <w:rsid w:val="002C0278"/>
    <w:pPr>
      <w:spacing w:after="200" w:line="276" w:lineRule="auto"/>
    </w:pPr>
    <w:rPr>
      <w:rFonts w:ascii="Calibri" w:eastAsia="Calibri" w:hAnsi="Calibri"/>
      <w:sz w:val="20"/>
      <w:szCs w:val="20"/>
    </w:rPr>
  </w:style>
  <w:style w:type="character" w:customStyle="1" w:styleId="TextnotdesubsolCaracter">
    <w:name w:val="Text notă de subsol Caracter"/>
    <w:basedOn w:val="Fontdeparagrafimplicit"/>
    <w:link w:val="Textnotdesubsol"/>
    <w:rsid w:val="002C0278"/>
    <w:rPr>
      <w:rFonts w:ascii="Calibri" w:eastAsia="Calibri" w:hAnsi="Calibri"/>
    </w:rPr>
  </w:style>
  <w:style w:type="character" w:styleId="Referinnotdesubsol">
    <w:name w:val="footnote reference"/>
    <w:aliases w:val="fr"/>
    <w:unhideWhenUsed/>
    <w:rsid w:val="002C0278"/>
    <w:rPr>
      <w:vertAlign w:val="superscript"/>
    </w:rPr>
  </w:style>
  <w:style w:type="paragraph" w:styleId="List">
    <w:name w:val="List"/>
    <w:basedOn w:val="Normal0"/>
    <w:rsid w:val="0078770E"/>
    <w:pPr>
      <w:ind w:left="360" w:hanging="360"/>
    </w:pPr>
    <w:rPr>
      <w:lang w:val="ro-RO" w:eastAsia="ro-RO"/>
    </w:rPr>
  </w:style>
  <w:style w:type="character" w:styleId="HyperlinkParcurs">
    <w:name w:val="FollowedHyperlink"/>
    <w:basedOn w:val="Fontdeparagrafimplicit"/>
    <w:semiHidden/>
    <w:unhideWhenUsed/>
    <w:rsid w:val="009807F7"/>
    <w:rPr>
      <w:color w:val="800080" w:themeColor="followedHyperlink"/>
      <w:u w:val="single"/>
    </w:rPr>
  </w:style>
  <w:style w:type="paragraph" w:customStyle="1" w:styleId="ListParagraph3">
    <w:name w:val="List Paragraph3"/>
    <w:basedOn w:val="Normal0"/>
    <w:uiPriority w:val="99"/>
    <w:rsid w:val="0002781F"/>
    <w:pPr>
      <w:spacing w:after="200" w:line="276" w:lineRule="auto"/>
      <w:ind w:left="720"/>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5871">
      <w:bodyDiv w:val="1"/>
      <w:marLeft w:val="0"/>
      <w:marRight w:val="0"/>
      <w:marTop w:val="0"/>
      <w:marBottom w:val="0"/>
      <w:divBdr>
        <w:top w:val="none" w:sz="0" w:space="0" w:color="auto"/>
        <w:left w:val="none" w:sz="0" w:space="0" w:color="auto"/>
        <w:bottom w:val="none" w:sz="0" w:space="0" w:color="auto"/>
        <w:right w:val="none" w:sz="0" w:space="0" w:color="auto"/>
      </w:divBdr>
    </w:div>
    <w:div w:id="286082074">
      <w:bodyDiv w:val="1"/>
      <w:marLeft w:val="0"/>
      <w:marRight w:val="0"/>
      <w:marTop w:val="0"/>
      <w:marBottom w:val="0"/>
      <w:divBdr>
        <w:top w:val="none" w:sz="0" w:space="0" w:color="auto"/>
        <w:left w:val="none" w:sz="0" w:space="0" w:color="auto"/>
        <w:bottom w:val="none" w:sz="0" w:space="0" w:color="auto"/>
        <w:right w:val="none" w:sz="0" w:space="0" w:color="auto"/>
      </w:divBdr>
    </w:div>
    <w:div w:id="303658122">
      <w:bodyDiv w:val="1"/>
      <w:marLeft w:val="0"/>
      <w:marRight w:val="0"/>
      <w:marTop w:val="0"/>
      <w:marBottom w:val="0"/>
      <w:divBdr>
        <w:top w:val="none" w:sz="0" w:space="0" w:color="auto"/>
        <w:left w:val="none" w:sz="0" w:space="0" w:color="auto"/>
        <w:bottom w:val="none" w:sz="0" w:space="0" w:color="auto"/>
        <w:right w:val="none" w:sz="0" w:space="0" w:color="auto"/>
      </w:divBdr>
    </w:div>
    <w:div w:id="823812043">
      <w:bodyDiv w:val="1"/>
      <w:marLeft w:val="0"/>
      <w:marRight w:val="0"/>
      <w:marTop w:val="0"/>
      <w:marBottom w:val="0"/>
      <w:divBdr>
        <w:top w:val="none" w:sz="0" w:space="0" w:color="auto"/>
        <w:left w:val="none" w:sz="0" w:space="0" w:color="auto"/>
        <w:bottom w:val="none" w:sz="0" w:space="0" w:color="auto"/>
        <w:right w:val="none" w:sz="0" w:space="0" w:color="auto"/>
      </w:divBdr>
      <w:divsChild>
        <w:div w:id="697703414">
          <w:marLeft w:val="0"/>
          <w:marRight w:val="0"/>
          <w:marTop w:val="0"/>
          <w:marBottom w:val="0"/>
          <w:divBdr>
            <w:top w:val="none" w:sz="0" w:space="0" w:color="auto"/>
            <w:left w:val="none" w:sz="0" w:space="0" w:color="auto"/>
            <w:bottom w:val="none" w:sz="0" w:space="0" w:color="auto"/>
            <w:right w:val="none" w:sz="0" w:space="0" w:color="auto"/>
          </w:divBdr>
          <w:divsChild>
            <w:div w:id="3986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1324">
      <w:bodyDiv w:val="1"/>
      <w:marLeft w:val="0"/>
      <w:marRight w:val="0"/>
      <w:marTop w:val="0"/>
      <w:marBottom w:val="0"/>
      <w:divBdr>
        <w:top w:val="none" w:sz="0" w:space="0" w:color="auto"/>
        <w:left w:val="none" w:sz="0" w:space="0" w:color="auto"/>
        <w:bottom w:val="none" w:sz="0" w:space="0" w:color="auto"/>
        <w:right w:val="none" w:sz="0" w:space="0" w:color="auto"/>
      </w:divBdr>
    </w:div>
    <w:div w:id="1076321600">
      <w:bodyDiv w:val="1"/>
      <w:marLeft w:val="0"/>
      <w:marRight w:val="0"/>
      <w:marTop w:val="0"/>
      <w:marBottom w:val="0"/>
      <w:divBdr>
        <w:top w:val="none" w:sz="0" w:space="0" w:color="auto"/>
        <w:left w:val="none" w:sz="0" w:space="0" w:color="auto"/>
        <w:bottom w:val="none" w:sz="0" w:space="0" w:color="auto"/>
        <w:right w:val="none" w:sz="0" w:space="0" w:color="auto"/>
      </w:divBdr>
    </w:div>
    <w:div w:id="1111511698">
      <w:bodyDiv w:val="1"/>
      <w:marLeft w:val="0"/>
      <w:marRight w:val="0"/>
      <w:marTop w:val="0"/>
      <w:marBottom w:val="0"/>
      <w:divBdr>
        <w:top w:val="none" w:sz="0" w:space="0" w:color="auto"/>
        <w:left w:val="none" w:sz="0" w:space="0" w:color="auto"/>
        <w:bottom w:val="none" w:sz="0" w:space="0" w:color="auto"/>
        <w:right w:val="none" w:sz="0" w:space="0" w:color="auto"/>
      </w:divBdr>
    </w:div>
    <w:div w:id="1346127216">
      <w:bodyDiv w:val="1"/>
      <w:marLeft w:val="0"/>
      <w:marRight w:val="0"/>
      <w:marTop w:val="0"/>
      <w:marBottom w:val="0"/>
      <w:divBdr>
        <w:top w:val="none" w:sz="0" w:space="0" w:color="auto"/>
        <w:left w:val="none" w:sz="0" w:space="0" w:color="auto"/>
        <w:bottom w:val="none" w:sz="0" w:space="0" w:color="auto"/>
        <w:right w:val="none" w:sz="0" w:space="0" w:color="auto"/>
      </w:divBdr>
    </w:div>
    <w:div w:id="1698921386">
      <w:bodyDiv w:val="1"/>
      <w:marLeft w:val="0"/>
      <w:marRight w:val="0"/>
      <w:marTop w:val="0"/>
      <w:marBottom w:val="0"/>
      <w:divBdr>
        <w:top w:val="none" w:sz="0" w:space="0" w:color="auto"/>
        <w:left w:val="none" w:sz="0" w:space="0" w:color="auto"/>
        <w:bottom w:val="none" w:sz="0" w:space="0" w:color="auto"/>
        <w:right w:val="none" w:sz="0" w:space="0" w:color="auto"/>
      </w:divBdr>
      <w:divsChild>
        <w:div w:id="1089237053">
          <w:marLeft w:val="0"/>
          <w:marRight w:val="0"/>
          <w:marTop w:val="0"/>
          <w:marBottom w:val="0"/>
          <w:divBdr>
            <w:top w:val="none" w:sz="0" w:space="0" w:color="auto"/>
            <w:left w:val="none" w:sz="0" w:space="0" w:color="auto"/>
            <w:bottom w:val="none" w:sz="0" w:space="0" w:color="auto"/>
            <w:right w:val="none" w:sz="0" w:space="0" w:color="auto"/>
          </w:divBdr>
          <w:divsChild>
            <w:div w:id="1263686410">
              <w:marLeft w:val="0"/>
              <w:marRight w:val="0"/>
              <w:marTop w:val="0"/>
              <w:marBottom w:val="0"/>
              <w:divBdr>
                <w:top w:val="none" w:sz="0" w:space="0" w:color="auto"/>
                <w:left w:val="none" w:sz="0" w:space="0" w:color="auto"/>
                <w:bottom w:val="none" w:sz="0" w:space="0" w:color="auto"/>
                <w:right w:val="none" w:sz="0" w:space="0" w:color="auto"/>
              </w:divBdr>
              <w:divsChild>
                <w:div w:id="538250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6072353">
          <w:marLeft w:val="0"/>
          <w:marRight w:val="0"/>
          <w:marTop w:val="0"/>
          <w:marBottom w:val="0"/>
          <w:divBdr>
            <w:top w:val="none" w:sz="0" w:space="0" w:color="auto"/>
            <w:left w:val="none" w:sz="0" w:space="0" w:color="auto"/>
            <w:bottom w:val="none" w:sz="0" w:space="0" w:color="auto"/>
            <w:right w:val="none" w:sz="0" w:space="0" w:color="auto"/>
          </w:divBdr>
          <w:divsChild>
            <w:div w:id="206656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43410">
      <w:bodyDiv w:val="1"/>
      <w:marLeft w:val="0"/>
      <w:marRight w:val="0"/>
      <w:marTop w:val="0"/>
      <w:marBottom w:val="0"/>
      <w:divBdr>
        <w:top w:val="none" w:sz="0" w:space="0" w:color="auto"/>
        <w:left w:val="none" w:sz="0" w:space="0" w:color="auto"/>
        <w:bottom w:val="none" w:sz="0" w:space="0" w:color="auto"/>
        <w:right w:val="none" w:sz="0" w:space="0" w:color="auto"/>
      </w:divBdr>
      <w:divsChild>
        <w:div w:id="2101834656">
          <w:marLeft w:val="0"/>
          <w:marRight w:val="0"/>
          <w:marTop w:val="0"/>
          <w:marBottom w:val="0"/>
          <w:divBdr>
            <w:top w:val="none" w:sz="0" w:space="0" w:color="auto"/>
            <w:left w:val="none" w:sz="0" w:space="0" w:color="auto"/>
            <w:bottom w:val="none" w:sz="0" w:space="0" w:color="auto"/>
            <w:right w:val="none" w:sz="0" w:space="0" w:color="auto"/>
          </w:divBdr>
          <w:divsChild>
            <w:div w:id="128480257">
              <w:marLeft w:val="0"/>
              <w:marRight w:val="0"/>
              <w:marTop w:val="0"/>
              <w:marBottom w:val="0"/>
              <w:divBdr>
                <w:top w:val="none" w:sz="0" w:space="0" w:color="auto"/>
                <w:left w:val="none" w:sz="0" w:space="0" w:color="auto"/>
                <w:bottom w:val="none" w:sz="0" w:space="0" w:color="auto"/>
                <w:right w:val="none" w:sz="0" w:space="0" w:color="auto"/>
              </w:divBdr>
              <w:divsChild>
                <w:div w:id="2093044872">
                  <w:marLeft w:val="0"/>
                  <w:marRight w:val="0"/>
                  <w:marTop w:val="0"/>
                  <w:marBottom w:val="0"/>
                  <w:divBdr>
                    <w:top w:val="none" w:sz="0" w:space="0" w:color="auto"/>
                    <w:left w:val="none" w:sz="0" w:space="0" w:color="auto"/>
                    <w:bottom w:val="none" w:sz="0" w:space="0" w:color="auto"/>
                    <w:right w:val="none" w:sz="0" w:space="0" w:color="auto"/>
                  </w:divBdr>
                  <w:divsChild>
                    <w:div w:id="97069352">
                      <w:marLeft w:val="0"/>
                      <w:marRight w:val="0"/>
                      <w:marTop w:val="0"/>
                      <w:marBottom w:val="0"/>
                      <w:divBdr>
                        <w:top w:val="none" w:sz="0" w:space="0" w:color="auto"/>
                        <w:left w:val="none" w:sz="0" w:space="0" w:color="auto"/>
                        <w:bottom w:val="none" w:sz="0" w:space="0" w:color="auto"/>
                        <w:right w:val="none" w:sz="0" w:space="0" w:color="auto"/>
                      </w:divBdr>
                      <w:divsChild>
                        <w:div w:id="1993673051">
                          <w:marLeft w:val="0"/>
                          <w:marRight w:val="0"/>
                          <w:marTop w:val="0"/>
                          <w:marBottom w:val="0"/>
                          <w:divBdr>
                            <w:top w:val="none" w:sz="0" w:space="0" w:color="auto"/>
                            <w:left w:val="none" w:sz="0" w:space="0" w:color="auto"/>
                            <w:bottom w:val="none" w:sz="0" w:space="0" w:color="auto"/>
                            <w:right w:val="none" w:sz="0" w:space="0" w:color="auto"/>
                          </w:divBdr>
                          <w:divsChild>
                            <w:div w:id="16996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4788">
      <w:bodyDiv w:val="1"/>
      <w:marLeft w:val="0"/>
      <w:marRight w:val="0"/>
      <w:marTop w:val="0"/>
      <w:marBottom w:val="0"/>
      <w:divBdr>
        <w:top w:val="none" w:sz="0" w:space="0" w:color="auto"/>
        <w:left w:val="none" w:sz="0" w:space="0" w:color="auto"/>
        <w:bottom w:val="none" w:sz="0" w:space="0" w:color="auto"/>
        <w:right w:val="none" w:sz="0" w:space="0" w:color="auto"/>
      </w:divBdr>
    </w:div>
    <w:div w:id="1852448374">
      <w:bodyDiv w:val="1"/>
      <w:marLeft w:val="0"/>
      <w:marRight w:val="0"/>
      <w:marTop w:val="0"/>
      <w:marBottom w:val="0"/>
      <w:divBdr>
        <w:top w:val="none" w:sz="0" w:space="0" w:color="auto"/>
        <w:left w:val="none" w:sz="0" w:space="0" w:color="auto"/>
        <w:bottom w:val="none" w:sz="0" w:space="0" w:color="auto"/>
        <w:right w:val="none" w:sz="0" w:space="0" w:color="auto"/>
      </w:divBdr>
    </w:div>
    <w:div w:id="1894585246">
      <w:bodyDiv w:val="1"/>
      <w:marLeft w:val="0"/>
      <w:marRight w:val="0"/>
      <w:marTop w:val="0"/>
      <w:marBottom w:val="0"/>
      <w:divBdr>
        <w:top w:val="none" w:sz="0" w:space="0" w:color="auto"/>
        <w:left w:val="none" w:sz="0" w:space="0" w:color="auto"/>
        <w:bottom w:val="none" w:sz="0" w:space="0" w:color="auto"/>
        <w:right w:val="none" w:sz="0" w:space="0" w:color="auto"/>
      </w:divBdr>
      <w:divsChild>
        <w:div w:id="1618174298">
          <w:marLeft w:val="0"/>
          <w:marRight w:val="0"/>
          <w:marTop w:val="0"/>
          <w:marBottom w:val="0"/>
          <w:divBdr>
            <w:top w:val="none" w:sz="0" w:space="0" w:color="auto"/>
            <w:left w:val="none" w:sz="0" w:space="0" w:color="auto"/>
            <w:bottom w:val="none" w:sz="0" w:space="0" w:color="auto"/>
            <w:right w:val="none" w:sz="0" w:space="0" w:color="auto"/>
          </w:divBdr>
        </w:div>
      </w:divsChild>
    </w:div>
    <w:div w:id="1901557407">
      <w:bodyDiv w:val="1"/>
      <w:marLeft w:val="0"/>
      <w:marRight w:val="0"/>
      <w:marTop w:val="0"/>
      <w:marBottom w:val="0"/>
      <w:divBdr>
        <w:top w:val="none" w:sz="0" w:space="0" w:color="auto"/>
        <w:left w:val="none" w:sz="0" w:space="0" w:color="auto"/>
        <w:bottom w:val="none" w:sz="0" w:space="0" w:color="auto"/>
        <w:right w:val="none" w:sz="0" w:space="0" w:color="auto"/>
      </w:divBdr>
    </w:div>
    <w:div w:id="1924104019">
      <w:bodyDiv w:val="1"/>
      <w:marLeft w:val="0"/>
      <w:marRight w:val="0"/>
      <w:marTop w:val="0"/>
      <w:marBottom w:val="0"/>
      <w:divBdr>
        <w:top w:val="none" w:sz="0" w:space="0" w:color="auto"/>
        <w:left w:val="none" w:sz="0" w:space="0" w:color="auto"/>
        <w:bottom w:val="none" w:sz="0" w:space="0" w:color="auto"/>
        <w:right w:val="none" w:sz="0" w:space="0" w:color="auto"/>
      </w:divBdr>
    </w:div>
    <w:div w:id="2008901253">
      <w:bodyDiv w:val="1"/>
      <w:marLeft w:val="0"/>
      <w:marRight w:val="0"/>
      <w:marTop w:val="0"/>
      <w:marBottom w:val="0"/>
      <w:divBdr>
        <w:top w:val="none" w:sz="0" w:space="0" w:color="auto"/>
        <w:left w:val="none" w:sz="0" w:space="0" w:color="auto"/>
        <w:bottom w:val="none" w:sz="0" w:space="0" w:color="auto"/>
        <w:right w:val="none" w:sz="0" w:space="0" w:color="auto"/>
      </w:divBdr>
    </w:div>
    <w:div w:id="214689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s://www.eea.europa.eu/data-and-maps/explore-interactive-maps/european-protected-areas-1" TargetMode="External"/><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image" Target="media/image1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hyperlink" Target="https://www.researchgate.net/publication/325734438_Suprafata_ariilor_naturale_protejate_din_UAT-urile_Romaniei_iunie_20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vazive.ccmesi.ro/despre-speciile-invazive/lista-sai-romania/" TargetMode="External"/><Relationship Id="rId24" Type="http://schemas.openxmlformats.org/officeDocument/2006/relationships/hyperlink" Target="http://maps.eea.europa.eu/" TargetMode="External"/><Relationship Id="rId32" Type="http://schemas.openxmlformats.org/officeDocument/2006/relationships/hyperlink" Target="https://www.researchgate.net/publication/325734438_Suprafata_ariilor_naturale_protejate_din_UAT-urile_Romaniei_iunie_2018"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researchgate.net/publication/325734438_Suprafata_ariilor_naturale_protejate_din_UAT-urile_Romaniei_iunie_2018" TargetMode="External"/><Relationship Id="rId28" Type="http://schemas.openxmlformats.org/officeDocument/2006/relationships/hyperlink" Target="https://www.eea.europa.eu/data-and-maps/explore-interactive-maps/european-protected-areas-1" TargetMode="External"/><Relationship Id="rId36" Type="http://schemas.openxmlformats.org/officeDocument/2006/relationships/header" Target="header1.xml"/><Relationship Id="rId10" Type="http://schemas.openxmlformats.org/officeDocument/2006/relationships/hyperlink" Target="http://invazive.ccmesi.ro/actualizarea-listei-negre-europene/" TargetMode="External"/><Relationship Id="rId19" Type="http://schemas.openxmlformats.org/officeDocument/2006/relationships/chart" Target="charts/chart3.xml"/><Relationship Id="rId31" Type="http://schemas.openxmlformats.org/officeDocument/2006/relationships/hyperlink" Target="https://www.eea.europa.eu/data-and-maps/explore-interactive-maps/european-protected-areas-1" TargetMode="External"/><Relationship Id="rId4" Type="http://schemas.openxmlformats.org/officeDocument/2006/relationships/settings" Target="settings.xml"/><Relationship Id="rId9" Type="http://schemas.openxmlformats.org/officeDocument/2006/relationships/hyperlink" Target="https://www.eea.europa.eu/ro/themes/biodiversity/intro" TargetMode="External"/><Relationship Id="rId14" Type="http://schemas.openxmlformats.org/officeDocument/2006/relationships/image" Target="media/image4.jpeg"/><Relationship Id="rId22" Type="http://schemas.openxmlformats.org/officeDocument/2006/relationships/package" Target="embeddings/Foaie_de_lucru_Microsoft_Excel4.xlsx"/><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chart" Target="charts/chart7.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aie_de_lucru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aie_de_lucru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aie_de_lucr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oaie_de_lucru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Foaie_de_lucru_Microsoft_Excel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Foaie_de_lucru_Microsoft_Excel6.xlsx"/></Relationships>
</file>

<file path=word/charts/_rels/chart7.xml.rels><?xml version="1.0" encoding="UTF-8" standalone="yes"?>
<Relationships xmlns="http://schemas.openxmlformats.org/package/2006/relationships"><Relationship Id="rId2" Type="http://schemas.openxmlformats.org/officeDocument/2006/relationships/oleObject" Target="file:///H:\raport%20an%202016\raport%20an%202016\raport%20an%20%20biodiversitate%2020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1484951881014874"/>
          <c:y val="7.1592942981334701E-2"/>
          <c:w val="0.67318525809273844"/>
          <c:h val="0.82249178070332618"/>
        </c:manualLayout>
      </c:layout>
      <c:bar3DChart>
        <c:barDir val="col"/>
        <c:grouping val="clustered"/>
        <c:varyColors val="0"/>
        <c:ser>
          <c:idx val="2"/>
          <c:order val="0"/>
          <c:tx>
            <c:strRef>
              <c:f>'incarcarea nutrien''i'!$C$3</c:f>
              <c:strCache>
                <c:ptCount val="1"/>
                <c:pt idx="0">
                  <c:v>N (tone)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'incarcarea nutrien''i'!$B$5:$B$9</c:f>
              <c:numCache>
                <c:formatCode>General</c:formatCode>
                <c:ptCount val="5"/>
                <c:pt idx="0">
                  <c:v>2018</c:v>
                </c:pt>
                <c:pt idx="1">
                  <c:v>2019</c:v>
                </c:pt>
                <c:pt idx="2">
                  <c:v>2020</c:v>
                </c:pt>
                <c:pt idx="3">
                  <c:v>2021</c:v>
                </c:pt>
                <c:pt idx="4">
                  <c:v>2022</c:v>
                </c:pt>
              </c:numCache>
            </c:numRef>
          </c:cat>
          <c:val>
            <c:numRef>
              <c:f>'incarcarea nutrien''i'!$C$5:$C$9</c:f>
              <c:numCache>
                <c:formatCode>General</c:formatCode>
                <c:ptCount val="5"/>
                <c:pt idx="0">
                  <c:v>3087</c:v>
                </c:pt>
                <c:pt idx="1">
                  <c:v>3058</c:v>
                </c:pt>
                <c:pt idx="2">
                  <c:v>1317</c:v>
                </c:pt>
                <c:pt idx="3">
                  <c:v>1221</c:v>
                </c:pt>
                <c:pt idx="4">
                  <c:v>946</c:v>
                </c:pt>
              </c:numCache>
            </c:numRef>
          </c:val>
          <c:extLst>
            <c:ext xmlns:c16="http://schemas.microsoft.com/office/drawing/2014/chart" uri="{C3380CC4-5D6E-409C-BE32-E72D297353CC}">
              <c16:uniqueId val="{00000000-B9EC-4706-BE32-01002FE0473C}"/>
            </c:ext>
          </c:extLst>
        </c:ser>
        <c:ser>
          <c:idx val="3"/>
          <c:order val="1"/>
          <c:tx>
            <c:strRef>
              <c:f>'incarcarea nutrien''i'!$D$3</c:f>
              <c:strCache>
                <c:ptCount val="1"/>
                <c:pt idx="0">
                  <c:v>P2o5 (tone)</c:v>
                </c:pt>
              </c:strCache>
            </c:strRef>
          </c:tx>
          <c:invertIfNegative val="0"/>
          <c:dLbls>
            <c:dLbl>
              <c:idx val="0"/>
              <c:layout>
                <c:manualLayout>
                  <c:x val="3.05555555555555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EC-4706-BE32-01002FE0473C}"/>
                </c:ext>
              </c:extLst>
            </c:dLbl>
            <c:dLbl>
              <c:idx val="1"/>
              <c:layout>
                <c:manualLayout>
                  <c:x val="2.5000000000000001E-2"/>
                  <c:y val="-4.6296296296296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EC-4706-BE32-01002FE0473C}"/>
                </c:ext>
              </c:extLst>
            </c:dLbl>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EC-4706-BE32-01002FE0473C}"/>
                </c:ext>
              </c:extLst>
            </c:dLbl>
            <c:dLbl>
              <c:idx val="3"/>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EC-4706-BE32-01002FE0473C}"/>
                </c:ext>
              </c:extLst>
            </c:dLbl>
            <c:dLbl>
              <c:idx val="4"/>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EC-4706-BE32-01002FE047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'incarcarea nutrien''i'!$B$5:$B$9</c:f>
              <c:numCache>
                <c:formatCode>General</c:formatCode>
                <c:ptCount val="5"/>
                <c:pt idx="0">
                  <c:v>2018</c:v>
                </c:pt>
                <c:pt idx="1">
                  <c:v>2019</c:v>
                </c:pt>
                <c:pt idx="2">
                  <c:v>2020</c:v>
                </c:pt>
                <c:pt idx="3">
                  <c:v>2021</c:v>
                </c:pt>
                <c:pt idx="4">
                  <c:v>2022</c:v>
                </c:pt>
              </c:numCache>
            </c:numRef>
          </c:cat>
          <c:val>
            <c:numRef>
              <c:f>'incarcarea nutrien''i'!$D$5:$D$9</c:f>
              <c:numCache>
                <c:formatCode>General</c:formatCode>
                <c:ptCount val="5"/>
                <c:pt idx="0">
                  <c:v>1369</c:v>
                </c:pt>
                <c:pt idx="1">
                  <c:v>1330</c:v>
                </c:pt>
                <c:pt idx="2">
                  <c:v>1007</c:v>
                </c:pt>
                <c:pt idx="3">
                  <c:v>904</c:v>
                </c:pt>
                <c:pt idx="4">
                  <c:v>682</c:v>
                </c:pt>
              </c:numCache>
            </c:numRef>
          </c:val>
          <c:extLst>
            <c:ext xmlns:c16="http://schemas.microsoft.com/office/drawing/2014/chart" uri="{C3380CC4-5D6E-409C-BE32-E72D297353CC}">
              <c16:uniqueId val="{00000006-B9EC-4706-BE32-01002FE0473C}"/>
            </c:ext>
          </c:extLst>
        </c:ser>
        <c:ser>
          <c:idx val="0"/>
          <c:order val="2"/>
          <c:tx>
            <c:strRef>
              <c:f>'incarcarea nutrien''i'!$E$3</c:f>
              <c:strCache>
                <c:ptCount val="1"/>
                <c:pt idx="0">
                  <c:v>K2O(tone)</c:v>
                </c:pt>
              </c:strCache>
            </c:strRef>
          </c:tx>
          <c:invertIfNegative val="0"/>
          <c:dLbls>
            <c:dLbl>
              <c:idx val="0"/>
              <c:layout>
                <c:manualLayout>
                  <c:x val="1.3888888888888926E-2"/>
                  <c:y val="8.48755627201336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EC-4706-BE32-01002FE0473C}"/>
                </c:ext>
              </c:extLst>
            </c:dLbl>
            <c:dLbl>
              <c:idx val="1"/>
              <c:layout>
                <c:manualLayout>
                  <c:x val="1.66666666666666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EC-4706-BE32-01002FE0473C}"/>
                </c:ext>
              </c:extLst>
            </c:dLbl>
            <c:dLbl>
              <c:idx val="2"/>
              <c:delete val="1"/>
              <c:extLst>
                <c:ext xmlns:c15="http://schemas.microsoft.com/office/drawing/2012/chart" uri="{CE6537A1-D6FC-4f65-9D91-7224C49458BB}"/>
                <c:ext xmlns:c16="http://schemas.microsoft.com/office/drawing/2014/chart" uri="{C3380CC4-5D6E-409C-BE32-E72D297353CC}">
                  <c16:uniqueId val="{00000009-B9EC-4706-BE32-01002FE0473C}"/>
                </c:ext>
              </c:extLst>
            </c:dLbl>
            <c:dLbl>
              <c:idx val="3"/>
              <c:layout>
                <c:manualLayout>
                  <c:x val="3.888888888888889E-2"/>
                  <c:y val="3.2407407407407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EC-4706-BE32-01002FE0473C}"/>
                </c:ext>
              </c:extLst>
            </c:dLbl>
            <c:dLbl>
              <c:idx val="4"/>
              <c:layout>
                <c:manualLayout>
                  <c:x val="4.7222222222222332E-2"/>
                  <c:y val="9.2592592592592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EC-4706-BE32-01002FE0473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'incarcarea nutrien''i'!$B$5:$B$9</c:f>
              <c:numCache>
                <c:formatCode>General</c:formatCode>
                <c:ptCount val="5"/>
                <c:pt idx="0">
                  <c:v>2018</c:v>
                </c:pt>
                <c:pt idx="1">
                  <c:v>2019</c:v>
                </c:pt>
                <c:pt idx="2">
                  <c:v>2020</c:v>
                </c:pt>
                <c:pt idx="3">
                  <c:v>2021</c:v>
                </c:pt>
                <c:pt idx="4">
                  <c:v>2022</c:v>
                </c:pt>
              </c:numCache>
            </c:numRef>
          </c:cat>
          <c:val>
            <c:numRef>
              <c:f>'incarcarea nutrien''i'!$E$5:$E$9</c:f>
              <c:numCache>
                <c:formatCode>General</c:formatCode>
                <c:ptCount val="5"/>
                <c:pt idx="0">
                  <c:v>1369</c:v>
                </c:pt>
                <c:pt idx="1">
                  <c:v>1315</c:v>
                </c:pt>
                <c:pt idx="2">
                  <c:v>954</c:v>
                </c:pt>
                <c:pt idx="3">
                  <c:v>835</c:v>
                </c:pt>
                <c:pt idx="4">
                  <c:v>610</c:v>
                </c:pt>
              </c:numCache>
            </c:numRef>
          </c:val>
          <c:extLst>
            <c:ext xmlns:c16="http://schemas.microsoft.com/office/drawing/2014/chart" uri="{C3380CC4-5D6E-409C-BE32-E72D297353CC}">
              <c16:uniqueId val="{0000000C-B9EC-4706-BE32-01002FE0473C}"/>
            </c:ext>
          </c:extLst>
        </c:ser>
        <c:dLbls>
          <c:showLegendKey val="0"/>
          <c:showVal val="0"/>
          <c:showCatName val="0"/>
          <c:showSerName val="0"/>
          <c:showPercent val="0"/>
          <c:showBubbleSize val="0"/>
        </c:dLbls>
        <c:gapWidth val="150"/>
        <c:shape val="box"/>
        <c:axId val="427768448"/>
        <c:axId val="427790720"/>
        <c:axId val="0"/>
      </c:bar3DChart>
      <c:catAx>
        <c:axId val="427768448"/>
        <c:scaling>
          <c:orientation val="minMax"/>
        </c:scaling>
        <c:delete val="0"/>
        <c:axPos val="b"/>
        <c:numFmt formatCode="General" sourceLinked="1"/>
        <c:majorTickMark val="out"/>
        <c:minorTickMark val="none"/>
        <c:tickLblPos val="nextTo"/>
        <c:crossAx val="427790720"/>
        <c:crosses val="autoZero"/>
        <c:auto val="1"/>
        <c:lblAlgn val="ctr"/>
        <c:lblOffset val="100"/>
        <c:noMultiLvlLbl val="0"/>
      </c:catAx>
      <c:valAx>
        <c:axId val="427790720"/>
        <c:scaling>
          <c:orientation val="minMax"/>
        </c:scaling>
        <c:delete val="0"/>
        <c:axPos val="l"/>
        <c:majorGridlines/>
        <c:numFmt formatCode="General" sourceLinked="1"/>
        <c:majorTickMark val="out"/>
        <c:minorTickMark val="none"/>
        <c:tickLblPos val="nextTo"/>
        <c:crossAx val="427768448"/>
        <c:crosses val="autoZero"/>
        <c:crossBetween val="between"/>
      </c:valAx>
    </c:plotArea>
    <c:legend>
      <c:legendPos val="r"/>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ro-RO" sz="1100"/>
              <a:t>Consumul de îngrășăminte naturale în județul Bistrița-Năsăud în perioada 2018-2022</a:t>
            </a:r>
          </a:p>
        </c:rich>
      </c:tx>
      <c:layout>
        <c:manualLayout>
          <c:xMode val="edge"/>
          <c:yMode val="edge"/>
          <c:x val="0.15167344706911637"/>
          <c:y val="1.3888888888888888E-2"/>
        </c:manualLayout>
      </c:layout>
      <c:overlay val="0"/>
      <c:spPr>
        <a:noFill/>
        <a:ln>
          <a:noFill/>
        </a:ln>
        <a:effectLst/>
      </c:spPr>
    </c:title>
    <c:autoTitleDeleted val="0"/>
    <c:plotArea>
      <c:layout/>
      <c:lineChart>
        <c:grouping val="standard"/>
        <c:varyColors val="0"/>
        <c:ser>
          <c:idx val="0"/>
          <c:order val="0"/>
          <c:tx>
            <c:strRef>
              <c:f>'ingrasaminte naturale'!$C$2</c:f>
              <c:strCache>
                <c:ptCount val="1"/>
                <c:pt idx="0">
                  <c:v>Suprafața de aplicare (ha)</c:v>
                </c:pt>
              </c:strCache>
            </c:strRef>
          </c:tx>
          <c:spPr>
            <a:ln w="28575" cap="rnd">
              <a:solidFill>
                <a:schemeClr val="accent1"/>
              </a:solidFill>
              <a:round/>
            </a:ln>
            <a:effectLst>
              <a:outerShdw blurRad="50800" dist="50800" dir="5400000" algn="ctr" rotWithShape="0">
                <a:schemeClr val="bg1"/>
              </a:outerShdw>
            </a:effectLst>
          </c:spPr>
          <c:marker>
            <c:symbol val="none"/>
          </c:marker>
          <c:dLbls>
            <c:dLbl>
              <c:idx val="0"/>
              <c:layout>
                <c:manualLayout>
                  <c:x val="-6.66666666666666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8F-47AA-A3C1-03281D50ACCF}"/>
                </c:ext>
              </c:extLst>
            </c:dLbl>
            <c:dLbl>
              <c:idx val="1"/>
              <c:layout>
                <c:manualLayout>
                  <c:x val="-3.3333333333333381E-2"/>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8F-47AA-A3C1-03281D50ACCF}"/>
                </c:ext>
              </c:extLst>
            </c:dLbl>
            <c:dLbl>
              <c:idx val="2"/>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8F-47AA-A3C1-03281D50ACCF}"/>
                </c:ext>
              </c:extLst>
            </c:dLbl>
            <c:dLbl>
              <c:idx val="3"/>
              <c:layout>
                <c:manualLayout>
                  <c:x val="-6.11111111111112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8F-47AA-A3C1-03281D50ACCF}"/>
                </c:ext>
              </c:extLst>
            </c:dLbl>
            <c:dLbl>
              <c:idx val="4"/>
              <c:layout>
                <c:manualLayout>
                  <c:x val="-0.05"/>
                  <c:y val="-3.7037037037037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8F-47AA-A3C1-03281D50ACCF}"/>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'ingrasaminte naturale'!$B$3:$B$7</c:f>
              <c:numCache>
                <c:formatCode>General</c:formatCode>
                <c:ptCount val="5"/>
                <c:pt idx="0">
                  <c:v>2018</c:v>
                </c:pt>
                <c:pt idx="1">
                  <c:v>2019</c:v>
                </c:pt>
                <c:pt idx="2">
                  <c:v>2020</c:v>
                </c:pt>
                <c:pt idx="3">
                  <c:v>2021</c:v>
                </c:pt>
                <c:pt idx="4">
                  <c:v>2022</c:v>
                </c:pt>
              </c:numCache>
            </c:numRef>
          </c:cat>
          <c:val>
            <c:numRef>
              <c:f>'ingrasaminte naturale'!$C$3:$C$7</c:f>
              <c:numCache>
                <c:formatCode>General</c:formatCode>
                <c:ptCount val="5"/>
                <c:pt idx="0">
                  <c:v>55260</c:v>
                </c:pt>
                <c:pt idx="1">
                  <c:v>91800</c:v>
                </c:pt>
                <c:pt idx="2">
                  <c:v>87399</c:v>
                </c:pt>
                <c:pt idx="3">
                  <c:v>93261</c:v>
                </c:pt>
                <c:pt idx="4">
                  <c:v>91385</c:v>
                </c:pt>
              </c:numCache>
            </c:numRef>
          </c:val>
          <c:smooth val="0"/>
          <c:extLst>
            <c:ext xmlns:c16="http://schemas.microsoft.com/office/drawing/2014/chart" uri="{C3380CC4-5D6E-409C-BE32-E72D297353CC}">
              <c16:uniqueId val="{00000000-AA8F-47AA-A3C1-03281D50ACCF}"/>
            </c:ext>
          </c:extLst>
        </c:ser>
        <c:ser>
          <c:idx val="1"/>
          <c:order val="1"/>
          <c:tx>
            <c:strRef>
              <c:f>'ingrasaminte naturale'!$D$2</c:f>
              <c:strCache>
                <c:ptCount val="1"/>
                <c:pt idx="0">
                  <c:v>Cantitatea aplicată (to)</c:v>
                </c:pt>
              </c:strCache>
            </c:strRef>
          </c:tx>
          <c:spPr>
            <a:ln w="28575" cap="rnd">
              <a:solidFill>
                <a:schemeClr val="accent2"/>
              </a:solidFill>
              <a:round/>
            </a:ln>
            <a:effectLst/>
          </c:spPr>
          <c:marker>
            <c:symbol val="none"/>
          </c:marker>
          <c:dLbls>
            <c:dLbl>
              <c:idx val="0"/>
              <c:layout>
                <c:manualLayout>
                  <c:x val="-0.05"/>
                  <c:y val="-6.0185185185185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A8F-47AA-A3C1-03281D50ACCF}"/>
                </c:ext>
              </c:extLst>
            </c:dLbl>
            <c:dLbl>
              <c:idx val="1"/>
              <c:layout>
                <c:manualLayout>
                  <c:x val="-4.16666666666667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A8F-47AA-A3C1-03281D50ACCF}"/>
                </c:ext>
              </c:extLst>
            </c:dLbl>
            <c:dLbl>
              <c:idx val="2"/>
              <c:layout>
                <c:manualLayout>
                  <c:x val="-5.8333333333333348E-2"/>
                  <c:y val="-3.7037037037037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8F-47AA-A3C1-03281D50ACCF}"/>
                </c:ext>
              </c:extLst>
            </c:dLbl>
            <c:dLbl>
              <c:idx val="3"/>
              <c:layout>
                <c:manualLayout>
                  <c:x val="-4.7222222222222228E-2"/>
                  <c:y val="-8.796296296296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8F-47AA-A3C1-03281D50ACCF}"/>
                </c:ext>
              </c:extLst>
            </c:dLbl>
            <c:dLbl>
              <c:idx val="4"/>
              <c:layout>
                <c:manualLayout>
                  <c:x val="-6.6666666666666874E-2"/>
                  <c:y val="-4.6296296296296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8F-47AA-A3C1-03281D50ACCF}"/>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'ingrasaminte naturale'!$B$3:$B$7</c:f>
              <c:numCache>
                <c:formatCode>General</c:formatCode>
                <c:ptCount val="5"/>
                <c:pt idx="0">
                  <c:v>2018</c:v>
                </c:pt>
                <c:pt idx="1">
                  <c:v>2019</c:v>
                </c:pt>
                <c:pt idx="2">
                  <c:v>2020</c:v>
                </c:pt>
                <c:pt idx="3">
                  <c:v>2021</c:v>
                </c:pt>
                <c:pt idx="4">
                  <c:v>2022</c:v>
                </c:pt>
              </c:numCache>
            </c:numRef>
          </c:cat>
          <c:val>
            <c:numRef>
              <c:f>'ingrasaminte naturale'!$D$3:$D$7</c:f>
              <c:numCache>
                <c:formatCode>General</c:formatCode>
                <c:ptCount val="5"/>
                <c:pt idx="0">
                  <c:v>746720</c:v>
                </c:pt>
                <c:pt idx="1">
                  <c:v>593504</c:v>
                </c:pt>
                <c:pt idx="2">
                  <c:v>613898</c:v>
                </c:pt>
                <c:pt idx="3">
                  <c:v>663871</c:v>
                </c:pt>
                <c:pt idx="4">
                  <c:v>604796</c:v>
                </c:pt>
              </c:numCache>
            </c:numRef>
          </c:val>
          <c:smooth val="0"/>
          <c:extLst>
            <c:ext xmlns:c16="http://schemas.microsoft.com/office/drawing/2014/chart" uri="{C3380CC4-5D6E-409C-BE32-E72D297353CC}">
              <c16:uniqueId val="{00000001-AA8F-47AA-A3C1-03281D50ACCF}"/>
            </c:ext>
          </c:extLst>
        </c:ser>
        <c:dLbls>
          <c:showLegendKey val="0"/>
          <c:showVal val="0"/>
          <c:showCatName val="0"/>
          <c:showSerName val="0"/>
          <c:showPercent val="0"/>
          <c:showBubbleSize val="0"/>
        </c:dLbls>
        <c:smooth val="0"/>
        <c:axId val="427991808"/>
        <c:axId val="427993344"/>
      </c:lineChart>
      <c:catAx>
        <c:axId val="4279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27993344"/>
        <c:crosses val="autoZero"/>
        <c:auto val="1"/>
        <c:lblAlgn val="ctr"/>
        <c:lblOffset val="100"/>
        <c:noMultiLvlLbl val="0"/>
      </c:catAx>
      <c:valAx>
        <c:axId val="427993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427991808"/>
        <c:crosses val="autoZero"/>
        <c:crossBetween val="between"/>
      </c:valAx>
      <c:spPr>
        <a:noFill/>
        <a:ln>
          <a:noFill/>
        </a:ln>
        <a:effectLst/>
      </c:spPr>
    </c:plotArea>
    <c:legend>
      <c:legendPos val="b"/>
      <c:overlay val="0"/>
      <c:spPr>
        <a:noFill/>
        <a:ln>
          <a:noFill/>
        </a:ln>
        <a:effectLst/>
      </c:spPr>
      <c:txPr>
        <a:bodyPr rot="0" vert="horz"/>
        <a:lstStyle/>
        <a:p>
          <a:pPr>
            <a:defRPr b="1"/>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122538185374874E-2"/>
          <c:y val="8.4035904351735038E-2"/>
          <c:w val="0.89839031332912733"/>
          <c:h val="0.81750739137310224"/>
        </c:manualLayout>
      </c:layout>
      <c:lineChart>
        <c:grouping val="standard"/>
        <c:varyColors val="1"/>
        <c:ser>
          <c:idx val="0"/>
          <c:order val="0"/>
          <c:tx>
            <c:strRef>
              <c:f>Foaie2!$C$25</c:f>
              <c:strCache>
                <c:ptCount val="1"/>
                <c:pt idx="0">
                  <c:v>Suprafaţa terenurilor scoase din circuitul agricol (ha)</c:v>
                </c:pt>
              </c:strCache>
            </c:strRef>
          </c:tx>
          <c:dPt>
            <c:idx val="3"/>
            <c:marker>
              <c:symbol val="circle"/>
              <c:size val="7"/>
            </c:marker>
            <c:bubble3D val="0"/>
            <c:extLst>
              <c:ext xmlns:c16="http://schemas.microsoft.com/office/drawing/2014/chart" uri="{C3380CC4-5D6E-409C-BE32-E72D297353CC}">
                <c16:uniqueId val="{00000000-2210-4899-AA97-6C564A26A065}"/>
              </c:ext>
            </c:extLst>
          </c:dPt>
          <c:dPt>
            <c:idx val="4"/>
            <c:marker>
              <c:symbol val="diamond"/>
              <c:size val="7"/>
              <c:spPr>
                <a:solidFill>
                  <a:srgbClr val="0070C0"/>
                </a:solidFill>
              </c:spPr>
            </c:marker>
            <c:bubble3D val="0"/>
            <c:extLst>
              <c:ext xmlns:c16="http://schemas.microsoft.com/office/drawing/2014/chart" uri="{C3380CC4-5D6E-409C-BE32-E72D297353CC}">
                <c16:uniqueId val="{00000001-2210-4899-AA97-6C564A26A065}"/>
              </c:ext>
            </c:extLst>
          </c:dPt>
          <c:dLbls>
            <c:spPr>
              <a:solidFill>
                <a:schemeClr val="bg1"/>
              </a:solidFill>
              <a:ln>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Foaie2!$B$27:$B$31</c:f>
              <c:numCache>
                <c:formatCode>General</c:formatCode>
                <c:ptCount val="5"/>
                <c:pt idx="0">
                  <c:v>2018</c:v>
                </c:pt>
                <c:pt idx="1">
                  <c:v>2019</c:v>
                </c:pt>
                <c:pt idx="2">
                  <c:v>2020</c:v>
                </c:pt>
                <c:pt idx="3">
                  <c:v>2021</c:v>
                </c:pt>
                <c:pt idx="4">
                  <c:v>2022</c:v>
                </c:pt>
              </c:numCache>
            </c:numRef>
          </c:cat>
          <c:val>
            <c:numRef>
              <c:f>Foaie2!$C$27:$C$31</c:f>
              <c:numCache>
                <c:formatCode>0.00</c:formatCode>
                <c:ptCount val="5"/>
                <c:pt idx="0">
                  <c:v>2.5499999999999998</c:v>
                </c:pt>
                <c:pt idx="1">
                  <c:v>0.37</c:v>
                </c:pt>
                <c:pt idx="2">
                  <c:v>3.23</c:v>
                </c:pt>
                <c:pt idx="3">
                  <c:v>3.73</c:v>
                </c:pt>
                <c:pt idx="4">
                  <c:v>0</c:v>
                </c:pt>
              </c:numCache>
            </c:numRef>
          </c:val>
          <c:smooth val="0"/>
          <c:extLst>
            <c:ext xmlns:c16="http://schemas.microsoft.com/office/drawing/2014/chart" uri="{C3380CC4-5D6E-409C-BE32-E72D297353CC}">
              <c16:uniqueId val="{00000002-2210-4899-AA97-6C564A26A065}"/>
            </c:ext>
          </c:extLst>
        </c:ser>
        <c:dLbls>
          <c:showLegendKey val="0"/>
          <c:showVal val="0"/>
          <c:showCatName val="0"/>
          <c:showSerName val="0"/>
          <c:showPercent val="0"/>
          <c:showBubbleSize val="0"/>
        </c:dLbls>
        <c:marker val="1"/>
        <c:smooth val="0"/>
        <c:axId val="429390080"/>
        <c:axId val="429527040"/>
      </c:lineChart>
      <c:catAx>
        <c:axId val="429390080"/>
        <c:scaling>
          <c:orientation val="minMax"/>
        </c:scaling>
        <c:delete val="0"/>
        <c:axPos val="b"/>
        <c:numFmt formatCode="General" sourceLinked="1"/>
        <c:majorTickMark val="out"/>
        <c:minorTickMark val="none"/>
        <c:tickLblPos val="nextTo"/>
        <c:txPr>
          <a:bodyPr/>
          <a:lstStyle/>
          <a:p>
            <a:pPr>
              <a:defRPr b="1"/>
            </a:pPr>
            <a:endParaRPr lang="en-US"/>
          </a:p>
        </c:txPr>
        <c:crossAx val="429527040"/>
        <c:crosses val="autoZero"/>
        <c:auto val="1"/>
        <c:lblAlgn val="ctr"/>
        <c:lblOffset val="100"/>
        <c:noMultiLvlLbl val="0"/>
      </c:catAx>
      <c:valAx>
        <c:axId val="429527040"/>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txPr>
          <a:bodyPr/>
          <a:lstStyle/>
          <a:p>
            <a:pPr>
              <a:defRPr b="1"/>
            </a:pPr>
            <a:endParaRPr lang="en-US"/>
          </a:p>
        </c:txPr>
        <c:crossAx val="42939008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18987212537891"/>
          <c:y val="5.4808171400099658E-2"/>
          <c:w val="0.76929933016375573"/>
          <c:h val="0.71869365856456613"/>
        </c:manualLayout>
      </c:layout>
      <c:barChart>
        <c:barDir val="bar"/>
        <c:grouping val="clustered"/>
        <c:varyColors val="0"/>
        <c:ser>
          <c:idx val="0"/>
          <c:order val="0"/>
          <c:tx>
            <c:strRef>
              <c:f>Foaie2!$B$4</c:f>
              <c:strCache>
                <c:ptCount val="1"/>
                <c:pt idx="0">
                  <c:v>Cantitatea exploatată - mii mc -</c:v>
                </c:pt>
              </c:strCache>
            </c:strRef>
          </c:tx>
          <c:spPr>
            <a:solidFill>
              <a:srgbClr val="00B050"/>
            </a:solidFill>
            <a:scene3d>
              <a:camera prst="orthographicFront"/>
              <a:lightRig rig="threePt" dir="t"/>
            </a:scene3d>
            <a:sp3d>
              <a:bevelT/>
            </a:sp3d>
          </c:spPr>
          <c:invertIfNegative val="0"/>
          <c:dLbls>
            <c:spPr>
              <a:solidFill>
                <a:sysClr val="window" lastClr="FFFFFF"/>
              </a:solidFill>
              <a:ln w="12700">
                <a:solidFill>
                  <a:schemeClr val="tx1"/>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Foaie2!$C$2:$G$3</c:f>
              <c:multiLvlStrCache>
                <c:ptCount val="5"/>
                <c:lvl>
                  <c:pt idx="0">
                    <c:v>2018</c:v>
                  </c:pt>
                  <c:pt idx="1">
                    <c:v>2019</c:v>
                  </c:pt>
                  <c:pt idx="2">
                    <c:v>2020</c:v>
                  </c:pt>
                  <c:pt idx="3">
                    <c:v>2021</c:v>
                  </c:pt>
                  <c:pt idx="4">
                    <c:v>2022</c:v>
                  </c:pt>
                </c:lvl>
                <c:lvl>
                  <c:pt idx="0">
                    <c:v>Anul</c:v>
                  </c:pt>
                </c:lvl>
              </c:multiLvlStrCache>
            </c:multiLvlStrRef>
          </c:cat>
          <c:val>
            <c:numRef>
              <c:f>Foaie2!$C$4:$G$4</c:f>
              <c:numCache>
                <c:formatCode>General</c:formatCode>
                <c:ptCount val="5"/>
                <c:pt idx="0">
                  <c:v>625.29999999999995</c:v>
                </c:pt>
                <c:pt idx="1">
                  <c:v>555.70000000000005</c:v>
                </c:pt>
                <c:pt idx="2">
                  <c:v>627.29999999999995</c:v>
                </c:pt>
                <c:pt idx="3">
                  <c:v>619.9</c:v>
                </c:pt>
                <c:pt idx="4">
                  <c:v>566.5</c:v>
                </c:pt>
              </c:numCache>
            </c:numRef>
          </c:val>
          <c:extLst>
            <c:ext xmlns:c16="http://schemas.microsoft.com/office/drawing/2014/chart" uri="{C3380CC4-5D6E-409C-BE32-E72D297353CC}">
              <c16:uniqueId val="{00000000-740F-462F-B3E8-1BAE310981F6}"/>
            </c:ext>
          </c:extLst>
        </c:ser>
        <c:dLbls>
          <c:showLegendKey val="0"/>
          <c:showVal val="0"/>
          <c:showCatName val="0"/>
          <c:showSerName val="0"/>
          <c:showPercent val="0"/>
          <c:showBubbleSize val="0"/>
        </c:dLbls>
        <c:gapWidth val="150"/>
        <c:axId val="429537920"/>
        <c:axId val="438878592"/>
      </c:barChart>
      <c:catAx>
        <c:axId val="429537920"/>
        <c:scaling>
          <c:orientation val="minMax"/>
        </c:scaling>
        <c:delete val="0"/>
        <c:axPos val="l"/>
        <c:numFmt formatCode="General" sourceLinked="0"/>
        <c:majorTickMark val="out"/>
        <c:minorTickMark val="none"/>
        <c:tickLblPos val="nextTo"/>
        <c:txPr>
          <a:bodyPr/>
          <a:lstStyle/>
          <a:p>
            <a:pPr>
              <a:defRPr b="1"/>
            </a:pPr>
            <a:endParaRPr lang="en-US"/>
          </a:p>
        </c:txPr>
        <c:crossAx val="438878592"/>
        <c:crosses val="autoZero"/>
        <c:auto val="1"/>
        <c:lblAlgn val="ctr"/>
        <c:lblOffset val="100"/>
        <c:noMultiLvlLbl val="0"/>
      </c:catAx>
      <c:valAx>
        <c:axId val="438878592"/>
        <c:scaling>
          <c:orientation val="minMax"/>
        </c:scaling>
        <c:delete val="0"/>
        <c:axPos val="b"/>
        <c:majorGridlines>
          <c:spPr>
            <a:ln>
              <a:solidFill>
                <a:sysClr val="window" lastClr="FFFFFF">
                  <a:lumMod val="85000"/>
                </a:sysClr>
              </a:solidFill>
            </a:ln>
          </c:spPr>
        </c:majorGridlines>
        <c:numFmt formatCode="General" sourceLinked="1"/>
        <c:majorTickMark val="out"/>
        <c:minorTickMark val="none"/>
        <c:tickLblPos val="nextTo"/>
        <c:crossAx val="429537920"/>
        <c:crosses val="autoZero"/>
        <c:crossBetween val="between"/>
        <c:majorUnit val="20"/>
      </c:valAx>
    </c:plotArea>
    <c:plotVisOnly val="1"/>
    <c:dispBlanksAs val="gap"/>
    <c:showDLblsOverMax val="0"/>
  </c:chart>
  <c:spPr>
    <a:ln>
      <a:noFill/>
    </a:ln>
  </c:spPr>
  <c:txPr>
    <a:bodyPr/>
    <a:lstStyle/>
    <a:p>
      <a:pPr>
        <a:defRPr sz="11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Foaie4!$G$3</c:f>
              <c:strCache>
                <c:ptCount val="1"/>
                <c:pt idx="0">
                  <c:v> suprafaţa (Km2)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B41-4F11-AECA-98DB0EB77F2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B41-4F11-AECA-98DB0EB77F2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B41-4F11-AECA-98DB0EB77F2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B41-4F11-AECA-98DB0EB77F23}"/>
              </c:ext>
            </c:extLst>
          </c:dPt>
          <c:dLbls>
            <c:dLbl>
              <c:idx val="0"/>
              <c:layout>
                <c:manualLayout>
                  <c:x val="2.1112211719803698E-2"/>
                  <c:y val="-0.4426564001367151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41-4F11-AECA-98DB0EB77F23}"/>
                </c:ext>
              </c:extLst>
            </c:dLbl>
            <c:dLbl>
              <c:idx val="1"/>
              <c:layout>
                <c:manualLayout>
                  <c:x val="6.0293023073608391E-2"/>
                  <c:y val="-5.03195392959173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41-4F11-AECA-98DB0EB77F23}"/>
                </c:ext>
              </c:extLst>
            </c:dLbl>
            <c:dLbl>
              <c:idx val="2"/>
              <c:layout>
                <c:manualLayout>
                  <c:x val="2.4338935245034669E-2"/>
                  <c:y val="0.34173486299470585"/>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0244480633950606"/>
                      <c:h val="0.12125339369433857"/>
                    </c:manualLayout>
                  </c15:layout>
                </c:ext>
                <c:ext xmlns:c16="http://schemas.microsoft.com/office/drawing/2014/chart" uri="{C3380CC4-5D6E-409C-BE32-E72D297353CC}">
                  <c16:uniqueId val="{00000005-1B41-4F11-AECA-98DB0EB77F23}"/>
                </c:ext>
              </c:extLst>
            </c:dLbl>
            <c:dLbl>
              <c:idx val="3"/>
              <c:layout>
                <c:manualLayout>
                  <c:x val="4.3254145470622063E-2"/>
                  <c:y val="6.19751462271146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41-4F11-AECA-98DB0EB77F2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Foaie4!$F$4:$F$7</c:f>
              <c:strCache>
                <c:ptCount val="4"/>
                <c:pt idx="0">
                  <c:v>Rezervaţie ştiinţifică</c:v>
                </c:pt>
                <c:pt idx="1">
                  <c:v>Parc naţional</c:v>
                </c:pt>
                <c:pt idx="2">
                  <c:v>Monumente ale naturii</c:v>
                </c:pt>
                <c:pt idx="3">
                  <c:v>Rezervaţii naturale</c:v>
                </c:pt>
              </c:strCache>
            </c:strRef>
          </c:cat>
          <c:val>
            <c:numRef>
              <c:f>Foaie4!$G$4:$G$7</c:f>
              <c:numCache>
                <c:formatCode>General</c:formatCode>
                <c:ptCount val="4"/>
                <c:pt idx="0">
                  <c:v>1.3169999999999984</c:v>
                </c:pt>
                <c:pt idx="1">
                  <c:v>377.51859999999948</c:v>
                </c:pt>
                <c:pt idx="2">
                  <c:v>0.41400000000000031</c:v>
                </c:pt>
                <c:pt idx="3">
                  <c:v>17.10869999999997</c:v>
                </c:pt>
              </c:numCache>
            </c:numRef>
          </c:val>
          <c:extLst>
            <c:ext xmlns:c16="http://schemas.microsoft.com/office/drawing/2014/chart" uri="{C3380CC4-5D6E-409C-BE32-E72D297353CC}">
              <c16:uniqueId val="{00000008-1B41-4F11-AECA-98DB0EB77F23}"/>
            </c:ext>
          </c:extLst>
        </c:ser>
        <c:dLbls>
          <c:showLegendKey val="0"/>
          <c:showVal val="0"/>
          <c:showCatName val="0"/>
          <c:showSerName val="0"/>
          <c:showPercent val="0"/>
          <c:showBubbleSize val="0"/>
          <c:showLeaderLines val="1"/>
        </c:dLbls>
        <c:firstSliceAng val="99"/>
      </c:pieChart>
      <c:spPr>
        <a:noFill/>
        <a:ln>
          <a:noFill/>
        </a:ln>
        <a:effectLst/>
      </c:spPr>
    </c:plotArea>
    <c:legend>
      <c:legendPos val="r"/>
      <c:layout>
        <c:manualLayout>
          <c:xMode val="edge"/>
          <c:yMode val="edge"/>
          <c:x val="0.64712231866539072"/>
          <c:y val="0.10010060167540483"/>
          <c:w val="0.33582011203823403"/>
          <c:h val="0.8998993983245952"/>
        </c:manualLayout>
      </c:layout>
      <c:overlay val="0"/>
      <c:spPr>
        <a:solidFill>
          <a:schemeClr val="lt1">
            <a:lumMod val="95000"/>
            <a:alpha val="39000"/>
          </a:schemeClr>
        </a:solidFill>
        <a:ln>
          <a:noFill/>
        </a:ln>
        <a:effectLst/>
      </c:spPr>
      <c:txPr>
        <a:bodyPr rot="0" vert="horz"/>
        <a:lstStyle/>
        <a:p>
          <a:pPr>
            <a:defRPr/>
          </a:pPr>
          <a:endParaRPr lang="en-US"/>
        </a:p>
      </c:txPr>
    </c:legend>
    <c:plotVisOnly val="1"/>
    <c:dispBlanksAs val="zero"/>
    <c:showDLblsOverMax val="0"/>
  </c:chart>
  <c:spPr>
    <a:no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70684005800414"/>
          <c:y val="0.11594202898550726"/>
          <c:w val="0.6010076980889959"/>
          <c:h val="0.7679386815778465"/>
        </c:manualLayout>
      </c:layout>
      <c:barChart>
        <c:barDir val="col"/>
        <c:grouping val="clustered"/>
        <c:varyColors val="0"/>
        <c:ser>
          <c:idx val="0"/>
          <c:order val="0"/>
          <c:tx>
            <c:strRef>
              <c:f>'AP '!$D$9:$D$10</c:f>
              <c:strCache>
                <c:ptCount val="2"/>
                <c:pt idx="1">
                  <c:v>Arii protejate de interes național</c:v>
                </c:pt>
              </c:strCache>
            </c:strRef>
          </c:tx>
          <c:spPr>
            <a:solidFill>
              <a:srgbClr val="00CC00"/>
            </a:solidFill>
            <a:scene3d>
              <a:camera prst="orthographicFront"/>
              <a:lightRig rig="threePt" dir="t"/>
            </a:scene3d>
            <a:sp3d>
              <a:bevelT/>
            </a:sp3d>
          </c:spPr>
          <c:invertIfNegative val="0"/>
          <c:dLbls>
            <c:spPr>
              <a:solidFill>
                <a:schemeClr val="bg1"/>
              </a:solidFill>
              <a:ln>
                <a:solidFill>
                  <a:schemeClr val="tx1"/>
                </a:solidFill>
              </a:ln>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 '!$C$11:$C$17</c:f>
              <c:numCache>
                <c:formatCode>General</c:formatCode>
                <c:ptCount val="7"/>
                <c:pt idx="0">
                  <c:v>2000</c:v>
                </c:pt>
                <c:pt idx="1">
                  <c:v>2007</c:v>
                </c:pt>
                <c:pt idx="2">
                  <c:v>2011</c:v>
                </c:pt>
                <c:pt idx="3">
                  <c:v>2017</c:v>
                </c:pt>
                <c:pt idx="4">
                  <c:v>2018</c:v>
                </c:pt>
                <c:pt idx="5">
                  <c:v>2019</c:v>
                </c:pt>
                <c:pt idx="6">
                  <c:v>2022</c:v>
                </c:pt>
              </c:numCache>
            </c:numRef>
          </c:cat>
          <c:val>
            <c:numRef>
              <c:f>'AP '!$D$11:$D$17</c:f>
              <c:numCache>
                <c:formatCode>General</c:formatCode>
                <c:ptCount val="7"/>
                <c:pt idx="0">
                  <c:v>382.26</c:v>
                </c:pt>
                <c:pt idx="1">
                  <c:v>382.26</c:v>
                </c:pt>
                <c:pt idx="2">
                  <c:v>382.26</c:v>
                </c:pt>
                <c:pt idx="3">
                  <c:v>388.91</c:v>
                </c:pt>
                <c:pt idx="4">
                  <c:v>388.91</c:v>
                </c:pt>
                <c:pt idx="5">
                  <c:v>396.36</c:v>
                </c:pt>
                <c:pt idx="6" formatCode="0.00">
                  <c:v>396.35829999999999</c:v>
                </c:pt>
              </c:numCache>
            </c:numRef>
          </c:val>
          <c:extLst>
            <c:ext xmlns:c16="http://schemas.microsoft.com/office/drawing/2014/chart" uri="{C3380CC4-5D6E-409C-BE32-E72D297353CC}">
              <c16:uniqueId val="{00000000-51F3-4DAB-8CDB-65A1D0FDDA67}"/>
            </c:ext>
          </c:extLst>
        </c:ser>
        <c:ser>
          <c:idx val="1"/>
          <c:order val="1"/>
          <c:tx>
            <c:strRef>
              <c:f>'AP '!$E$9:$E$10</c:f>
              <c:strCache>
                <c:ptCount val="2"/>
                <c:pt idx="1">
                  <c:v>SCI</c:v>
                </c:pt>
              </c:strCache>
            </c:strRef>
          </c:tx>
          <c:spPr>
            <a:solidFill>
              <a:srgbClr val="0070C0"/>
            </a:solidFill>
            <a:scene3d>
              <a:camera prst="orthographicFront"/>
              <a:lightRig rig="threePt" dir="t"/>
            </a:scene3d>
            <a:sp3d>
              <a:bevelT/>
            </a:sp3d>
          </c:spPr>
          <c:invertIfNegative val="0"/>
          <c:dLbls>
            <c:spPr>
              <a:solidFill>
                <a:sysClr val="window" lastClr="FFFFFF"/>
              </a:solidFill>
              <a:ln>
                <a:solidFill>
                  <a:sysClr val="windowText" lastClr="000000"/>
                </a:solidFill>
              </a:ln>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 '!$C$11:$C$17</c:f>
              <c:numCache>
                <c:formatCode>General</c:formatCode>
                <c:ptCount val="7"/>
                <c:pt idx="0">
                  <c:v>2000</c:v>
                </c:pt>
                <c:pt idx="1">
                  <c:v>2007</c:v>
                </c:pt>
                <c:pt idx="2">
                  <c:v>2011</c:v>
                </c:pt>
                <c:pt idx="3">
                  <c:v>2017</c:v>
                </c:pt>
                <c:pt idx="4">
                  <c:v>2018</c:v>
                </c:pt>
                <c:pt idx="5">
                  <c:v>2019</c:v>
                </c:pt>
                <c:pt idx="6">
                  <c:v>2022</c:v>
                </c:pt>
              </c:numCache>
            </c:numRef>
          </c:cat>
          <c:val>
            <c:numRef>
              <c:f>'AP '!$E$11:$E$17</c:f>
              <c:numCache>
                <c:formatCode>General</c:formatCode>
                <c:ptCount val="7"/>
                <c:pt idx="1">
                  <c:v>862.32</c:v>
                </c:pt>
                <c:pt idx="2">
                  <c:v>869.05</c:v>
                </c:pt>
                <c:pt idx="3">
                  <c:v>872.59</c:v>
                </c:pt>
                <c:pt idx="4">
                  <c:v>872.02</c:v>
                </c:pt>
                <c:pt idx="5">
                  <c:v>872.58</c:v>
                </c:pt>
                <c:pt idx="6" formatCode="0.00">
                  <c:v>872.58</c:v>
                </c:pt>
              </c:numCache>
            </c:numRef>
          </c:val>
          <c:extLst>
            <c:ext xmlns:c16="http://schemas.microsoft.com/office/drawing/2014/chart" uri="{C3380CC4-5D6E-409C-BE32-E72D297353CC}">
              <c16:uniqueId val="{00000001-51F3-4DAB-8CDB-65A1D0FDDA67}"/>
            </c:ext>
          </c:extLst>
        </c:ser>
        <c:ser>
          <c:idx val="2"/>
          <c:order val="2"/>
          <c:tx>
            <c:strRef>
              <c:f>'AP '!$F$9:$F$10</c:f>
              <c:strCache>
                <c:ptCount val="2"/>
                <c:pt idx="1">
                  <c:v>SPA</c:v>
                </c:pt>
              </c:strCache>
            </c:strRef>
          </c:tx>
          <c:spPr>
            <a:solidFill>
              <a:srgbClr val="FF0000"/>
            </a:solidFill>
            <a:scene3d>
              <a:camera prst="orthographicFront"/>
              <a:lightRig rig="threePt" dir="t"/>
            </a:scene3d>
            <a:sp3d>
              <a:bevelT/>
            </a:sp3d>
          </c:spPr>
          <c:invertIfNegative val="0"/>
          <c:dLbls>
            <c:spPr>
              <a:solidFill>
                <a:sysClr val="window" lastClr="FFFFFF"/>
              </a:solidFill>
              <a:ln>
                <a:solidFill>
                  <a:sysClr val="windowText" lastClr="000000"/>
                </a:solidFill>
              </a:ln>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'AP '!$C$11:$C$17</c:f>
              <c:numCache>
                <c:formatCode>General</c:formatCode>
                <c:ptCount val="7"/>
                <c:pt idx="0">
                  <c:v>2000</c:v>
                </c:pt>
                <c:pt idx="1">
                  <c:v>2007</c:v>
                </c:pt>
                <c:pt idx="2">
                  <c:v>2011</c:v>
                </c:pt>
                <c:pt idx="3">
                  <c:v>2017</c:v>
                </c:pt>
                <c:pt idx="4">
                  <c:v>2018</c:v>
                </c:pt>
                <c:pt idx="5">
                  <c:v>2019</c:v>
                </c:pt>
                <c:pt idx="6">
                  <c:v>2022</c:v>
                </c:pt>
              </c:numCache>
            </c:numRef>
          </c:cat>
          <c:val>
            <c:numRef>
              <c:f>'AP '!$F$11:$F$17</c:f>
              <c:numCache>
                <c:formatCode>General</c:formatCode>
                <c:ptCount val="7"/>
                <c:pt idx="1">
                  <c:v>370.11</c:v>
                </c:pt>
                <c:pt idx="2">
                  <c:v>449.62</c:v>
                </c:pt>
                <c:pt idx="3">
                  <c:v>451.03</c:v>
                </c:pt>
                <c:pt idx="4">
                  <c:v>451.03</c:v>
                </c:pt>
                <c:pt idx="5">
                  <c:v>451.01</c:v>
                </c:pt>
                <c:pt idx="6" formatCode="0.00">
                  <c:v>451.0145</c:v>
                </c:pt>
              </c:numCache>
            </c:numRef>
          </c:val>
          <c:extLst>
            <c:ext xmlns:c16="http://schemas.microsoft.com/office/drawing/2014/chart" uri="{C3380CC4-5D6E-409C-BE32-E72D297353CC}">
              <c16:uniqueId val="{00000002-51F3-4DAB-8CDB-65A1D0FDDA67}"/>
            </c:ext>
          </c:extLst>
        </c:ser>
        <c:dLbls>
          <c:showLegendKey val="0"/>
          <c:showVal val="0"/>
          <c:showCatName val="0"/>
          <c:showSerName val="0"/>
          <c:showPercent val="0"/>
          <c:showBubbleSize val="0"/>
        </c:dLbls>
        <c:gapWidth val="150"/>
        <c:axId val="441400320"/>
        <c:axId val="441414400"/>
      </c:barChart>
      <c:catAx>
        <c:axId val="441400320"/>
        <c:scaling>
          <c:orientation val="minMax"/>
        </c:scaling>
        <c:delete val="0"/>
        <c:axPos val="b"/>
        <c:numFmt formatCode="General" sourceLinked="1"/>
        <c:majorTickMark val="out"/>
        <c:minorTickMark val="none"/>
        <c:tickLblPos val="nextTo"/>
        <c:txPr>
          <a:bodyPr/>
          <a:lstStyle/>
          <a:p>
            <a:pPr>
              <a:defRPr b="1"/>
            </a:pPr>
            <a:endParaRPr lang="en-US"/>
          </a:p>
        </c:txPr>
        <c:crossAx val="441414400"/>
        <c:crosses val="autoZero"/>
        <c:auto val="1"/>
        <c:lblAlgn val="ctr"/>
        <c:lblOffset val="100"/>
        <c:noMultiLvlLbl val="0"/>
      </c:catAx>
      <c:valAx>
        <c:axId val="441414400"/>
        <c:scaling>
          <c:orientation val="minMax"/>
        </c:scaling>
        <c:delete val="0"/>
        <c:axPos val="l"/>
        <c:numFmt formatCode="General" sourceLinked="1"/>
        <c:majorTickMark val="out"/>
        <c:minorTickMark val="none"/>
        <c:tickLblPos val="nextTo"/>
        <c:crossAx val="441400320"/>
        <c:crosses val="autoZero"/>
        <c:crossBetween val="between"/>
      </c:valAx>
    </c:plotArea>
    <c:legend>
      <c:legendPos val="r"/>
      <c:layout>
        <c:manualLayout>
          <c:xMode val="edge"/>
          <c:yMode val="edge"/>
          <c:x val="0.7500000646789533"/>
          <c:y val="0.18024306744265672"/>
          <c:w val="0.23028579042208194"/>
          <c:h val="0.6395138651146867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pie3DChart>
        <c:varyColors val="1"/>
        <c:ser>
          <c:idx val="0"/>
          <c:order val="0"/>
          <c:tx>
            <c:strRef>
              <c:f>'habitate specii'!$D$6</c:f>
              <c:strCache>
                <c:ptCount val="1"/>
                <c:pt idx="0">
                  <c:v>Numar specii</c:v>
                </c:pt>
              </c:strCache>
            </c:strRef>
          </c:tx>
          <c:explosion val="41"/>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'habitate specii'!$C$7:$C$13</c:f>
              <c:strCache>
                <c:ptCount val="7"/>
                <c:pt idx="0">
                  <c:v>Pești</c:v>
                </c:pt>
                <c:pt idx="1">
                  <c:v>Amfibieni</c:v>
                </c:pt>
                <c:pt idx="2">
                  <c:v>Reptile</c:v>
                </c:pt>
                <c:pt idx="3">
                  <c:v>Mamifere</c:v>
                </c:pt>
                <c:pt idx="4">
                  <c:v>Nevertebrate</c:v>
                </c:pt>
                <c:pt idx="5">
                  <c:v>Plante </c:v>
                </c:pt>
                <c:pt idx="6">
                  <c:v>Pasari</c:v>
                </c:pt>
              </c:strCache>
            </c:strRef>
          </c:cat>
          <c:val>
            <c:numRef>
              <c:f>'habitate specii'!$D$7:$D$13</c:f>
              <c:numCache>
                <c:formatCode>General</c:formatCode>
                <c:ptCount val="7"/>
                <c:pt idx="0">
                  <c:v>9</c:v>
                </c:pt>
                <c:pt idx="1">
                  <c:v>5</c:v>
                </c:pt>
                <c:pt idx="2">
                  <c:v>1</c:v>
                </c:pt>
                <c:pt idx="3">
                  <c:v>10</c:v>
                </c:pt>
                <c:pt idx="4">
                  <c:v>14</c:v>
                </c:pt>
                <c:pt idx="5">
                  <c:v>11</c:v>
                </c:pt>
                <c:pt idx="6">
                  <c:v>16</c:v>
                </c:pt>
              </c:numCache>
            </c:numRef>
          </c:val>
          <c:extLst>
            <c:ext xmlns:c16="http://schemas.microsoft.com/office/drawing/2014/chart" uri="{C3380CC4-5D6E-409C-BE32-E72D297353CC}">
              <c16:uniqueId val="{00000000-F654-4646-8A3D-517B17C8D6DA}"/>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05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9D4B-D723-40CF-8CEE-CC88C5708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5310</Words>
  <Characters>30271</Characters>
  <Application>Microsoft Office Word</Application>
  <DocSecurity>0</DocSecurity>
  <Lines>252</Lines>
  <Paragraphs>71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apmbn</Company>
  <LinksUpToDate>false</LinksUpToDate>
  <CharactersWithSpaces>35510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dc:creator>
  <cp:lastModifiedBy>Cordos Angela</cp:lastModifiedBy>
  <cp:revision>5</cp:revision>
  <cp:lastPrinted>2019-07-11T12:20:00Z</cp:lastPrinted>
  <dcterms:created xsi:type="dcterms:W3CDTF">2023-08-08T05:15:00Z</dcterms:created>
  <dcterms:modified xsi:type="dcterms:W3CDTF">2023-08-10T07:38:00Z</dcterms:modified>
</cp:coreProperties>
</file>