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2D" w:rsidRDefault="000E1264">
      <w:r w:rsidRPr="000E1264">
        <w:rPr>
          <w:noProof/>
        </w:rPr>
        <w:pict>
          <v:line id="Conector drept 2" o:spid="_x0000_s1026" style="position:absolute;z-index:251660288;visibility:visible;mso-width-relative:margin" from="313.5pt,162pt" to="457.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" strokecolor="#70ad47 [3209]" strokeweight=".5pt">
            <v:stroke joinstyle="miter"/>
          </v:line>
        </w:pict>
      </w:r>
      <w:bookmarkStart w:id="0" w:name="_GoBack"/>
      <w:r w:rsidR="00B625CE"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8229600" cy="4596319"/>
            <wp:effectExtent l="0" t="0" r="0" b="0"/>
            <wp:wrapTight wrapText="bothSides">
              <wp:wrapPolygon edited="0">
                <wp:start x="8300" y="2328"/>
                <wp:lineTo x="8300" y="5909"/>
                <wp:lineTo x="9350" y="6625"/>
                <wp:lineTo x="10300" y="6625"/>
                <wp:lineTo x="10300" y="9490"/>
                <wp:lineTo x="2150" y="10385"/>
                <wp:lineTo x="2150" y="10922"/>
                <wp:lineTo x="300" y="11280"/>
                <wp:lineTo x="100" y="11370"/>
                <wp:lineTo x="100" y="15398"/>
                <wp:lineTo x="5100" y="16651"/>
                <wp:lineTo x="5950" y="16741"/>
                <wp:lineTo x="9850" y="16741"/>
                <wp:lineTo x="13200" y="16651"/>
                <wp:lineTo x="21550" y="15667"/>
                <wp:lineTo x="21550" y="14682"/>
                <wp:lineTo x="21450" y="14324"/>
                <wp:lineTo x="21050" y="13787"/>
                <wp:lineTo x="21150" y="11459"/>
                <wp:lineTo x="20150" y="10922"/>
                <wp:lineTo x="21300" y="10206"/>
                <wp:lineTo x="21300" y="9490"/>
                <wp:lineTo x="21200" y="8952"/>
                <wp:lineTo x="20900" y="8057"/>
                <wp:lineTo x="20900" y="6356"/>
                <wp:lineTo x="14250" y="5282"/>
                <wp:lineTo x="12600" y="5192"/>
                <wp:lineTo x="12600" y="2328"/>
                <wp:lineTo x="8300" y="2328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bookmarkEnd w:id="0"/>
    </w:p>
    <w:sectPr w:rsidR="00B1302D" w:rsidSect="00B625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107D1"/>
    <w:rsid w:val="000756C0"/>
    <w:rsid w:val="000D4434"/>
    <w:rsid w:val="000E1264"/>
    <w:rsid w:val="00153531"/>
    <w:rsid w:val="004549EB"/>
    <w:rsid w:val="006767A8"/>
    <w:rsid w:val="00B03F20"/>
    <w:rsid w:val="00B1302D"/>
    <w:rsid w:val="00B36CCE"/>
    <w:rsid w:val="00B625CE"/>
    <w:rsid w:val="00C418AC"/>
    <w:rsid w:val="00CC3788"/>
    <w:rsid w:val="00CC68E4"/>
    <w:rsid w:val="00E1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0C4DB3-FE8A-4A04-8969-D53785BA1FC7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12F13F99-15C4-46E2-B0C4-9A8B3342BF46}">
      <dgm:prSet phldrT="[Text]" custT="1"/>
      <dgm:spPr/>
      <dgm:t>
        <a:bodyPr/>
        <a:lstStyle/>
        <a:p>
          <a:r>
            <a:rPr lang="ro-RO" sz="10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Director executiv</a:t>
          </a:r>
          <a:endParaRPr lang="en-US" sz="1000" baseline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B58EE041-AA24-4B47-B7D7-5AED40205C77}" type="parTrans" cxnId="{1F7B495A-1E5A-47C3-8FE9-E673123573B7}">
      <dgm:prSet/>
      <dgm:spPr/>
      <dgm:t>
        <a:bodyPr/>
        <a:lstStyle/>
        <a:p>
          <a:endParaRPr lang="en-US"/>
        </a:p>
      </dgm:t>
    </dgm:pt>
    <dgm:pt modelId="{6E9CFDCB-29C5-429E-949E-CE581A29A260}" type="sibTrans" cxnId="{1F7B495A-1E5A-47C3-8FE9-E673123573B7}">
      <dgm:prSet custT="1"/>
      <dgm:spPr/>
      <dgm:t>
        <a:bodyPr/>
        <a:lstStyle/>
        <a:p>
          <a:pPr algn="ctr"/>
          <a:r>
            <a:rPr lang="ro-RO" sz="1000">
              <a:latin typeface="Arial" panose="020B0604020202020204" pitchFamily="34" charset="0"/>
              <a:cs typeface="Arial" panose="020B0604020202020204" pitchFamily="34" charset="0"/>
            </a:rPr>
            <a:t>Sever Ioan ROMAN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A3FB721-8545-4B03-95CF-8B2DA13B97C5}">
      <dgm:prSet custT="1"/>
      <dgm:spPr/>
      <dgm:t>
        <a:bodyPr/>
        <a:lstStyle/>
        <a:p>
          <a:r>
            <a:rPr lang="ro-RO" sz="1000" b="0" baseline="0">
              <a:latin typeface="Arial" pitchFamily="34" charset="0"/>
              <a:cs typeface="Arial" pitchFamily="34" charset="0"/>
            </a:rPr>
            <a:t>Compartimentul Relații Publice și Tehnologia Informației</a:t>
          </a:r>
        </a:p>
        <a:p>
          <a:r>
            <a:rPr lang="ro-RO" sz="1000" b="0" baseline="0">
              <a:latin typeface="Arial" pitchFamily="34" charset="0"/>
              <a:cs typeface="Arial" pitchFamily="34" charset="0"/>
            </a:rPr>
            <a:t>(0/</a:t>
          </a:r>
          <a:r>
            <a:rPr lang="en-US" sz="1000" b="0" baseline="0">
              <a:latin typeface="Arial" pitchFamily="34" charset="0"/>
              <a:cs typeface="Arial" pitchFamily="34" charset="0"/>
            </a:rPr>
            <a:t>1</a:t>
          </a:r>
          <a:r>
            <a:rPr lang="ro-RO" sz="1000" baseline="0">
              <a:latin typeface="Arial" pitchFamily="34" charset="0"/>
              <a:cs typeface="Arial" pitchFamily="34" charset="0"/>
            </a:rPr>
            <a:t>)    </a:t>
          </a:r>
        </a:p>
      </dgm:t>
    </dgm:pt>
    <dgm:pt modelId="{97C99269-51DA-44B4-9454-FB8E2AE69B0C}" type="parTrans" cxnId="{F289B24E-AE09-437E-87A9-305B17A97109}">
      <dgm:prSet/>
      <dgm:spPr/>
      <dgm:t>
        <a:bodyPr/>
        <a:lstStyle/>
        <a:p>
          <a:endParaRPr lang="ro-RO" sz="1200"/>
        </a:p>
      </dgm:t>
    </dgm:pt>
    <dgm:pt modelId="{818DCD7D-8BB5-4058-A7B5-1CC6C1D9F48B}" type="sibTrans" cxnId="{F289B24E-AE09-437E-87A9-305B17A97109}">
      <dgm:prSet/>
      <dgm:spPr/>
      <dgm:t>
        <a:bodyPr/>
        <a:lstStyle/>
        <a:p>
          <a:pPr algn="ctr"/>
          <a:r>
            <a:rPr lang="ro-RO" sz="1200"/>
            <a:t>-</a:t>
          </a:r>
        </a:p>
      </dgm:t>
    </dgm:pt>
    <dgm:pt modelId="{687BD439-C028-4381-B695-35C8844B0A24}">
      <dgm:prSet custT="1"/>
      <dgm:spPr/>
      <dgm:t>
        <a:bodyPr/>
        <a:lstStyle/>
        <a:p>
          <a:r>
            <a:rPr lang="ro-RO" sz="1000" b="0">
              <a:latin typeface="Arial" pitchFamily="34" charset="0"/>
              <a:cs typeface="Arial" pitchFamily="34" charset="0"/>
            </a:rPr>
            <a:t>Serviciul Calitatea Factorilor de Mediu </a:t>
          </a:r>
        </a:p>
        <a:p>
          <a:r>
            <a:rPr lang="ro-RO" sz="1000" b="0">
              <a:latin typeface="Arial" pitchFamily="34" charset="0"/>
              <a:cs typeface="Arial" pitchFamily="34" charset="0"/>
            </a:rPr>
            <a:t>(1/8)</a:t>
          </a:r>
          <a:r>
            <a:rPr lang="ro-RO" sz="1000">
              <a:latin typeface="Arial" pitchFamily="34" charset="0"/>
              <a:cs typeface="Arial" pitchFamily="34" charset="0"/>
            </a:rPr>
            <a:t> </a:t>
          </a:r>
        </a:p>
      </dgm:t>
    </dgm:pt>
    <dgm:pt modelId="{FD0CA52A-1FA3-4EA2-961F-DBEA410E4F0D}" type="parTrans" cxnId="{4E7A4A9E-6D36-41C0-8CBB-33C18A8AC924}">
      <dgm:prSet/>
      <dgm:spPr/>
      <dgm:t>
        <a:bodyPr/>
        <a:lstStyle/>
        <a:p>
          <a:endParaRPr lang="ro-RO" sz="1000">
            <a:latin typeface="Arial" pitchFamily="34" charset="0"/>
            <a:cs typeface="Arial" pitchFamily="34" charset="0"/>
          </a:endParaRPr>
        </a:p>
      </dgm:t>
    </dgm:pt>
    <dgm:pt modelId="{A075A1DD-11BA-4C68-B362-8DAA33D54B03}" type="sibTrans" cxnId="{4E7A4A9E-6D36-41C0-8CBB-33C18A8AC924}">
      <dgm:prSet custT="1"/>
      <dgm:spPr/>
      <dgm:t>
        <a:bodyPr/>
        <a:lstStyle/>
        <a:p>
          <a:pPr algn="ctr"/>
          <a:r>
            <a:rPr lang="ro-RO" sz="1000">
              <a:latin typeface="Arial" pitchFamily="34" charset="0"/>
              <a:cs typeface="Arial" pitchFamily="34" charset="0"/>
            </a:rPr>
            <a:t>Oana ȘTEȚCO</a:t>
          </a:r>
        </a:p>
      </dgm:t>
    </dgm:pt>
    <dgm:pt modelId="{CC3A0270-9665-47AF-BD49-366B177E687D}">
      <dgm:prSet custT="1"/>
      <dgm:spPr/>
      <dgm:t>
        <a:bodyPr/>
        <a:lstStyle/>
        <a:p>
          <a:r>
            <a:rPr lang="ro-RO" sz="1000" b="0">
              <a:latin typeface="Arial" pitchFamily="34" charset="0"/>
              <a:cs typeface="Arial" pitchFamily="34" charset="0"/>
            </a:rPr>
            <a:t>Serviciul Avize,Acorduri,Autorizații</a:t>
          </a:r>
        </a:p>
        <a:p>
          <a:r>
            <a:rPr lang="ro-RO" sz="1000" b="0">
              <a:latin typeface="Arial" pitchFamily="34" charset="0"/>
              <a:cs typeface="Arial" pitchFamily="34" charset="0"/>
            </a:rPr>
            <a:t>(1/10)</a:t>
          </a:r>
        </a:p>
      </dgm:t>
    </dgm:pt>
    <dgm:pt modelId="{F92A1CA4-6ADF-4F8B-A749-3664F46720FE}" type="parTrans" cxnId="{B78D3033-9029-4D1F-874D-8522D3DD2D6C}">
      <dgm:prSet/>
      <dgm:spPr/>
      <dgm:t>
        <a:bodyPr/>
        <a:lstStyle/>
        <a:p>
          <a:endParaRPr lang="ro-RO" sz="1000">
            <a:latin typeface="Arial" pitchFamily="34" charset="0"/>
            <a:cs typeface="Arial" pitchFamily="34" charset="0"/>
          </a:endParaRPr>
        </a:p>
      </dgm:t>
    </dgm:pt>
    <dgm:pt modelId="{7C18DDA8-9B5F-48CC-AF28-3B766AC42576}" type="sibTrans" cxnId="{B78D3033-9029-4D1F-874D-8522D3DD2D6C}">
      <dgm:prSet custT="1"/>
      <dgm:spPr/>
      <dgm:t>
        <a:bodyPr/>
        <a:lstStyle/>
        <a:p>
          <a:pPr algn="ctr"/>
          <a:r>
            <a:rPr lang="ro-RO" sz="1000">
              <a:latin typeface="Arial" pitchFamily="34" charset="0"/>
              <a:cs typeface="Arial" pitchFamily="34" charset="0"/>
            </a:rPr>
            <a:t> </a:t>
          </a:r>
          <a:r>
            <a:rPr lang="en-US" sz="1000">
              <a:latin typeface="Arial" pitchFamily="34" charset="0"/>
              <a:cs typeface="Arial" pitchFamily="34" charset="0"/>
            </a:rPr>
            <a:t>Marinela SUCIU</a:t>
          </a:r>
          <a:endParaRPr lang="ro-RO" sz="1000"/>
        </a:p>
      </dgm:t>
    </dgm:pt>
    <dgm:pt modelId="{551CE8EB-2A03-4D0D-9AA3-06626BA6CEB5}">
      <dgm:prSet custT="1"/>
      <dgm:spPr/>
      <dgm:t>
        <a:bodyPr/>
        <a:lstStyle/>
        <a:p>
          <a:r>
            <a:rPr lang="ro-RO" sz="1000" b="0">
              <a:latin typeface="Arial" pitchFamily="34" charset="0"/>
              <a:cs typeface="Arial" pitchFamily="34" charset="0"/>
            </a:rPr>
            <a:t>Serviciul Monitorizare și Laboratoare </a:t>
          </a:r>
        </a:p>
        <a:p>
          <a:r>
            <a:rPr lang="ro-RO" sz="1000" b="0">
              <a:latin typeface="Arial" pitchFamily="34" charset="0"/>
              <a:cs typeface="Arial" pitchFamily="34" charset="0"/>
            </a:rPr>
            <a:t>(1/8)</a:t>
          </a:r>
          <a:endParaRPr lang="ro-RO" sz="1000" b="0">
            <a:solidFill>
              <a:srgbClr val="FF0000"/>
            </a:solidFill>
            <a:latin typeface="Arial" pitchFamily="34" charset="0"/>
            <a:cs typeface="Arial" pitchFamily="34" charset="0"/>
          </a:endParaRPr>
        </a:p>
      </dgm:t>
    </dgm:pt>
    <dgm:pt modelId="{2287F5C1-AC79-4DFB-AC1B-292A6589ED46}" type="sibTrans" cxnId="{E37DF8FD-56DB-47EB-B1B2-A16A6D8494EF}">
      <dgm:prSet custT="1"/>
      <dgm:spPr/>
      <dgm:t>
        <a:bodyPr/>
        <a:lstStyle/>
        <a:p>
          <a:pPr algn="ctr"/>
          <a:r>
            <a:rPr lang="en-US" sz="1000"/>
            <a:t>p.</a:t>
          </a:r>
          <a:r>
            <a:rPr lang="ro-RO" sz="1000"/>
            <a:t>Şef serviciu ML</a:t>
          </a:r>
        </a:p>
        <a:p>
          <a:pPr algn="ctr"/>
          <a:r>
            <a:rPr lang="ro-RO" sz="1000"/>
            <a:t>Anca ZAHARIE</a:t>
          </a:r>
        </a:p>
      </dgm:t>
    </dgm:pt>
    <dgm:pt modelId="{974AADCF-92A3-4173-B9CD-9A0F39418B23}" type="parTrans" cxnId="{E37DF8FD-56DB-47EB-B1B2-A16A6D8494EF}">
      <dgm:prSet/>
      <dgm:spPr/>
      <dgm:t>
        <a:bodyPr/>
        <a:lstStyle/>
        <a:p>
          <a:endParaRPr lang="ro-RO" sz="1000">
            <a:latin typeface="Arial" pitchFamily="34" charset="0"/>
            <a:cs typeface="Arial" pitchFamily="34" charset="0"/>
          </a:endParaRPr>
        </a:p>
      </dgm:t>
    </dgm:pt>
    <dgm:pt modelId="{A5BFBF9B-7D68-4B15-9594-D911D845C5E6}">
      <dgm:prSet custT="1"/>
      <dgm:spPr/>
      <dgm:t>
        <a:bodyPr/>
        <a:lstStyle/>
        <a:p>
          <a:r>
            <a:rPr lang="ro-RO" sz="1000">
              <a:latin typeface="Arial" pitchFamily="34" charset="0"/>
              <a:cs typeface="Arial" pitchFamily="34" charset="0"/>
            </a:rPr>
            <a:t>Compartimentul Buget, Finanțe, Administrativ și Resurse Umane (0/4)</a:t>
          </a:r>
        </a:p>
      </dgm:t>
    </dgm:pt>
    <dgm:pt modelId="{D574DCD4-1205-427A-8ED2-E4EBA061214A}" type="parTrans" cxnId="{5FCE92DD-C956-49C8-B286-AF71DC78C3E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420BB70-709B-4E71-9804-55B6000CC177}" type="sibTrans" cxnId="{5FCE92DD-C956-49C8-B286-AF71DC78C3E7}">
      <dgm:prSet/>
      <dgm:spPr/>
      <dgm:t>
        <a:bodyPr/>
        <a:lstStyle/>
        <a:p>
          <a:pPr algn="ctr"/>
          <a:r>
            <a:rPr lang="ro-RO"/>
            <a:t>-</a:t>
          </a:r>
          <a:endParaRPr lang="en-US"/>
        </a:p>
      </dgm:t>
    </dgm:pt>
    <dgm:pt modelId="{63364B02-34D3-4D1F-AF19-AE3B84C30DEC}" type="pres">
      <dgm:prSet presAssocID="{D40C4DB3-FE8A-4A04-8969-D53785BA1FC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C556D4F-FACC-4742-88E8-CE7B09DDF426}" type="pres">
      <dgm:prSet presAssocID="{7A3FB721-8545-4B03-95CF-8B2DA13B97C5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3AAB859-5D94-4124-A3EE-8661BD1494D2}" type="pres">
      <dgm:prSet presAssocID="{7A3FB721-8545-4B03-95CF-8B2DA13B97C5}" presName="rootComposite1" presStyleCnt="0"/>
      <dgm:spPr/>
      <dgm:t>
        <a:bodyPr/>
        <a:lstStyle/>
        <a:p>
          <a:endParaRPr lang="en-US"/>
        </a:p>
      </dgm:t>
    </dgm:pt>
    <dgm:pt modelId="{09DC86FB-FA32-4458-B9BB-B3A77C19968B}" type="pres">
      <dgm:prSet presAssocID="{7A3FB721-8545-4B03-95CF-8B2DA13B97C5}" presName="rootText1" presStyleLbl="node0" presStyleIdx="0" presStyleCnt="2" custScaleX="134843" custScaleY="87082" custLinFactX="124414" custLinFactNeighborX="200000" custLinFactNeighborY="2371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971842D0-920A-4370-BFF8-E392CDC5D249}" type="pres">
      <dgm:prSet presAssocID="{7A3FB721-8545-4B03-95CF-8B2DA13B97C5}" presName="titleText1" presStyleLbl="fgAcc0" presStyleIdx="0" presStyleCnt="2" custLinFactX="178779" custLinFactNeighborX="200000" custLinFactNeighborY="5481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87ECE31F-AD10-430E-A6FA-53A131086431}" type="pres">
      <dgm:prSet presAssocID="{7A3FB721-8545-4B03-95CF-8B2DA13B97C5}" presName="rootConnector1" presStyleLbl="node1" presStyleIdx="0" presStyleCnt="4"/>
      <dgm:spPr/>
      <dgm:t>
        <a:bodyPr/>
        <a:lstStyle/>
        <a:p>
          <a:endParaRPr lang="en-US"/>
        </a:p>
      </dgm:t>
    </dgm:pt>
    <dgm:pt modelId="{108B9F99-DA93-47A2-A42D-9B778D533C36}" type="pres">
      <dgm:prSet presAssocID="{7A3FB721-8545-4B03-95CF-8B2DA13B97C5}" presName="hierChild2" presStyleCnt="0"/>
      <dgm:spPr/>
      <dgm:t>
        <a:bodyPr/>
        <a:lstStyle/>
        <a:p>
          <a:endParaRPr lang="en-US"/>
        </a:p>
      </dgm:t>
    </dgm:pt>
    <dgm:pt modelId="{7CAFE2C8-AF10-474F-B42D-A5125468C45F}" type="pres">
      <dgm:prSet presAssocID="{7A3FB721-8545-4B03-95CF-8B2DA13B97C5}" presName="hierChild3" presStyleCnt="0"/>
      <dgm:spPr/>
      <dgm:t>
        <a:bodyPr/>
        <a:lstStyle/>
        <a:p>
          <a:endParaRPr lang="en-US"/>
        </a:p>
      </dgm:t>
    </dgm:pt>
    <dgm:pt modelId="{F5DBE056-76F4-4129-AAB5-C6A3DB19A691}" type="pres">
      <dgm:prSet presAssocID="{12F13F99-15C4-46E2-B0C4-9A8B3342BF46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310C640-E9FE-4C3F-97CD-0B1D9A883449}" type="pres">
      <dgm:prSet presAssocID="{12F13F99-15C4-46E2-B0C4-9A8B3342BF46}" presName="rootComposite1" presStyleCnt="0"/>
      <dgm:spPr/>
      <dgm:t>
        <a:bodyPr/>
        <a:lstStyle/>
        <a:p>
          <a:endParaRPr lang="en-US"/>
        </a:p>
      </dgm:t>
    </dgm:pt>
    <dgm:pt modelId="{1907387B-41CC-464E-9332-4E30F58FD1CF}" type="pres">
      <dgm:prSet presAssocID="{12F13F99-15C4-46E2-B0C4-9A8B3342BF46}" presName="rootText1" presStyleLbl="node0" presStyleIdx="1" presStyleCnt="2" custScaleY="92284" custLinFactNeighborX="0" custLinFactNeighborY="-8202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E4F6EB40-515D-4F85-9B3E-84B97EC36A0D}" type="pres">
      <dgm:prSet presAssocID="{12F13F99-15C4-46E2-B0C4-9A8B3342BF46}" presName="titleText1" presStyleLbl="fgAcc0" presStyleIdx="1" presStyleCnt="2" custScaleX="115552" custScaleY="90958" custLinFactY="-100000" custLinFactNeighborX="21021" custLinFactNeighborY="-143095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A881C655-D535-4A59-93C6-2F5B203DA1AF}" type="pres">
      <dgm:prSet presAssocID="{12F13F99-15C4-46E2-B0C4-9A8B3342BF46}" presName="rootConnector1" presStyleLbl="node1" presStyleIdx="0" presStyleCnt="4"/>
      <dgm:spPr/>
      <dgm:t>
        <a:bodyPr/>
        <a:lstStyle/>
        <a:p>
          <a:endParaRPr lang="en-US"/>
        </a:p>
      </dgm:t>
    </dgm:pt>
    <dgm:pt modelId="{F53BE778-36E5-4299-BA83-950B59AD5664}" type="pres">
      <dgm:prSet presAssocID="{12F13F99-15C4-46E2-B0C4-9A8B3342BF46}" presName="hierChild2" presStyleCnt="0"/>
      <dgm:spPr/>
      <dgm:t>
        <a:bodyPr/>
        <a:lstStyle/>
        <a:p>
          <a:endParaRPr lang="en-US"/>
        </a:p>
      </dgm:t>
    </dgm:pt>
    <dgm:pt modelId="{B50D50C1-4466-4162-A274-EF73E17D890D}" type="pres">
      <dgm:prSet presAssocID="{F92A1CA4-6ADF-4F8B-A749-3664F46720FE}" presName="Name37" presStyleLbl="parChTrans1D2" presStyleIdx="0" presStyleCnt="4"/>
      <dgm:spPr/>
      <dgm:t>
        <a:bodyPr/>
        <a:lstStyle/>
        <a:p>
          <a:endParaRPr lang="en-US"/>
        </a:p>
      </dgm:t>
    </dgm:pt>
    <dgm:pt modelId="{5CCB9D83-25C9-4D2A-8020-BF3EFF1CE0A5}" type="pres">
      <dgm:prSet presAssocID="{CC3A0270-9665-47AF-BD49-366B177E687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9DF8259-0392-4161-AEB6-BC3892EF0A1C}" type="pres">
      <dgm:prSet presAssocID="{CC3A0270-9665-47AF-BD49-366B177E687D}" presName="rootComposite" presStyleCnt="0"/>
      <dgm:spPr/>
      <dgm:t>
        <a:bodyPr/>
        <a:lstStyle/>
        <a:p>
          <a:endParaRPr lang="en-US"/>
        </a:p>
      </dgm:t>
    </dgm:pt>
    <dgm:pt modelId="{91533FFF-45CC-42D6-B389-AA40BDC3430A}" type="pres">
      <dgm:prSet presAssocID="{CC3A0270-9665-47AF-BD49-366B177E687D}" presName="rootText" presStyleLbl="node1" presStyleIdx="0" presStyleCnt="4" custScaleX="98666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5746E7BD-FDAC-4F34-934D-3B7E3606F17D}" type="pres">
      <dgm:prSet presAssocID="{CC3A0270-9665-47AF-BD49-366B177E687D}" presName="titleText2" presStyleLbl="fgAcc1" presStyleIdx="0" presStyleCnt="4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F7DB0C37-ACB2-4994-AFC4-0F7AD1A8F6AC}" type="pres">
      <dgm:prSet presAssocID="{CC3A0270-9665-47AF-BD49-366B177E687D}" presName="rootConnector" presStyleLbl="node2" presStyleIdx="0" presStyleCnt="0"/>
      <dgm:spPr/>
      <dgm:t>
        <a:bodyPr/>
        <a:lstStyle/>
        <a:p>
          <a:endParaRPr lang="en-US"/>
        </a:p>
      </dgm:t>
    </dgm:pt>
    <dgm:pt modelId="{22DAAF70-A734-41A8-A7DD-C70920505933}" type="pres">
      <dgm:prSet presAssocID="{CC3A0270-9665-47AF-BD49-366B177E687D}" presName="hierChild4" presStyleCnt="0"/>
      <dgm:spPr/>
      <dgm:t>
        <a:bodyPr/>
        <a:lstStyle/>
        <a:p>
          <a:endParaRPr lang="en-US"/>
        </a:p>
      </dgm:t>
    </dgm:pt>
    <dgm:pt modelId="{23C525D8-82E7-40AA-8416-5FD0F449D36F}" type="pres">
      <dgm:prSet presAssocID="{CC3A0270-9665-47AF-BD49-366B177E687D}" presName="hierChild5" presStyleCnt="0"/>
      <dgm:spPr/>
      <dgm:t>
        <a:bodyPr/>
        <a:lstStyle/>
        <a:p>
          <a:endParaRPr lang="en-US"/>
        </a:p>
      </dgm:t>
    </dgm:pt>
    <dgm:pt modelId="{D14ABCC9-639A-4FD0-AF25-05A3704A1905}" type="pres">
      <dgm:prSet presAssocID="{974AADCF-92A3-4173-B9CD-9A0F39418B23}" presName="Name37" presStyleLbl="parChTrans1D2" presStyleIdx="1" presStyleCnt="4"/>
      <dgm:spPr/>
      <dgm:t>
        <a:bodyPr/>
        <a:lstStyle/>
        <a:p>
          <a:endParaRPr lang="en-US"/>
        </a:p>
      </dgm:t>
    </dgm:pt>
    <dgm:pt modelId="{581AC442-F512-4552-A3CF-2A5E8588D72B}" type="pres">
      <dgm:prSet presAssocID="{551CE8EB-2A03-4D0D-9AA3-06626BA6CEB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BD1A420-D372-4905-9594-235F9E890D5D}" type="pres">
      <dgm:prSet presAssocID="{551CE8EB-2A03-4D0D-9AA3-06626BA6CEB5}" presName="rootComposite" presStyleCnt="0"/>
      <dgm:spPr/>
      <dgm:t>
        <a:bodyPr/>
        <a:lstStyle/>
        <a:p>
          <a:endParaRPr lang="en-US"/>
        </a:p>
      </dgm:t>
    </dgm:pt>
    <dgm:pt modelId="{C8D4D9AF-4502-4451-8182-0D6AF7F61695}" type="pres">
      <dgm:prSet presAssocID="{551CE8EB-2A03-4D0D-9AA3-06626BA6CEB5}" presName="rootText" presStyleLbl="node1" presStyleIdx="1" presStyleCnt="4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3B2E0377-97D6-4250-9DCA-0A96DA93C34D}" type="pres">
      <dgm:prSet presAssocID="{551CE8EB-2A03-4D0D-9AA3-06626BA6CEB5}" presName="titleText2" presStyleLbl="fgAcc1" presStyleIdx="1" presStyleCnt="4" custScaleX="99391" custScaleY="175971" custLinFactNeighborX="-14774" custLinFactNeighborY="52529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B8DBD980-B4B4-40F1-B28B-F7ECBEFD8001}" type="pres">
      <dgm:prSet presAssocID="{551CE8EB-2A03-4D0D-9AA3-06626BA6CEB5}" presName="rootConnector" presStyleLbl="node2" presStyleIdx="0" presStyleCnt="0"/>
      <dgm:spPr/>
      <dgm:t>
        <a:bodyPr/>
        <a:lstStyle/>
        <a:p>
          <a:endParaRPr lang="en-US"/>
        </a:p>
      </dgm:t>
    </dgm:pt>
    <dgm:pt modelId="{D24709F7-3EAA-4711-883A-0585FF310286}" type="pres">
      <dgm:prSet presAssocID="{551CE8EB-2A03-4D0D-9AA3-06626BA6CEB5}" presName="hierChild4" presStyleCnt="0"/>
      <dgm:spPr/>
      <dgm:t>
        <a:bodyPr/>
        <a:lstStyle/>
        <a:p>
          <a:endParaRPr lang="en-US"/>
        </a:p>
      </dgm:t>
    </dgm:pt>
    <dgm:pt modelId="{A066AF63-D0E4-44E5-AB38-A49403D89D2F}" type="pres">
      <dgm:prSet presAssocID="{551CE8EB-2A03-4D0D-9AA3-06626BA6CEB5}" presName="hierChild5" presStyleCnt="0"/>
      <dgm:spPr/>
      <dgm:t>
        <a:bodyPr/>
        <a:lstStyle/>
        <a:p>
          <a:endParaRPr lang="en-US"/>
        </a:p>
      </dgm:t>
    </dgm:pt>
    <dgm:pt modelId="{062D7346-5680-463C-AF3D-3FD04390747A}" type="pres">
      <dgm:prSet presAssocID="{FD0CA52A-1FA3-4EA2-961F-DBEA410E4F0D}" presName="Name37" presStyleLbl="parChTrans1D2" presStyleIdx="2" presStyleCnt="4"/>
      <dgm:spPr/>
      <dgm:t>
        <a:bodyPr/>
        <a:lstStyle/>
        <a:p>
          <a:endParaRPr lang="en-US"/>
        </a:p>
      </dgm:t>
    </dgm:pt>
    <dgm:pt modelId="{080A2F12-B2FD-474C-AE6F-9D4BD24A8E9C}" type="pres">
      <dgm:prSet presAssocID="{687BD439-C028-4381-B695-35C8844B0A2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3194E00-479B-41E4-88F9-123D3B2BB63D}" type="pres">
      <dgm:prSet presAssocID="{687BD439-C028-4381-B695-35C8844B0A24}" presName="rootComposite" presStyleCnt="0"/>
      <dgm:spPr/>
      <dgm:t>
        <a:bodyPr/>
        <a:lstStyle/>
        <a:p>
          <a:endParaRPr lang="en-US"/>
        </a:p>
      </dgm:t>
    </dgm:pt>
    <dgm:pt modelId="{075F5E41-AE0B-4C7C-8937-AF5DC446334A}" type="pres">
      <dgm:prSet presAssocID="{687BD439-C028-4381-B695-35C8844B0A24}" presName="rootText" presStyleLbl="node1" presStyleIdx="2" presStyleCnt="4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A4794CC7-285D-4B05-8378-536DAADC568C}" type="pres">
      <dgm:prSet presAssocID="{687BD439-C028-4381-B695-35C8844B0A24}" presName="titleText2" presStyleLbl="fgAcc1" presStyleIdx="2" presStyleCnt="4" custLinFactNeighborX="1906" custLinFactNeighborY="2486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2D4FEF38-8E61-43E4-A1A5-4D89F3C6F246}" type="pres">
      <dgm:prSet presAssocID="{687BD439-C028-4381-B695-35C8844B0A24}" presName="rootConnector" presStyleLbl="node2" presStyleIdx="0" presStyleCnt="0"/>
      <dgm:spPr/>
      <dgm:t>
        <a:bodyPr/>
        <a:lstStyle/>
        <a:p>
          <a:endParaRPr lang="en-US"/>
        </a:p>
      </dgm:t>
    </dgm:pt>
    <dgm:pt modelId="{C6339E47-29DA-459C-9CC6-2D0CED19057B}" type="pres">
      <dgm:prSet presAssocID="{687BD439-C028-4381-B695-35C8844B0A24}" presName="hierChild4" presStyleCnt="0"/>
      <dgm:spPr/>
      <dgm:t>
        <a:bodyPr/>
        <a:lstStyle/>
        <a:p>
          <a:endParaRPr lang="en-US"/>
        </a:p>
      </dgm:t>
    </dgm:pt>
    <dgm:pt modelId="{958AFF94-644C-4FFF-9C1E-C998644D4633}" type="pres">
      <dgm:prSet presAssocID="{687BD439-C028-4381-B695-35C8844B0A24}" presName="hierChild5" presStyleCnt="0"/>
      <dgm:spPr/>
      <dgm:t>
        <a:bodyPr/>
        <a:lstStyle/>
        <a:p>
          <a:endParaRPr lang="en-US"/>
        </a:p>
      </dgm:t>
    </dgm:pt>
    <dgm:pt modelId="{48447DBC-AFD4-40F2-95B2-77418A736CD2}" type="pres">
      <dgm:prSet presAssocID="{D574DCD4-1205-427A-8ED2-E4EBA061214A}" presName="Name37" presStyleLbl="parChTrans1D2" presStyleIdx="3" presStyleCnt="4"/>
      <dgm:spPr/>
      <dgm:t>
        <a:bodyPr/>
        <a:lstStyle/>
        <a:p>
          <a:endParaRPr lang="en-US"/>
        </a:p>
      </dgm:t>
    </dgm:pt>
    <dgm:pt modelId="{37720ABE-9151-4C20-9D5B-DEB6EF9AA0BB}" type="pres">
      <dgm:prSet presAssocID="{A5BFBF9B-7D68-4B15-9594-D911D845C5E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080BF03-B53D-4C9B-879D-877FBA517CB1}" type="pres">
      <dgm:prSet presAssocID="{A5BFBF9B-7D68-4B15-9594-D911D845C5E6}" presName="rootComposite" presStyleCnt="0"/>
      <dgm:spPr/>
      <dgm:t>
        <a:bodyPr/>
        <a:lstStyle/>
        <a:p>
          <a:endParaRPr lang="en-US"/>
        </a:p>
      </dgm:t>
    </dgm:pt>
    <dgm:pt modelId="{A033D4DB-1DDE-4986-ADCE-B2BFC1BCE26A}" type="pres">
      <dgm:prSet presAssocID="{A5BFBF9B-7D68-4B15-9594-D911D845C5E6}" presName="rootText" presStyleLbl="node1" presStyleIdx="3" presStyleCnt="4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68C09964-18C7-4C44-9422-FCA7272DD310}" type="pres">
      <dgm:prSet presAssocID="{A5BFBF9B-7D68-4B15-9594-D911D845C5E6}" presName="titleText2" presStyleLbl="fgAcc1" presStyleIdx="3" presStyleCnt="4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3DB154C6-E22D-4A6C-997C-7BB675A0EA50}" type="pres">
      <dgm:prSet presAssocID="{A5BFBF9B-7D68-4B15-9594-D911D845C5E6}" presName="rootConnector" presStyleLbl="node2" presStyleIdx="0" presStyleCnt="0"/>
      <dgm:spPr/>
      <dgm:t>
        <a:bodyPr/>
        <a:lstStyle/>
        <a:p>
          <a:endParaRPr lang="en-US"/>
        </a:p>
      </dgm:t>
    </dgm:pt>
    <dgm:pt modelId="{44596AA4-9013-4B7C-A91C-31861C7FE893}" type="pres">
      <dgm:prSet presAssocID="{A5BFBF9B-7D68-4B15-9594-D911D845C5E6}" presName="hierChild4" presStyleCnt="0"/>
      <dgm:spPr/>
      <dgm:t>
        <a:bodyPr/>
        <a:lstStyle/>
        <a:p>
          <a:endParaRPr lang="en-US"/>
        </a:p>
      </dgm:t>
    </dgm:pt>
    <dgm:pt modelId="{777D4BE8-5202-4240-9956-637832E7264C}" type="pres">
      <dgm:prSet presAssocID="{A5BFBF9B-7D68-4B15-9594-D911D845C5E6}" presName="hierChild5" presStyleCnt="0"/>
      <dgm:spPr/>
      <dgm:t>
        <a:bodyPr/>
        <a:lstStyle/>
        <a:p>
          <a:endParaRPr lang="en-US"/>
        </a:p>
      </dgm:t>
    </dgm:pt>
    <dgm:pt modelId="{115452A6-5BE9-4E3D-9370-D24DC5D08F5E}" type="pres">
      <dgm:prSet presAssocID="{12F13F99-15C4-46E2-B0C4-9A8B3342BF46}" presName="hierChild3" presStyleCnt="0"/>
      <dgm:spPr/>
      <dgm:t>
        <a:bodyPr/>
        <a:lstStyle/>
        <a:p>
          <a:endParaRPr lang="en-US"/>
        </a:p>
      </dgm:t>
    </dgm:pt>
  </dgm:ptLst>
  <dgm:cxnLst>
    <dgm:cxn modelId="{F493AE83-D58D-4475-9AC0-A913C1DD1848}" type="presOf" srcId="{4420BB70-709B-4E71-9804-55B6000CC177}" destId="{68C09964-18C7-4C44-9422-FCA7272DD310}" srcOrd="0" destOrd="0" presId="urn:microsoft.com/office/officeart/2008/layout/NameandTitleOrganizationalChart"/>
    <dgm:cxn modelId="{219A379A-83D8-47EA-8E1E-29724764F862}" type="presOf" srcId="{687BD439-C028-4381-B695-35C8844B0A24}" destId="{075F5E41-AE0B-4C7C-8937-AF5DC446334A}" srcOrd="0" destOrd="0" presId="urn:microsoft.com/office/officeart/2008/layout/NameandTitleOrganizationalChart"/>
    <dgm:cxn modelId="{B78D3033-9029-4D1F-874D-8522D3DD2D6C}" srcId="{12F13F99-15C4-46E2-B0C4-9A8B3342BF46}" destId="{CC3A0270-9665-47AF-BD49-366B177E687D}" srcOrd="0" destOrd="0" parTransId="{F92A1CA4-6ADF-4F8B-A749-3664F46720FE}" sibTransId="{7C18DDA8-9B5F-48CC-AF28-3B766AC42576}"/>
    <dgm:cxn modelId="{F3389EB1-0099-4B2E-BEC3-462C79E38E74}" type="presOf" srcId="{687BD439-C028-4381-B695-35C8844B0A24}" destId="{2D4FEF38-8E61-43E4-A1A5-4D89F3C6F246}" srcOrd="1" destOrd="0" presId="urn:microsoft.com/office/officeart/2008/layout/NameandTitleOrganizationalChart"/>
    <dgm:cxn modelId="{5206C71C-F393-4AF1-AEEF-C79B64B0FDC6}" type="presOf" srcId="{D574DCD4-1205-427A-8ED2-E4EBA061214A}" destId="{48447DBC-AFD4-40F2-95B2-77418A736CD2}" srcOrd="0" destOrd="0" presId="urn:microsoft.com/office/officeart/2008/layout/NameandTitleOrganizationalChart"/>
    <dgm:cxn modelId="{753D98D1-C135-4D36-B4CD-9A991B77D10F}" type="presOf" srcId="{551CE8EB-2A03-4D0D-9AA3-06626BA6CEB5}" destId="{C8D4D9AF-4502-4451-8182-0D6AF7F61695}" srcOrd="0" destOrd="0" presId="urn:microsoft.com/office/officeart/2008/layout/NameandTitleOrganizationalChart"/>
    <dgm:cxn modelId="{1F7B495A-1E5A-47C3-8FE9-E673123573B7}" srcId="{D40C4DB3-FE8A-4A04-8969-D53785BA1FC7}" destId="{12F13F99-15C4-46E2-B0C4-9A8B3342BF46}" srcOrd="1" destOrd="0" parTransId="{B58EE041-AA24-4B47-B7D7-5AED40205C77}" sibTransId="{6E9CFDCB-29C5-429E-949E-CE581A29A260}"/>
    <dgm:cxn modelId="{65C4DE0C-30FB-4A9C-B253-B03D78E285BD}" type="presOf" srcId="{FD0CA52A-1FA3-4EA2-961F-DBEA410E4F0D}" destId="{062D7346-5680-463C-AF3D-3FD04390747A}" srcOrd="0" destOrd="0" presId="urn:microsoft.com/office/officeart/2008/layout/NameandTitleOrganizationalChart"/>
    <dgm:cxn modelId="{E445AACB-FFE1-4B3A-B8E4-49E16AF5B04F}" type="presOf" srcId="{7A3FB721-8545-4B03-95CF-8B2DA13B97C5}" destId="{09DC86FB-FA32-4458-B9BB-B3A77C19968B}" srcOrd="0" destOrd="0" presId="urn:microsoft.com/office/officeart/2008/layout/NameandTitleOrganizationalChart"/>
    <dgm:cxn modelId="{3A0C0758-70AC-426E-B185-488F825D89CF}" type="presOf" srcId="{A075A1DD-11BA-4C68-B362-8DAA33D54B03}" destId="{A4794CC7-285D-4B05-8378-536DAADC568C}" srcOrd="0" destOrd="0" presId="urn:microsoft.com/office/officeart/2008/layout/NameandTitleOrganizationalChart"/>
    <dgm:cxn modelId="{29F91628-E069-4B39-92D6-BABC13BD2FE0}" type="presOf" srcId="{CC3A0270-9665-47AF-BD49-366B177E687D}" destId="{91533FFF-45CC-42D6-B389-AA40BDC3430A}" srcOrd="0" destOrd="0" presId="urn:microsoft.com/office/officeart/2008/layout/NameandTitleOrganizationalChart"/>
    <dgm:cxn modelId="{1B971DAD-ED5F-43C5-86E8-88D5DA0D530A}" type="presOf" srcId="{F92A1CA4-6ADF-4F8B-A749-3664F46720FE}" destId="{B50D50C1-4466-4162-A274-EF73E17D890D}" srcOrd="0" destOrd="0" presId="urn:microsoft.com/office/officeart/2008/layout/NameandTitleOrganizationalChart"/>
    <dgm:cxn modelId="{5FCE92DD-C956-49C8-B286-AF71DC78C3E7}" srcId="{12F13F99-15C4-46E2-B0C4-9A8B3342BF46}" destId="{A5BFBF9B-7D68-4B15-9594-D911D845C5E6}" srcOrd="3" destOrd="0" parTransId="{D574DCD4-1205-427A-8ED2-E4EBA061214A}" sibTransId="{4420BB70-709B-4E71-9804-55B6000CC177}"/>
    <dgm:cxn modelId="{5075B60E-D486-45A3-B4D8-9737790F073D}" type="presOf" srcId="{12F13F99-15C4-46E2-B0C4-9A8B3342BF46}" destId="{1907387B-41CC-464E-9332-4E30F58FD1CF}" srcOrd="0" destOrd="0" presId="urn:microsoft.com/office/officeart/2008/layout/NameandTitleOrganizationalChart"/>
    <dgm:cxn modelId="{C0D9A911-4984-4975-B5E0-5CC06CA9C936}" type="presOf" srcId="{D40C4DB3-FE8A-4A04-8969-D53785BA1FC7}" destId="{63364B02-34D3-4D1F-AF19-AE3B84C30DEC}" srcOrd="0" destOrd="0" presId="urn:microsoft.com/office/officeart/2008/layout/NameandTitleOrganizationalChart"/>
    <dgm:cxn modelId="{4E7A4A9E-6D36-41C0-8CBB-33C18A8AC924}" srcId="{12F13F99-15C4-46E2-B0C4-9A8B3342BF46}" destId="{687BD439-C028-4381-B695-35C8844B0A24}" srcOrd="2" destOrd="0" parTransId="{FD0CA52A-1FA3-4EA2-961F-DBEA410E4F0D}" sibTransId="{A075A1DD-11BA-4C68-B362-8DAA33D54B03}"/>
    <dgm:cxn modelId="{EB03384B-DCBA-4EA4-BC62-D47B737FB9D8}" type="presOf" srcId="{6E9CFDCB-29C5-429E-949E-CE581A29A260}" destId="{E4F6EB40-515D-4F85-9B3E-84B97EC36A0D}" srcOrd="0" destOrd="0" presId="urn:microsoft.com/office/officeart/2008/layout/NameandTitleOrganizationalChart"/>
    <dgm:cxn modelId="{1080E6F5-3090-4990-9131-D29517645CAE}" type="presOf" srcId="{974AADCF-92A3-4173-B9CD-9A0F39418B23}" destId="{D14ABCC9-639A-4FD0-AF25-05A3704A1905}" srcOrd="0" destOrd="0" presId="urn:microsoft.com/office/officeart/2008/layout/NameandTitleOrganizationalChart"/>
    <dgm:cxn modelId="{F7FCE6C9-CDCA-4D74-B507-04B8F57421F7}" type="presOf" srcId="{2287F5C1-AC79-4DFB-AC1B-292A6589ED46}" destId="{3B2E0377-97D6-4250-9DCA-0A96DA93C34D}" srcOrd="0" destOrd="0" presId="urn:microsoft.com/office/officeart/2008/layout/NameandTitleOrganizationalChart"/>
    <dgm:cxn modelId="{DA057340-BAA5-4320-9F98-70727CF9AE26}" type="presOf" srcId="{12F13F99-15C4-46E2-B0C4-9A8B3342BF46}" destId="{A881C655-D535-4A59-93C6-2F5B203DA1AF}" srcOrd="1" destOrd="0" presId="urn:microsoft.com/office/officeart/2008/layout/NameandTitleOrganizationalChart"/>
    <dgm:cxn modelId="{1B983785-E1A4-4EE8-BC2F-35A952F41030}" type="presOf" srcId="{CC3A0270-9665-47AF-BD49-366B177E687D}" destId="{F7DB0C37-ACB2-4994-AFC4-0F7AD1A8F6AC}" srcOrd="1" destOrd="0" presId="urn:microsoft.com/office/officeart/2008/layout/NameandTitleOrganizationalChart"/>
    <dgm:cxn modelId="{67E87187-598D-4024-B10C-3928AA7CBFF8}" type="presOf" srcId="{A5BFBF9B-7D68-4B15-9594-D911D845C5E6}" destId="{3DB154C6-E22D-4A6C-997C-7BB675A0EA50}" srcOrd="1" destOrd="0" presId="urn:microsoft.com/office/officeart/2008/layout/NameandTitleOrganizationalChart"/>
    <dgm:cxn modelId="{EDE04FB0-9997-4958-928A-FA5BCF9DC33E}" type="presOf" srcId="{551CE8EB-2A03-4D0D-9AA3-06626BA6CEB5}" destId="{B8DBD980-B4B4-40F1-B28B-F7ECBEFD8001}" srcOrd="1" destOrd="0" presId="urn:microsoft.com/office/officeart/2008/layout/NameandTitleOrganizationalChart"/>
    <dgm:cxn modelId="{E37DF8FD-56DB-47EB-B1B2-A16A6D8494EF}" srcId="{12F13F99-15C4-46E2-B0C4-9A8B3342BF46}" destId="{551CE8EB-2A03-4D0D-9AA3-06626BA6CEB5}" srcOrd="1" destOrd="0" parTransId="{974AADCF-92A3-4173-B9CD-9A0F39418B23}" sibTransId="{2287F5C1-AC79-4DFB-AC1B-292A6589ED46}"/>
    <dgm:cxn modelId="{8B1F6307-FAF2-49BE-B890-31A240827193}" type="presOf" srcId="{A5BFBF9B-7D68-4B15-9594-D911D845C5E6}" destId="{A033D4DB-1DDE-4986-ADCE-B2BFC1BCE26A}" srcOrd="0" destOrd="0" presId="urn:microsoft.com/office/officeart/2008/layout/NameandTitleOrganizationalChart"/>
    <dgm:cxn modelId="{A9334EF3-8798-4FF4-B4C7-2D0D3FAF4CA9}" type="presOf" srcId="{7A3FB721-8545-4B03-95CF-8B2DA13B97C5}" destId="{87ECE31F-AD10-430E-A6FA-53A131086431}" srcOrd="1" destOrd="0" presId="urn:microsoft.com/office/officeart/2008/layout/NameandTitleOrganizationalChart"/>
    <dgm:cxn modelId="{23B5F694-5080-4121-858B-A197D3AA1AF2}" type="presOf" srcId="{7C18DDA8-9B5F-48CC-AF28-3B766AC42576}" destId="{5746E7BD-FDAC-4F34-934D-3B7E3606F17D}" srcOrd="0" destOrd="0" presId="urn:microsoft.com/office/officeart/2008/layout/NameandTitleOrganizationalChart"/>
    <dgm:cxn modelId="{F289B24E-AE09-437E-87A9-305B17A97109}" srcId="{D40C4DB3-FE8A-4A04-8969-D53785BA1FC7}" destId="{7A3FB721-8545-4B03-95CF-8B2DA13B97C5}" srcOrd="0" destOrd="0" parTransId="{97C99269-51DA-44B4-9454-FB8E2AE69B0C}" sibTransId="{818DCD7D-8BB5-4058-A7B5-1CC6C1D9F48B}"/>
    <dgm:cxn modelId="{EE95B188-BE51-4DB2-802F-D399CAE73A53}" type="presOf" srcId="{818DCD7D-8BB5-4058-A7B5-1CC6C1D9F48B}" destId="{971842D0-920A-4370-BFF8-E392CDC5D249}" srcOrd="0" destOrd="0" presId="urn:microsoft.com/office/officeart/2008/layout/NameandTitleOrganizationalChart"/>
    <dgm:cxn modelId="{5065B51C-E8B0-4D0B-A1B9-6AC216D93A0E}" type="presParOf" srcId="{63364B02-34D3-4D1F-AF19-AE3B84C30DEC}" destId="{3C556D4F-FACC-4742-88E8-CE7B09DDF426}" srcOrd="0" destOrd="0" presId="urn:microsoft.com/office/officeart/2008/layout/NameandTitleOrganizationalChart"/>
    <dgm:cxn modelId="{3CDF42F3-D8ED-4027-AA7A-AC6899A4B5AC}" type="presParOf" srcId="{3C556D4F-FACC-4742-88E8-CE7B09DDF426}" destId="{83AAB859-5D94-4124-A3EE-8661BD1494D2}" srcOrd="0" destOrd="0" presId="urn:microsoft.com/office/officeart/2008/layout/NameandTitleOrganizationalChart"/>
    <dgm:cxn modelId="{D2D49A2E-B657-4604-99D2-CB5381F383B5}" type="presParOf" srcId="{83AAB859-5D94-4124-A3EE-8661BD1494D2}" destId="{09DC86FB-FA32-4458-B9BB-B3A77C19968B}" srcOrd="0" destOrd="0" presId="urn:microsoft.com/office/officeart/2008/layout/NameandTitleOrganizationalChart"/>
    <dgm:cxn modelId="{31A0B1B4-C043-40FA-845F-A3DFA5415CA5}" type="presParOf" srcId="{83AAB859-5D94-4124-A3EE-8661BD1494D2}" destId="{971842D0-920A-4370-BFF8-E392CDC5D249}" srcOrd="1" destOrd="0" presId="urn:microsoft.com/office/officeart/2008/layout/NameandTitleOrganizationalChart"/>
    <dgm:cxn modelId="{1AEB6B55-8784-4D08-A0EE-B6253460CB45}" type="presParOf" srcId="{83AAB859-5D94-4124-A3EE-8661BD1494D2}" destId="{87ECE31F-AD10-430E-A6FA-53A131086431}" srcOrd="2" destOrd="0" presId="urn:microsoft.com/office/officeart/2008/layout/NameandTitleOrganizationalChart"/>
    <dgm:cxn modelId="{3188F6F4-2270-49E5-B0C5-A3DCE3E91C3A}" type="presParOf" srcId="{3C556D4F-FACC-4742-88E8-CE7B09DDF426}" destId="{108B9F99-DA93-47A2-A42D-9B778D533C36}" srcOrd="1" destOrd="0" presId="urn:microsoft.com/office/officeart/2008/layout/NameandTitleOrganizationalChart"/>
    <dgm:cxn modelId="{792C7AF9-25DC-4EAA-89F4-5BDC40AB78CE}" type="presParOf" srcId="{3C556D4F-FACC-4742-88E8-CE7B09DDF426}" destId="{7CAFE2C8-AF10-474F-B42D-A5125468C45F}" srcOrd="2" destOrd="0" presId="urn:microsoft.com/office/officeart/2008/layout/NameandTitleOrganizationalChart"/>
    <dgm:cxn modelId="{67CFF4F5-6AF9-4EFC-980B-BFF11D0E056B}" type="presParOf" srcId="{63364B02-34D3-4D1F-AF19-AE3B84C30DEC}" destId="{F5DBE056-76F4-4129-AAB5-C6A3DB19A691}" srcOrd="1" destOrd="0" presId="urn:microsoft.com/office/officeart/2008/layout/NameandTitleOrganizationalChart"/>
    <dgm:cxn modelId="{96E7BAB9-5465-4B52-BAC8-4F1ED9DC677B}" type="presParOf" srcId="{F5DBE056-76F4-4129-AAB5-C6A3DB19A691}" destId="{8310C640-E9FE-4C3F-97CD-0B1D9A883449}" srcOrd="0" destOrd="0" presId="urn:microsoft.com/office/officeart/2008/layout/NameandTitleOrganizationalChart"/>
    <dgm:cxn modelId="{330AEA92-FDB6-4161-B0DD-6937A29B7D44}" type="presParOf" srcId="{8310C640-E9FE-4C3F-97CD-0B1D9A883449}" destId="{1907387B-41CC-464E-9332-4E30F58FD1CF}" srcOrd="0" destOrd="0" presId="urn:microsoft.com/office/officeart/2008/layout/NameandTitleOrganizationalChart"/>
    <dgm:cxn modelId="{FACC62FE-D091-45EA-BC5C-62BA76DDF40D}" type="presParOf" srcId="{8310C640-E9FE-4C3F-97CD-0B1D9A883449}" destId="{E4F6EB40-515D-4F85-9B3E-84B97EC36A0D}" srcOrd="1" destOrd="0" presId="urn:microsoft.com/office/officeart/2008/layout/NameandTitleOrganizationalChart"/>
    <dgm:cxn modelId="{EA356720-DB4B-4A78-B7C8-B814964EE732}" type="presParOf" srcId="{8310C640-E9FE-4C3F-97CD-0B1D9A883449}" destId="{A881C655-D535-4A59-93C6-2F5B203DA1AF}" srcOrd="2" destOrd="0" presId="urn:microsoft.com/office/officeart/2008/layout/NameandTitleOrganizationalChart"/>
    <dgm:cxn modelId="{08CBE137-D847-48DD-8650-5BC6746D4BF3}" type="presParOf" srcId="{F5DBE056-76F4-4129-AAB5-C6A3DB19A691}" destId="{F53BE778-36E5-4299-BA83-950B59AD5664}" srcOrd="1" destOrd="0" presId="urn:microsoft.com/office/officeart/2008/layout/NameandTitleOrganizationalChart"/>
    <dgm:cxn modelId="{A5B2E824-FEB2-4CCB-B870-ED2BCE14EC49}" type="presParOf" srcId="{F53BE778-36E5-4299-BA83-950B59AD5664}" destId="{B50D50C1-4466-4162-A274-EF73E17D890D}" srcOrd="0" destOrd="0" presId="urn:microsoft.com/office/officeart/2008/layout/NameandTitleOrganizationalChart"/>
    <dgm:cxn modelId="{69B6C7CA-C1DA-4DA7-97F3-70EC55262FDE}" type="presParOf" srcId="{F53BE778-36E5-4299-BA83-950B59AD5664}" destId="{5CCB9D83-25C9-4D2A-8020-BF3EFF1CE0A5}" srcOrd="1" destOrd="0" presId="urn:microsoft.com/office/officeart/2008/layout/NameandTitleOrganizationalChart"/>
    <dgm:cxn modelId="{E743329A-7807-47A3-A3BA-BFA4943365B4}" type="presParOf" srcId="{5CCB9D83-25C9-4D2A-8020-BF3EFF1CE0A5}" destId="{B9DF8259-0392-4161-AEB6-BC3892EF0A1C}" srcOrd="0" destOrd="0" presId="urn:microsoft.com/office/officeart/2008/layout/NameandTitleOrganizationalChart"/>
    <dgm:cxn modelId="{E5B643C7-8352-4E28-8C31-EE44EAA761C4}" type="presParOf" srcId="{B9DF8259-0392-4161-AEB6-BC3892EF0A1C}" destId="{91533FFF-45CC-42D6-B389-AA40BDC3430A}" srcOrd="0" destOrd="0" presId="urn:microsoft.com/office/officeart/2008/layout/NameandTitleOrganizationalChart"/>
    <dgm:cxn modelId="{21760555-8669-491D-9140-189621240E3B}" type="presParOf" srcId="{B9DF8259-0392-4161-AEB6-BC3892EF0A1C}" destId="{5746E7BD-FDAC-4F34-934D-3B7E3606F17D}" srcOrd="1" destOrd="0" presId="urn:microsoft.com/office/officeart/2008/layout/NameandTitleOrganizationalChart"/>
    <dgm:cxn modelId="{5015856D-BBF8-458D-9B59-56A245652241}" type="presParOf" srcId="{B9DF8259-0392-4161-AEB6-BC3892EF0A1C}" destId="{F7DB0C37-ACB2-4994-AFC4-0F7AD1A8F6AC}" srcOrd="2" destOrd="0" presId="urn:microsoft.com/office/officeart/2008/layout/NameandTitleOrganizationalChart"/>
    <dgm:cxn modelId="{59F2A009-0DBB-4C6F-A551-725876E328C0}" type="presParOf" srcId="{5CCB9D83-25C9-4D2A-8020-BF3EFF1CE0A5}" destId="{22DAAF70-A734-41A8-A7DD-C70920505933}" srcOrd="1" destOrd="0" presId="urn:microsoft.com/office/officeart/2008/layout/NameandTitleOrganizationalChart"/>
    <dgm:cxn modelId="{A05CBB3E-CA94-4825-AB9D-79FD8ADCA319}" type="presParOf" srcId="{5CCB9D83-25C9-4D2A-8020-BF3EFF1CE0A5}" destId="{23C525D8-82E7-40AA-8416-5FD0F449D36F}" srcOrd="2" destOrd="0" presId="urn:microsoft.com/office/officeart/2008/layout/NameandTitleOrganizationalChart"/>
    <dgm:cxn modelId="{2E42CBBA-ED14-4DC6-804C-F677EF5B13F8}" type="presParOf" srcId="{F53BE778-36E5-4299-BA83-950B59AD5664}" destId="{D14ABCC9-639A-4FD0-AF25-05A3704A1905}" srcOrd="2" destOrd="0" presId="urn:microsoft.com/office/officeart/2008/layout/NameandTitleOrganizationalChart"/>
    <dgm:cxn modelId="{8488E2E9-2090-4C80-A5A4-B4FD8B3AFB16}" type="presParOf" srcId="{F53BE778-36E5-4299-BA83-950B59AD5664}" destId="{581AC442-F512-4552-A3CF-2A5E8588D72B}" srcOrd="3" destOrd="0" presId="urn:microsoft.com/office/officeart/2008/layout/NameandTitleOrganizationalChart"/>
    <dgm:cxn modelId="{D55623E0-D19A-4246-ABB6-D12F25D30977}" type="presParOf" srcId="{581AC442-F512-4552-A3CF-2A5E8588D72B}" destId="{ABD1A420-D372-4905-9594-235F9E890D5D}" srcOrd="0" destOrd="0" presId="urn:microsoft.com/office/officeart/2008/layout/NameandTitleOrganizationalChart"/>
    <dgm:cxn modelId="{6528E349-2D76-48A8-8EF3-4C6C936E4651}" type="presParOf" srcId="{ABD1A420-D372-4905-9594-235F9E890D5D}" destId="{C8D4D9AF-4502-4451-8182-0D6AF7F61695}" srcOrd="0" destOrd="0" presId="urn:microsoft.com/office/officeart/2008/layout/NameandTitleOrganizationalChart"/>
    <dgm:cxn modelId="{419DBE15-37BB-4B28-9DD2-525AA47A84F9}" type="presParOf" srcId="{ABD1A420-D372-4905-9594-235F9E890D5D}" destId="{3B2E0377-97D6-4250-9DCA-0A96DA93C34D}" srcOrd="1" destOrd="0" presId="urn:microsoft.com/office/officeart/2008/layout/NameandTitleOrganizationalChart"/>
    <dgm:cxn modelId="{644995BC-0E47-4F06-BFF5-FAF485B3DF47}" type="presParOf" srcId="{ABD1A420-D372-4905-9594-235F9E890D5D}" destId="{B8DBD980-B4B4-40F1-B28B-F7ECBEFD8001}" srcOrd="2" destOrd="0" presId="urn:microsoft.com/office/officeart/2008/layout/NameandTitleOrganizationalChart"/>
    <dgm:cxn modelId="{5DCDE392-2504-4527-9F27-2DC81FC2C4C6}" type="presParOf" srcId="{581AC442-F512-4552-A3CF-2A5E8588D72B}" destId="{D24709F7-3EAA-4711-883A-0585FF310286}" srcOrd="1" destOrd="0" presId="urn:microsoft.com/office/officeart/2008/layout/NameandTitleOrganizationalChart"/>
    <dgm:cxn modelId="{5409C1F5-02FD-4B46-99D5-984631138200}" type="presParOf" srcId="{581AC442-F512-4552-A3CF-2A5E8588D72B}" destId="{A066AF63-D0E4-44E5-AB38-A49403D89D2F}" srcOrd="2" destOrd="0" presId="urn:microsoft.com/office/officeart/2008/layout/NameandTitleOrganizationalChart"/>
    <dgm:cxn modelId="{22DC2AE0-69E3-49A5-A3C5-ECC382B4200C}" type="presParOf" srcId="{F53BE778-36E5-4299-BA83-950B59AD5664}" destId="{062D7346-5680-463C-AF3D-3FD04390747A}" srcOrd="4" destOrd="0" presId="urn:microsoft.com/office/officeart/2008/layout/NameandTitleOrganizationalChart"/>
    <dgm:cxn modelId="{9FE7BF04-CBE4-4102-8C89-AF1871244B01}" type="presParOf" srcId="{F53BE778-36E5-4299-BA83-950B59AD5664}" destId="{080A2F12-B2FD-474C-AE6F-9D4BD24A8E9C}" srcOrd="5" destOrd="0" presId="urn:microsoft.com/office/officeart/2008/layout/NameandTitleOrganizationalChart"/>
    <dgm:cxn modelId="{7176B04A-27D0-4BD8-B576-E6CD4E2E14D2}" type="presParOf" srcId="{080A2F12-B2FD-474C-AE6F-9D4BD24A8E9C}" destId="{F3194E00-479B-41E4-88F9-123D3B2BB63D}" srcOrd="0" destOrd="0" presId="urn:microsoft.com/office/officeart/2008/layout/NameandTitleOrganizationalChart"/>
    <dgm:cxn modelId="{15011A93-8981-4454-89A5-DBB55D6AAC29}" type="presParOf" srcId="{F3194E00-479B-41E4-88F9-123D3B2BB63D}" destId="{075F5E41-AE0B-4C7C-8937-AF5DC446334A}" srcOrd="0" destOrd="0" presId="urn:microsoft.com/office/officeart/2008/layout/NameandTitleOrganizationalChart"/>
    <dgm:cxn modelId="{FE474EA5-ED73-4204-9EAC-16257B5C4232}" type="presParOf" srcId="{F3194E00-479B-41E4-88F9-123D3B2BB63D}" destId="{A4794CC7-285D-4B05-8378-536DAADC568C}" srcOrd="1" destOrd="0" presId="urn:microsoft.com/office/officeart/2008/layout/NameandTitleOrganizationalChart"/>
    <dgm:cxn modelId="{41E4659C-94A7-4279-BD4C-04FF113AF694}" type="presParOf" srcId="{F3194E00-479B-41E4-88F9-123D3B2BB63D}" destId="{2D4FEF38-8E61-43E4-A1A5-4D89F3C6F246}" srcOrd="2" destOrd="0" presId="urn:microsoft.com/office/officeart/2008/layout/NameandTitleOrganizationalChart"/>
    <dgm:cxn modelId="{84AFA95C-38E1-4E83-BE43-EC5E7B78D801}" type="presParOf" srcId="{080A2F12-B2FD-474C-AE6F-9D4BD24A8E9C}" destId="{C6339E47-29DA-459C-9CC6-2D0CED19057B}" srcOrd="1" destOrd="0" presId="urn:microsoft.com/office/officeart/2008/layout/NameandTitleOrganizationalChart"/>
    <dgm:cxn modelId="{B7C71499-9A20-43D6-8D09-28A42A7C7CC0}" type="presParOf" srcId="{080A2F12-B2FD-474C-AE6F-9D4BD24A8E9C}" destId="{958AFF94-644C-4FFF-9C1E-C998644D4633}" srcOrd="2" destOrd="0" presId="urn:microsoft.com/office/officeart/2008/layout/NameandTitleOrganizationalChart"/>
    <dgm:cxn modelId="{822985D9-F330-4F1D-865E-256484093F81}" type="presParOf" srcId="{F53BE778-36E5-4299-BA83-950B59AD5664}" destId="{48447DBC-AFD4-40F2-95B2-77418A736CD2}" srcOrd="6" destOrd="0" presId="urn:microsoft.com/office/officeart/2008/layout/NameandTitleOrganizationalChart"/>
    <dgm:cxn modelId="{D34F848C-04F4-4367-9D3B-7C715972139C}" type="presParOf" srcId="{F53BE778-36E5-4299-BA83-950B59AD5664}" destId="{37720ABE-9151-4C20-9D5B-DEB6EF9AA0BB}" srcOrd="7" destOrd="0" presId="urn:microsoft.com/office/officeart/2008/layout/NameandTitleOrganizationalChart"/>
    <dgm:cxn modelId="{72BD2344-4614-4D66-AA50-11C48B18D6C0}" type="presParOf" srcId="{37720ABE-9151-4C20-9D5B-DEB6EF9AA0BB}" destId="{3080BF03-B53D-4C9B-879D-877FBA517CB1}" srcOrd="0" destOrd="0" presId="urn:microsoft.com/office/officeart/2008/layout/NameandTitleOrganizationalChart"/>
    <dgm:cxn modelId="{BC04D570-411F-4C93-9E3E-4DC4234D4263}" type="presParOf" srcId="{3080BF03-B53D-4C9B-879D-877FBA517CB1}" destId="{A033D4DB-1DDE-4986-ADCE-B2BFC1BCE26A}" srcOrd="0" destOrd="0" presId="urn:microsoft.com/office/officeart/2008/layout/NameandTitleOrganizationalChart"/>
    <dgm:cxn modelId="{CCF124B7-76C3-4A9F-96AC-7066C7DACA19}" type="presParOf" srcId="{3080BF03-B53D-4C9B-879D-877FBA517CB1}" destId="{68C09964-18C7-4C44-9422-FCA7272DD310}" srcOrd="1" destOrd="0" presId="urn:microsoft.com/office/officeart/2008/layout/NameandTitleOrganizationalChart"/>
    <dgm:cxn modelId="{8362C341-9A84-4ECA-9F33-47D79FBFB7B7}" type="presParOf" srcId="{3080BF03-B53D-4C9B-879D-877FBA517CB1}" destId="{3DB154C6-E22D-4A6C-997C-7BB675A0EA50}" srcOrd="2" destOrd="0" presId="urn:microsoft.com/office/officeart/2008/layout/NameandTitleOrganizationalChart"/>
    <dgm:cxn modelId="{BA200EA6-E4A2-486E-8C59-80828B2C0EE1}" type="presParOf" srcId="{37720ABE-9151-4C20-9D5B-DEB6EF9AA0BB}" destId="{44596AA4-9013-4B7C-A91C-31861C7FE893}" srcOrd="1" destOrd="0" presId="urn:microsoft.com/office/officeart/2008/layout/NameandTitleOrganizationalChart"/>
    <dgm:cxn modelId="{1D5B7E1A-057C-4B29-9CAB-05F64241B07E}" type="presParOf" srcId="{37720ABE-9151-4C20-9D5B-DEB6EF9AA0BB}" destId="{777D4BE8-5202-4240-9956-637832E7264C}" srcOrd="2" destOrd="0" presId="urn:microsoft.com/office/officeart/2008/layout/NameandTitleOrganizationalChart"/>
    <dgm:cxn modelId="{F6B574A2-7CFF-408F-B8DB-9DBBEA4BB2B8}" type="presParOf" srcId="{F5DBE056-76F4-4129-AAB5-C6A3DB19A691}" destId="{115452A6-5BE9-4E3D-9370-D24DC5D08F5E}" srcOrd="2" destOrd="0" presId="urn:microsoft.com/office/officeart/2008/layout/NameandTitleOrganizationalChart"/>
  </dgm:cxnLst>
  <dgm:bg/>
  <dgm:whole>
    <a:ln w="317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447DBC-AFD4-40F2-95B2-77418A736CD2}">
      <dsp:nvSpPr>
        <dsp:cNvPr id="0" name=""/>
        <dsp:cNvSpPr/>
      </dsp:nvSpPr>
      <dsp:spPr>
        <a:xfrm>
          <a:off x="3980853" y="1255103"/>
          <a:ext cx="3219300" cy="1159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9508"/>
              </a:lnTo>
              <a:lnTo>
                <a:pt x="3219300" y="969508"/>
              </a:lnTo>
              <a:lnTo>
                <a:pt x="3219300" y="1159902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2D7346-5680-463C-AF3D-3FD04390747A}">
      <dsp:nvSpPr>
        <dsp:cNvPr id="0" name=""/>
        <dsp:cNvSpPr/>
      </dsp:nvSpPr>
      <dsp:spPr>
        <a:xfrm>
          <a:off x="3980853" y="1255103"/>
          <a:ext cx="1104921" cy="1159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9508"/>
              </a:lnTo>
              <a:lnTo>
                <a:pt x="1104921" y="969508"/>
              </a:lnTo>
              <a:lnTo>
                <a:pt x="1104921" y="1159902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4ABCC9-639A-4FD0-AF25-05A3704A1905}">
      <dsp:nvSpPr>
        <dsp:cNvPr id="0" name=""/>
        <dsp:cNvSpPr/>
      </dsp:nvSpPr>
      <dsp:spPr>
        <a:xfrm>
          <a:off x="2975714" y="1255103"/>
          <a:ext cx="1005139" cy="1159902"/>
        </a:xfrm>
        <a:custGeom>
          <a:avLst/>
          <a:gdLst/>
          <a:ahLst/>
          <a:cxnLst/>
          <a:rect l="0" t="0" r="0" b="0"/>
          <a:pathLst>
            <a:path>
              <a:moveTo>
                <a:pt x="1005139" y="0"/>
              </a:moveTo>
              <a:lnTo>
                <a:pt x="1005139" y="969508"/>
              </a:lnTo>
              <a:lnTo>
                <a:pt x="0" y="969508"/>
              </a:lnTo>
              <a:lnTo>
                <a:pt x="0" y="1159902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0D50C1-4466-4162-A274-EF73E17D890D}">
      <dsp:nvSpPr>
        <dsp:cNvPr id="0" name=""/>
        <dsp:cNvSpPr/>
      </dsp:nvSpPr>
      <dsp:spPr>
        <a:xfrm>
          <a:off x="861334" y="1255103"/>
          <a:ext cx="3119518" cy="1159902"/>
        </a:xfrm>
        <a:custGeom>
          <a:avLst/>
          <a:gdLst/>
          <a:ahLst/>
          <a:cxnLst/>
          <a:rect l="0" t="0" r="0" b="0"/>
          <a:pathLst>
            <a:path>
              <a:moveTo>
                <a:pt x="3119518" y="0"/>
              </a:moveTo>
              <a:lnTo>
                <a:pt x="3119518" y="969508"/>
              </a:lnTo>
              <a:lnTo>
                <a:pt x="0" y="969508"/>
              </a:lnTo>
              <a:lnTo>
                <a:pt x="0" y="1159902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DC86FB-FA32-4458-B9BB-B3A77C19968B}">
      <dsp:nvSpPr>
        <dsp:cNvPr id="0" name=""/>
        <dsp:cNvSpPr/>
      </dsp:nvSpPr>
      <dsp:spPr>
        <a:xfrm>
          <a:off x="5799689" y="1364893"/>
          <a:ext cx="2125113" cy="7105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11514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0" kern="1200" baseline="0">
              <a:latin typeface="Arial" pitchFamily="34" charset="0"/>
              <a:cs typeface="Arial" pitchFamily="34" charset="0"/>
            </a:rPr>
            <a:t>Compartimentul Relații Publice și Tehnologia Informației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0" kern="1200" baseline="0">
              <a:latin typeface="Arial" pitchFamily="34" charset="0"/>
              <a:cs typeface="Arial" pitchFamily="34" charset="0"/>
            </a:rPr>
            <a:t>(0/</a:t>
          </a:r>
          <a:r>
            <a:rPr lang="en-US" sz="1000" b="0" kern="1200" baseline="0">
              <a:latin typeface="Arial" pitchFamily="34" charset="0"/>
              <a:cs typeface="Arial" pitchFamily="34" charset="0"/>
            </a:rPr>
            <a:t>1</a:t>
          </a:r>
          <a:r>
            <a:rPr lang="ro-RO" sz="1000" kern="1200" baseline="0">
              <a:latin typeface="Arial" pitchFamily="34" charset="0"/>
              <a:cs typeface="Arial" pitchFamily="34" charset="0"/>
            </a:rPr>
            <a:t>)    </a:t>
          </a:r>
        </a:p>
      </dsp:txBody>
      <dsp:txXfrm>
        <a:off x="5799689" y="1364893"/>
        <a:ext cx="2125113" cy="710570"/>
      </dsp:txXfrm>
    </dsp:sp>
    <dsp:sp modelId="{971842D0-920A-4370-BFF8-E392CDC5D249}">
      <dsp:nvSpPr>
        <dsp:cNvPr id="0" name=""/>
        <dsp:cNvSpPr/>
      </dsp:nvSpPr>
      <dsp:spPr>
        <a:xfrm>
          <a:off x="6649283" y="1902376"/>
          <a:ext cx="1418391" cy="271992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700" kern="1200"/>
            <a:t>-</a:t>
          </a:r>
        </a:p>
      </dsp:txBody>
      <dsp:txXfrm>
        <a:off x="6649283" y="1902376"/>
        <a:ext cx="1418391" cy="271992"/>
      </dsp:txXfrm>
    </dsp:sp>
    <dsp:sp modelId="{1907387B-41CC-464E-9332-4E30F58FD1CF}">
      <dsp:nvSpPr>
        <dsp:cNvPr id="0" name=""/>
        <dsp:cNvSpPr/>
      </dsp:nvSpPr>
      <dsp:spPr>
        <a:xfrm>
          <a:off x="3192858" y="502086"/>
          <a:ext cx="1575990" cy="753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11514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Director executiv</a:t>
          </a:r>
          <a:endParaRPr lang="en-US" sz="1000" kern="1200" baseline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3192858" y="502086"/>
        <a:ext cx="1575990" cy="753017"/>
      </dsp:txXfrm>
    </dsp:sp>
    <dsp:sp modelId="{E4F6EB40-515D-4F85-9B3E-84B97EC36A0D}">
      <dsp:nvSpPr>
        <dsp:cNvPr id="0" name=""/>
        <dsp:cNvSpPr/>
      </dsp:nvSpPr>
      <dsp:spPr>
        <a:xfrm>
          <a:off x="3695922" y="1125617"/>
          <a:ext cx="1638979" cy="247399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>
              <a:latin typeface="Arial" panose="020B0604020202020204" pitchFamily="34" charset="0"/>
              <a:cs typeface="Arial" panose="020B0604020202020204" pitchFamily="34" charset="0"/>
            </a:rPr>
            <a:t>Sever Ioan ROMAN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695922" y="1125617"/>
        <a:ext cx="1638979" cy="247399"/>
      </dsp:txXfrm>
    </dsp:sp>
    <dsp:sp modelId="{91533FFF-45CC-42D6-B389-AA40BDC3430A}">
      <dsp:nvSpPr>
        <dsp:cNvPr id="0" name=""/>
        <dsp:cNvSpPr/>
      </dsp:nvSpPr>
      <dsp:spPr>
        <a:xfrm>
          <a:off x="83851" y="2415006"/>
          <a:ext cx="1554966" cy="8159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11514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0" kern="1200">
              <a:latin typeface="Arial" pitchFamily="34" charset="0"/>
              <a:cs typeface="Arial" pitchFamily="34" charset="0"/>
            </a:rPr>
            <a:t>Serviciul Avize,Acorduri,Autorizații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0" kern="1200">
              <a:latin typeface="Arial" pitchFamily="34" charset="0"/>
              <a:cs typeface="Arial" pitchFamily="34" charset="0"/>
            </a:rPr>
            <a:t>(1/10)</a:t>
          </a:r>
        </a:p>
      </dsp:txBody>
      <dsp:txXfrm>
        <a:off x="83851" y="2415006"/>
        <a:ext cx="1554966" cy="815978"/>
      </dsp:txXfrm>
    </dsp:sp>
    <dsp:sp modelId="{5746E7BD-FDAC-4F34-934D-3B7E3606F17D}">
      <dsp:nvSpPr>
        <dsp:cNvPr id="0" name=""/>
        <dsp:cNvSpPr/>
      </dsp:nvSpPr>
      <dsp:spPr>
        <a:xfrm>
          <a:off x="388537" y="3049656"/>
          <a:ext cx="1418391" cy="271992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>
              <a:latin typeface="Arial" pitchFamily="34" charset="0"/>
              <a:cs typeface="Arial" pitchFamily="34" charset="0"/>
            </a:rPr>
            <a:t> </a:t>
          </a:r>
          <a:r>
            <a:rPr lang="en-US" sz="1000" kern="1200">
              <a:latin typeface="Arial" pitchFamily="34" charset="0"/>
              <a:cs typeface="Arial" pitchFamily="34" charset="0"/>
            </a:rPr>
            <a:t>Marinela SUCIU</a:t>
          </a:r>
          <a:endParaRPr lang="ro-RO" sz="1000" kern="1200"/>
        </a:p>
      </dsp:txBody>
      <dsp:txXfrm>
        <a:off x="388537" y="3049656"/>
        <a:ext cx="1418391" cy="271992"/>
      </dsp:txXfrm>
    </dsp:sp>
    <dsp:sp modelId="{C8D4D9AF-4502-4451-8182-0D6AF7F61695}">
      <dsp:nvSpPr>
        <dsp:cNvPr id="0" name=""/>
        <dsp:cNvSpPr/>
      </dsp:nvSpPr>
      <dsp:spPr>
        <a:xfrm>
          <a:off x="2187718" y="2415006"/>
          <a:ext cx="1575990" cy="8159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11514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0" kern="1200">
              <a:latin typeface="Arial" pitchFamily="34" charset="0"/>
              <a:cs typeface="Arial" pitchFamily="34" charset="0"/>
            </a:rPr>
            <a:t>Serviciul Monitorizare și Laboratoare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0" kern="1200">
              <a:latin typeface="Arial" pitchFamily="34" charset="0"/>
              <a:cs typeface="Arial" pitchFamily="34" charset="0"/>
            </a:rPr>
            <a:t>(1/8)</a:t>
          </a:r>
          <a:endParaRPr lang="ro-RO" sz="1000" b="0" kern="1200">
            <a:solidFill>
              <a:srgbClr val="FF0000"/>
            </a:solidFill>
            <a:latin typeface="Arial" pitchFamily="34" charset="0"/>
            <a:cs typeface="Arial" pitchFamily="34" charset="0"/>
          </a:endParaRPr>
        </a:p>
      </dsp:txBody>
      <dsp:txXfrm>
        <a:off x="2187718" y="2415006"/>
        <a:ext cx="1575990" cy="815978"/>
      </dsp:txXfrm>
    </dsp:sp>
    <dsp:sp modelId="{3B2E0377-97D6-4250-9DCA-0A96DA93C34D}">
      <dsp:nvSpPr>
        <dsp:cNvPr id="0" name=""/>
        <dsp:cNvSpPr/>
      </dsp:nvSpPr>
      <dsp:spPr>
        <a:xfrm>
          <a:off x="2297682" y="3089213"/>
          <a:ext cx="1409753" cy="478628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p.</a:t>
          </a:r>
          <a:r>
            <a:rPr lang="ro-RO" sz="1000" kern="1200"/>
            <a:t>Şef serviciu ML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/>
            <a:t>Anca ZAHARIE</a:t>
          </a:r>
        </a:p>
      </dsp:txBody>
      <dsp:txXfrm>
        <a:off x="2297682" y="3089213"/>
        <a:ext cx="1409753" cy="478628"/>
      </dsp:txXfrm>
    </dsp:sp>
    <dsp:sp modelId="{075F5E41-AE0B-4C7C-8937-AF5DC446334A}">
      <dsp:nvSpPr>
        <dsp:cNvPr id="0" name=""/>
        <dsp:cNvSpPr/>
      </dsp:nvSpPr>
      <dsp:spPr>
        <a:xfrm>
          <a:off x="4297779" y="2415006"/>
          <a:ext cx="1575990" cy="8159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11514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0" kern="1200">
              <a:latin typeface="Arial" pitchFamily="34" charset="0"/>
              <a:cs typeface="Arial" pitchFamily="34" charset="0"/>
            </a:rPr>
            <a:t>Serviciul Calitatea Factorilor de Mediu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0" kern="1200">
              <a:latin typeface="Arial" pitchFamily="34" charset="0"/>
              <a:cs typeface="Arial" pitchFamily="34" charset="0"/>
            </a:rPr>
            <a:t>(1/8)</a:t>
          </a:r>
          <a:r>
            <a:rPr lang="ro-RO" sz="1000" kern="1200">
              <a:latin typeface="Arial" pitchFamily="34" charset="0"/>
              <a:cs typeface="Arial" pitchFamily="34" charset="0"/>
            </a:rPr>
            <a:t> </a:t>
          </a:r>
        </a:p>
      </dsp:txBody>
      <dsp:txXfrm>
        <a:off x="4297779" y="2415006"/>
        <a:ext cx="1575990" cy="815978"/>
      </dsp:txXfrm>
    </dsp:sp>
    <dsp:sp modelId="{A4794CC7-285D-4B05-8378-536DAADC568C}">
      <dsp:nvSpPr>
        <dsp:cNvPr id="0" name=""/>
        <dsp:cNvSpPr/>
      </dsp:nvSpPr>
      <dsp:spPr>
        <a:xfrm>
          <a:off x="4640012" y="3117276"/>
          <a:ext cx="1418391" cy="271992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>
              <a:latin typeface="Arial" pitchFamily="34" charset="0"/>
              <a:cs typeface="Arial" pitchFamily="34" charset="0"/>
            </a:rPr>
            <a:t>Oana ȘTEȚCO</a:t>
          </a:r>
        </a:p>
      </dsp:txBody>
      <dsp:txXfrm>
        <a:off x="4640012" y="3117276"/>
        <a:ext cx="1418391" cy="271992"/>
      </dsp:txXfrm>
    </dsp:sp>
    <dsp:sp modelId="{A033D4DB-1DDE-4986-ADCE-B2BFC1BCE26A}">
      <dsp:nvSpPr>
        <dsp:cNvPr id="0" name=""/>
        <dsp:cNvSpPr/>
      </dsp:nvSpPr>
      <dsp:spPr>
        <a:xfrm>
          <a:off x="6412158" y="2415006"/>
          <a:ext cx="1575990" cy="8159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11514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>
              <a:latin typeface="Arial" pitchFamily="34" charset="0"/>
              <a:cs typeface="Arial" pitchFamily="34" charset="0"/>
            </a:rPr>
            <a:t>Compartimentul Buget, Finanțe, Administrativ și Resurse Umane (0/4)</a:t>
          </a:r>
        </a:p>
      </dsp:txBody>
      <dsp:txXfrm>
        <a:off x="6412158" y="2415006"/>
        <a:ext cx="1575990" cy="815978"/>
      </dsp:txXfrm>
    </dsp:sp>
    <dsp:sp modelId="{68C09964-18C7-4C44-9422-FCA7272DD310}">
      <dsp:nvSpPr>
        <dsp:cNvPr id="0" name=""/>
        <dsp:cNvSpPr/>
      </dsp:nvSpPr>
      <dsp:spPr>
        <a:xfrm>
          <a:off x="6727357" y="3049656"/>
          <a:ext cx="1418391" cy="271992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700" kern="1200"/>
            <a:t>-</a:t>
          </a:r>
          <a:endParaRPr lang="en-US" sz="1700" kern="1200"/>
        </a:p>
      </dsp:txBody>
      <dsp:txXfrm>
        <a:off x="6727357" y="3049656"/>
        <a:ext cx="1418391" cy="2719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Ciubotaru</dc:creator>
  <cp:lastModifiedBy>pavelea.mihaela</cp:lastModifiedBy>
  <cp:revision>4</cp:revision>
  <dcterms:created xsi:type="dcterms:W3CDTF">2017-03-23T07:35:00Z</dcterms:created>
  <dcterms:modified xsi:type="dcterms:W3CDTF">2017-03-23T11:59:00Z</dcterms:modified>
</cp:coreProperties>
</file>