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0A" w:rsidRPr="00AE2AF5" w:rsidRDefault="00273282" w:rsidP="0089789D">
      <w:pPr>
        <w:pStyle w:val="Header"/>
        <w:tabs>
          <w:tab w:val="clear" w:pos="4680"/>
          <w:tab w:val="clear" w:pos="9360"/>
          <w:tab w:val="left" w:pos="9000"/>
        </w:tabs>
        <w:jc w:val="center"/>
        <w:rPr>
          <w:rFonts w:ascii="Times New Roman" w:hAnsi="Times New Roman"/>
          <w:color w:val="00214E"/>
          <w:sz w:val="32"/>
          <w:szCs w:val="32"/>
          <w:lang w:val="ro-RO"/>
        </w:rPr>
      </w:pPr>
      <w:r w:rsidRPr="00AE2AF5">
        <w:rPr>
          <w:noProof/>
          <w:lang w:val="ro-RO" w:eastAsia="ro-RO"/>
        </w:rPr>
        <w:drawing>
          <wp:anchor distT="0" distB="0" distL="114300" distR="114300" simplePos="0" relativeHeight="251657216" behindDoc="0" locked="0" layoutInCell="1" allowOverlap="1">
            <wp:simplePos x="0" y="0"/>
            <wp:positionH relativeFrom="column">
              <wp:posOffset>25400</wp:posOffset>
            </wp:positionH>
            <wp:positionV relativeFrom="paragraph">
              <wp:posOffset>-71755</wp:posOffset>
            </wp:positionV>
            <wp:extent cx="669925" cy="6864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pic:spPr>
                </pic:pic>
              </a:graphicData>
            </a:graphic>
          </wp:anchor>
        </w:drawing>
      </w:r>
      <w:r w:rsidR="00D32144" w:rsidRPr="00D32144">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1.5pt;margin-top:-.1pt;width:52pt;height:43.8pt;z-index:-251658240;mso-position-horizontal-relative:text;mso-position-vertical-relative:text">
            <v:imagedata r:id="rId8" o:title=""/>
          </v:shape>
          <o:OLEObject Type="Embed" ProgID="CorelDRAW.Graphic.13" ShapeID="_x0000_s1026" DrawAspect="Content" ObjectID="_1571135444" r:id="rId9"/>
        </w:pict>
      </w:r>
      <w:r w:rsidR="009B6B0A" w:rsidRPr="00AE2AF5">
        <w:rPr>
          <w:lang w:val="ro-RO"/>
        </w:rPr>
        <w:t xml:space="preserve">   </w:t>
      </w:r>
      <w:r w:rsidR="009B6B0A" w:rsidRPr="00AE2AF5">
        <w:rPr>
          <w:rFonts w:ascii="Times New Roman" w:hAnsi="Times New Roman"/>
          <w:b/>
          <w:color w:val="00214E"/>
          <w:sz w:val="32"/>
          <w:szCs w:val="32"/>
          <w:lang w:val="ro-RO"/>
        </w:rPr>
        <w:t>Ministerul Mediului</w:t>
      </w:r>
    </w:p>
    <w:p w:rsidR="009B6B0A" w:rsidRPr="00AE2AF5" w:rsidRDefault="009B6B0A" w:rsidP="00957825">
      <w:pPr>
        <w:tabs>
          <w:tab w:val="left" w:pos="3270"/>
        </w:tabs>
        <w:jc w:val="center"/>
        <w:rPr>
          <w:rFonts w:ascii="Times New Roman" w:hAnsi="Times New Roman"/>
          <w:sz w:val="36"/>
          <w:szCs w:val="36"/>
          <w:lang w:val="ro-RO"/>
        </w:rPr>
      </w:pPr>
      <w:r w:rsidRPr="00AE2AF5">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452"/>
      </w:tblGrid>
      <w:tr w:rsidR="009B6B0A" w:rsidRPr="00AE2AF5" w:rsidTr="00273282">
        <w:trPr>
          <w:trHeight w:val="226"/>
        </w:trPr>
        <w:tc>
          <w:tcPr>
            <w:tcW w:w="9452" w:type="dxa"/>
            <w:tcBorders>
              <w:top w:val="single" w:sz="8" w:space="0" w:color="000000"/>
              <w:bottom w:val="single" w:sz="8" w:space="0" w:color="000000"/>
            </w:tcBorders>
            <w:shd w:val="clear" w:color="auto" w:fill="DAEEF3"/>
          </w:tcPr>
          <w:p w:rsidR="009B6B0A" w:rsidRPr="00AE2AF5" w:rsidRDefault="009B6B0A" w:rsidP="009F05B6">
            <w:pPr>
              <w:pStyle w:val="Header"/>
              <w:tabs>
                <w:tab w:val="clear" w:pos="4680"/>
                <w:tab w:val="clear" w:pos="9360"/>
              </w:tabs>
              <w:spacing w:before="120"/>
              <w:jc w:val="center"/>
              <w:rPr>
                <w:rFonts w:ascii="Garamond" w:hAnsi="Garamond"/>
                <w:b/>
                <w:bCs/>
                <w:color w:val="00214E"/>
                <w:sz w:val="36"/>
                <w:szCs w:val="36"/>
                <w:lang w:val="ro-RO"/>
              </w:rPr>
            </w:pPr>
            <w:r w:rsidRPr="00AE2AF5">
              <w:rPr>
                <w:rFonts w:ascii="Times New Roman" w:hAnsi="Times New Roman"/>
                <w:b/>
                <w:bCs/>
                <w:color w:val="00214E"/>
                <w:sz w:val="36"/>
                <w:szCs w:val="36"/>
                <w:lang w:val="ro-RO"/>
              </w:rPr>
              <w:t>Agenţia pentru Protecţia Mediului Bistriţa-Năsăud</w:t>
            </w:r>
          </w:p>
        </w:tc>
      </w:tr>
    </w:tbl>
    <w:p w:rsidR="009B6B0A" w:rsidRPr="00AE2AF5" w:rsidRDefault="009B6B0A" w:rsidP="001D646C">
      <w:pPr>
        <w:spacing w:after="0" w:line="240" w:lineRule="auto"/>
        <w:jc w:val="center"/>
        <w:rPr>
          <w:rFonts w:ascii="Arial" w:hAnsi="Arial" w:cs="Arial"/>
          <w:b/>
          <w:lang w:val="ro-RO"/>
        </w:rPr>
      </w:pPr>
    </w:p>
    <w:p w:rsidR="00F650C0" w:rsidRPr="00AE2AF5" w:rsidRDefault="00F650C0" w:rsidP="001D646C">
      <w:pPr>
        <w:spacing w:after="0" w:line="240" w:lineRule="auto"/>
        <w:jc w:val="center"/>
        <w:rPr>
          <w:rFonts w:ascii="Arial" w:hAnsi="Arial" w:cs="Arial"/>
          <w:b/>
          <w:lang w:val="ro-RO"/>
        </w:rPr>
      </w:pPr>
    </w:p>
    <w:p w:rsidR="00C77F4D" w:rsidRDefault="00C77F4D" w:rsidP="001D646C">
      <w:pPr>
        <w:spacing w:after="0" w:line="240" w:lineRule="auto"/>
        <w:jc w:val="center"/>
        <w:rPr>
          <w:rFonts w:ascii="Arial" w:hAnsi="Arial" w:cs="Arial"/>
          <w:b/>
          <w:lang w:val="ro-RO"/>
        </w:rPr>
      </w:pPr>
    </w:p>
    <w:p w:rsidR="00E1222B" w:rsidRPr="00AE2AF5" w:rsidRDefault="00E1222B" w:rsidP="001D646C">
      <w:pPr>
        <w:spacing w:after="0" w:line="240" w:lineRule="auto"/>
        <w:jc w:val="center"/>
        <w:rPr>
          <w:rFonts w:ascii="Arial" w:hAnsi="Arial" w:cs="Arial"/>
          <w:b/>
          <w:lang w:val="ro-RO"/>
        </w:rPr>
      </w:pPr>
    </w:p>
    <w:p w:rsidR="00D15D84" w:rsidRPr="00AE2AF5" w:rsidRDefault="00D15D84" w:rsidP="001D646C">
      <w:pPr>
        <w:spacing w:after="0" w:line="240" w:lineRule="auto"/>
        <w:jc w:val="center"/>
        <w:rPr>
          <w:rFonts w:ascii="Arial" w:hAnsi="Arial" w:cs="Arial"/>
          <w:b/>
          <w:lang w:val="ro-RO"/>
        </w:rPr>
      </w:pPr>
    </w:p>
    <w:p w:rsidR="003C0F45" w:rsidRPr="00AE2AF5" w:rsidRDefault="009B6B0A" w:rsidP="001D646C">
      <w:pPr>
        <w:spacing w:after="0" w:line="240" w:lineRule="auto"/>
        <w:jc w:val="center"/>
        <w:rPr>
          <w:rFonts w:ascii="Arial" w:hAnsi="Arial" w:cs="Arial"/>
          <w:b/>
          <w:lang w:val="ro-RO"/>
        </w:rPr>
      </w:pPr>
      <w:r w:rsidRPr="00AE2AF5">
        <w:rPr>
          <w:rFonts w:ascii="Arial" w:hAnsi="Arial" w:cs="Arial"/>
          <w:b/>
          <w:lang w:val="ro-RO"/>
        </w:rPr>
        <w:t xml:space="preserve">DECIZIA ETAPEI DE ÎNCADRARE </w:t>
      </w:r>
      <w:r w:rsidR="003415EC">
        <w:rPr>
          <w:rFonts w:ascii="Arial" w:hAnsi="Arial" w:cs="Arial"/>
          <w:b/>
          <w:lang w:val="ro-RO"/>
        </w:rPr>
        <w:t>- PROIECT</w:t>
      </w:r>
    </w:p>
    <w:p w:rsidR="003C68FA" w:rsidRPr="00AE2AF5" w:rsidRDefault="003C68FA" w:rsidP="001D646C">
      <w:pPr>
        <w:spacing w:after="0" w:line="240" w:lineRule="auto"/>
        <w:jc w:val="center"/>
        <w:rPr>
          <w:rFonts w:ascii="Arial" w:hAnsi="Arial" w:cs="Arial"/>
          <w:b/>
          <w:lang w:val="ro-RO"/>
        </w:rPr>
      </w:pPr>
    </w:p>
    <w:p w:rsidR="00A46B39" w:rsidRPr="00AE2AF5" w:rsidRDefault="00891CB4" w:rsidP="001D646C">
      <w:pPr>
        <w:spacing w:after="0" w:line="240" w:lineRule="auto"/>
        <w:jc w:val="center"/>
        <w:rPr>
          <w:rFonts w:ascii="Arial" w:hAnsi="Arial" w:cs="Arial"/>
          <w:b/>
          <w:lang w:val="ro-RO"/>
        </w:rPr>
      </w:pPr>
      <w:r>
        <w:rPr>
          <w:rFonts w:ascii="Arial" w:hAnsi="Arial" w:cs="Arial"/>
          <w:b/>
          <w:lang w:val="ro-RO"/>
        </w:rPr>
        <w:t>2</w:t>
      </w:r>
      <w:r w:rsidR="00C359DB">
        <w:rPr>
          <w:rFonts w:ascii="Arial" w:hAnsi="Arial" w:cs="Arial"/>
          <w:b/>
          <w:lang w:val="ro-RO"/>
        </w:rPr>
        <w:t xml:space="preserve"> </w:t>
      </w:r>
      <w:r>
        <w:rPr>
          <w:rFonts w:ascii="Arial" w:hAnsi="Arial" w:cs="Arial"/>
          <w:b/>
          <w:lang w:val="ro-RO"/>
        </w:rPr>
        <w:t>NOIEMBRI</w:t>
      </w:r>
      <w:r w:rsidR="003C68FA" w:rsidRPr="00AE2AF5">
        <w:rPr>
          <w:rFonts w:ascii="Arial" w:hAnsi="Arial" w:cs="Arial"/>
          <w:b/>
          <w:lang w:val="ro-RO"/>
        </w:rPr>
        <w:t>E</w:t>
      </w:r>
      <w:r w:rsidR="00682C2B" w:rsidRPr="00AE2AF5">
        <w:rPr>
          <w:rFonts w:ascii="Arial" w:hAnsi="Arial" w:cs="Arial"/>
          <w:b/>
          <w:lang w:val="ro-RO"/>
        </w:rPr>
        <w:t xml:space="preserve"> </w:t>
      </w:r>
      <w:r w:rsidR="00273282" w:rsidRPr="00AE2AF5">
        <w:rPr>
          <w:rFonts w:ascii="Arial" w:hAnsi="Arial" w:cs="Arial"/>
          <w:b/>
          <w:lang w:val="ro-RO"/>
        </w:rPr>
        <w:t>201</w:t>
      </w:r>
      <w:r w:rsidR="00C359DB">
        <w:rPr>
          <w:rFonts w:ascii="Arial" w:hAnsi="Arial" w:cs="Arial"/>
          <w:b/>
          <w:lang w:val="ro-RO"/>
        </w:rPr>
        <w:t>7</w:t>
      </w:r>
    </w:p>
    <w:p w:rsidR="00AC1280" w:rsidRPr="00AE2AF5" w:rsidRDefault="00AC1280" w:rsidP="001D646C">
      <w:pPr>
        <w:spacing w:after="0" w:line="240" w:lineRule="auto"/>
        <w:jc w:val="center"/>
        <w:rPr>
          <w:rFonts w:ascii="Arial" w:hAnsi="Arial" w:cs="Arial"/>
          <w:b/>
          <w:lang w:val="ro-RO"/>
        </w:rPr>
      </w:pPr>
    </w:p>
    <w:p w:rsidR="00C77F4D" w:rsidRDefault="00C77F4D" w:rsidP="001D646C">
      <w:pPr>
        <w:spacing w:after="0" w:line="240" w:lineRule="auto"/>
        <w:jc w:val="center"/>
        <w:rPr>
          <w:rFonts w:ascii="Arial" w:hAnsi="Arial" w:cs="Arial"/>
          <w:b/>
          <w:lang w:val="ro-RO"/>
        </w:rPr>
      </w:pPr>
    </w:p>
    <w:p w:rsidR="00E1222B" w:rsidRPr="00AE2AF5" w:rsidRDefault="00E1222B" w:rsidP="001D646C">
      <w:pPr>
        <w:spacing w:after="0" w:line="240" w:lineRule="auto"/>
        <w:jc w:val="center"/>
        <w:rPr>
          <w:rFonts w:ascii="Arial" w:hAnsi="Arial" w:cs="Arial"/>
          <w:b/>
          <w:lang w:val="ro-RO"/>
        </w:rPr>
      </w:pPr>
    </w:p>
    <w:p w:rsidR="00B50A86"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Ca urmare a solicitării de emitere a acordului de mediu adresată de </w:t>
      </w:r>
      <w:r w:rsidR="009E6D81" w:rsidRPr="00AE2AF5">
        <w:rPr>
          <w:rFonts w:ascii="Arial" w:hAnsi="Arial" w:cs="Arial"/>
          <w:lang w:val="ro-RO"/>
        </w:rPr>
        <w:t xml:space="preserve">COMUNA </w:t>
      </w:r>
      <w:r w:rsidR="003415EC">
        <w:rPr>
          <w:rFonts w:ascii="Arial" w:hAnsi="Arial" w:cs="Arial"/>
          <w:lang w:val="ro-RO"/>
        </w:rPr>
        <w:t>BISTRIŢA BÎRGĂULUI</w:t>
      </w:r>
      <w:r w:rsidRPr="00AE2AF5">
        <w:rPr>
          <w:rFonts w:ascii="Arial" w:hAnsi="Arial" w:cs="Arial"/>
          <w:lang w:val="ro-RO"/>
        </w:rPr>
        <w:t>,</w:t>
      </w:r>
      <w:r w:rsidRPr="00AE2AF5">
        <w:rPr>
          <w:rFonts w:ascii="Arial" w:hAnsi="Arial" w:cs="Arial"/>
          <w:b/>
          <w:lang w:val="ro-RO"/>
        </w:rPr>
        <w:t xml:space="preserve"> </w:t>
      </w:r>
      <w:r w:rsidRPr="00AE2AF5">
        <w:rPr>
          <w:rFonts w:ascii="Arial" w:hAnsi="Arial" w:cs="Arial"/>
          <w:lang w:val="ro-RO"/>
        </w:rPr>
        <w:t xml:space="preserve">cu </w:t>
      </w:r>
      <w:r w:rsidR="00682C2B" w:rsidRPr="00AE2AF5">
        <w:rPr>
          <w:rFonts w:ascii="Arial" w:hAnsi="Arial" w:cs="Arial"/>
          <w:lang w:val="ro-RO"/>
        </w:rPr>
        <w:t>sediu</w:t>
      </w:r>
      <w:r w:rsidR="00AF4D97" w:rsidRPr="00AE2AF5">
        <w:rPr>
          <w:rFonts w:ascii="Arial" w:hAnsi="Arial" w:cs="Arial"/>
          <w:lang w:val="ro-RO"/>
        </w:rPr>
        <w:t>l</w:t>
      </w:r>
      <w:r w:rsidRPr="00AE2AF5">
        <w:rPr>
          <w:rFonts w:ascii="Arial" w:hAnsi="Arial" w:cs="Arial"/>
          <w:lang w:val="ro-RO"/>
        </w:rPr>
        <w:t xml:space="preserve"> în judeţul </w:t>
      </w:r>
      <w:r w:rsidR="00682C2B" w:rsidRPr="00AE2AF5">
        <w:rPr>
          <w:rFonts w:ascii="Arial" w:hAnsi="Arial" w:cs="Arial"/>
          <w:lang w:val="ro-RO"/>
        </w:rPr>
        <w:t>Bistrița-Năsăud</w:t>
      </w:r>
      <w:r w:rsidRPr="00AE2AF5">
        <w:rPr>
          <w:rFonts w:ascii="Arial" w:hAnsi="Arial" w:cs="Arial"/>
          <w:lang w:val="ro-RO"/>
        </w:rPr>
        <w:t xml:space="preserve">, </w:t>
      </w:r>
      <w:r w:rsidR="00682C2B" w:rsidRPr="00AE2AF5">
        <w:rPr>
          <w:rFonts w:ascii="Arial" w:hAnsi="Arial" w:cs="Arial"/>
          <w:lang w:val="ro-RO"/>
        </w:rPr>
        <w:t>co</w:t>
      </w:r>
      <w:r w:rsidR="00676B5D" w:rsidRPr="00AE2AF5">
        <w:rPr>
          <w:rFonts w:ascii="Arial" w:hAnsi="Arial" w:cs="Arial"/>
          <w:lang w:val="ro-RO"/>
        </w:rPr>
        <w:t>mun</w:t>
      </w:r>
      <w:r w:rsidR="00682C2B" w:rsidRPr="00AE2AF5">
        <w:rPr>
          <w:rFonts w:ascii="Arial" w:hAnsi="Arial" w:cs="Arial"/>
          <w:lang w:val="ro-RO"/>
        </w:rPr>
        <w:t>a</w:t>
      </w:r>
      <w:r w:rsidR="00AF4D97" w:rsidRPr="00AE2AF5">
        <w:rPr>
          <w:rFonts w:ascii="Arial" w:hAnsi="Arial" w:cs="Arial"/>
          <w:lang w:val="ro-RO"/>
        </w:rPr>
        <w:t xml:space="preserve"> </w:t>
      </w:r>
      <w:r w:rsidR="003415EC">
        <w:rPr>
          <w:rFonts w:ascii="Arial" w:hAnsi="Arial" w:cs="Arial"/>
          <w:lang w:val="ro-RO"/>
        </w:rPr>
        <w:t>Bistriţa Bîrgăului</w:t>
      </w:r>
      <w:r w:rsidR="00682C2B" w:rsidRPr="00AE2AF5">
        <w:rPr>
          <w:rFonts w:ascii="Arial" w:hAnsi="Arial" w:cs="Arial"/>
          <w:lang w:val="ro-RO"/>
        </w:rPr>
        <w:t>,</w:t>
      </w:r>
      <w:r w:rsidR="00676B5D" w:rsidRPr="00AE2AF5">
        <w:rPr>
          <w:rFonts w:ascii="Arial" w:hAnsi="Arial" w:cs="Arial"/>
          <w:lang w:val="ro-RO"/>
        </w:rPr>
        <w:t xml:space="preserve"> </w:t>
      </w:r>
      <w:r w:rsidR="008C1624" w:rsidRPr="00AE2AF5">
        <w:rPr>
          <w:rFonts w:ascii="Arial" w:hAnsi="Arial" w:cs="Arial"/>
          <w:lang w:val="ro-RO"/>
        </w:rPr>
        <w:t xml:space="preserve">localitatea </w:t>
      </w:r>
      <w:r w:rsidR="003415EC">
        <w:rPr>
          <w:rFonts w:ascii="Arial" w:hAnsi="Arial" w:cs="Arial"/>
          <w:lang w:val="ro-RO"/>
        </w:rPr>
        <w:t>Bistriţa Bîrgăului</w:t>
      </w:r>
      <w:r w:rsidR="008C1624" w:rsidRPr="00AE2AF5">
        <w:rPr>
          <w:rFonts w:ascii="Arial" w:hAnsi="Arial" w:cs="Arial"/>
          <w:lang w:val="ro-RO"/>
        </w:rPr>
        <w:t xml:space="preserve">, </w:t>
      </w:r>
      <w:r w:rsidR="00E96C8D" w:rsidRPr="00AE2AF5">
        <w:rPr>
          <w:rFonts w:ascii="Arial" w:hAnsi="Arial" w:cs="Arial"/>
          <w:lang w:val="ro-RO"/>
        </w:rPr>
        <w:t xml:space="preserve">str. </w:t>
      </w:r>
      <w:r w:rsidR="00C359DB">
        <w:rPr>
          <w:rFonts w:ascii="Arial" w:hAnsi="Arial" w:cs="Arial"/>
          <w:lang w:val="ro-RO"/>
        </w:rPr>
        <w:t>Principală</w:t>
      </w:r>
      <w:r w:rsidR="00E96C8D" w:rsidRPr="00AE2AF5">
        <w:rPr>
          <w:rFonts w:ascii="Arial" w:hAnsi="Arial" w:cs="Arial"/>
          <w:lang w:val="ro-RO"/>
        </w:rPr>
        <w:t xml:space="preserve">, </w:t>
      </w:r>
      <w:r w:rsidR="007E0119" w:rsidRPr="00AE2AF5">
        <w:rPr>
          <w:rFonts w:ascii="Arial" w:hAnsi="Arial" w:cs="Arial"/>
          <w:lang w:val="ro-RO"/>
        </w:rPr>
        <w:t>n</w:t>
      </w:r>
      <w:r w:rsidRPr="00AE2AF5">
        <w:rPr>
          <w:rFonts w:ascii="Arial" w:hAnsi="Arial" w:cs="Arial"/>
          <w:lang w:val="ro-RO"/>
        </w:rPr>
        <w:t xml:space="preserve">r. </w:t>
      </w:r>
      <w:r w:rsidR="003415EC">
        <w:rPr>
          <w:rFonts w:ascii="Arial" w:hAnsi="Arial" w:cs="Arial"/>
          <w:lang w:val="ro-RO"/>
        </w:rPr>
        <w:t>1326</w:t>
      </w:r>
      <w:r w:rsidRPr="00AE2AF5">
        <w:rPr>
          <w:rFonts w:ascii="Arial" w:hAnsi="Arial" w:cs="Arial"/>
          <w:lang w:val="ro-RO"/>
        </w:rPr>
        <w:t xml:space="preserve">, înregistrată la Agenţia pentru Protecţia Mediului Bistriţa-Năsăud cu nr. </w:t>
      </w:r>
      <w:r w:rsidR="00891CB4">
        <w:rPr>
          <w:rFonts w:ascii="Arial" w:hAnsi="Arial" w:cs="Arial"/>
          <w:lang w:val="ro-RO"/>
        </w:rPr>
        <w:t>10134</w:t>
      </w:r>
      <w:r w:rsidR="0062242B" w:rsidRPr="0062242B">
        <w:rPr>
          <w:rFonts w:ascii="Arial" w:hAnsi="Arial" w:cs="Arial"/>
          <w:lang w:val="ro-RO"/>
        </w:rPr>
        <w:t>/</w:t>
      </w:r>
      <w:r w:rsidR="00891CB4">
        <w:rPr>
          <w:rFonts w:ascii="Arial" w:hAnsi="Arial" w:cs="Arial"/>
          <w:lang w:val="ro-RO"/>
        </w:rPr>
        <w:t>4</w:t>
      </w:r>
      <w:r w:rsidR="0062242B" w:rsidRPr="0062242B">
        <w:rPr>
          <w:rFonts w:ascii="Arial" w:hAnsi="Arial" w:cs="Arial"/>
          <w:lang w:val="ro-RO"/>
        </w:rPr>
        <w:t>.0</w:t>
      </w:r>
      <w:r w:rsidR="00891CB4">
        <w:rPr>
          <w:rFonts w:ascii="Arial" w:hAnsi="Arial" w:cs="Arial"/>
          <w:lang w:val="ro-RO"/>
        </w:rPr>
        <w:t>9</w:t>
      </w:r>
      <w:r w:rsidR="00C359DB">
        <w:rPr>
          <w:rFonts w:ascii="Arial" w:hAnsi="Arial" w:cs="Arial"/>
          <w:lang w:val="ro-RO"/>
        </w:rPr>
        <w:t>.2017</w:t>
      </w:r>
      <w:r w:rsidR="0062242B" w:rsidRPr="0062242B">
        <w:rPr>
          <w:rFonts w:ascii="Arial" w:hAnsi="Arial" w:cs="Arial"/>
          <w:lang w:val="ro-RO"/>
        </w:rPr>
        <w:t xml:space="preserve">, cu ultima completare la nr. </w:t>
      </w:r>
      <w:r w:rsidR="00891CB4">
        <w:rPr>
          <w:rFonts w:ascii="Arial" w:hAnsi="Arial" w:cs="Arial"/>
          <w:lang w:val="ro-RO"/>
        </w:rPr>
        <w:t>12255</w:t>
      </w:r>
      <w:r w:rsidR="0062242B" w:rsidRPr="0062242B">
        <w:rPr>
          <w:rFonts w:ascii="Arial" w:hAnsi="Arial" w:cs="Arial"/>
          <w:lang w:val="ro-RO"/>
        </w:rPr>
        <w:t>/</w:t>
      </w:r>
      <w:r w:rsidR="00C359DB">
        <w:rPr>
          <w:rFonts w:ascii="Arial" w:hAnsi="Arial" w:cs="Arial"/>
          <w:lang w:val="ro-RO"/>
        </w:rPr>
        <w:t>2</w:t>
      </w:r>
      <w:r w:rsidR="00891CB4">
        <w:rPr>
          <w:rFonts w:ascii="Arial" w:hAnsi="Arial" w:cs="Arial"/>
          <w:lang w:val="ro-RO"/>
        </w:rPr>
        <w:t>7</w:t>
      </w:r>
      <w:r w:rsidR="0062242B" w:rsidRPr="0062242B">
        <w:rPr>
          <w:rFonts w:ascii="Arial" w:hAnsi="Arial" w:cs="Arial"/>
          <w:lang w:val="ro-RO"/>
        </w:rPr>
        <w:t>.</w:t>
      </w:r>
      <w:r w:rsidR="00891CB4">
        <w:rPr>
          <w:rFonts w:ascii="Arial" w:hAnsi="Arial" w:cs="Arial"/>
          <w:lang w:val="ro-RO"/>
        </w:rPr>
        <w:t>1</w:t>
      </w:r>
      <w:r w:rsidR="0062242B" w:rsidRPr="0062242B">
        <w:rPr>
          <w:rFonts w:ascii="Arial" w:hAnsi="Arial" w:cs="Arial"/>
          <w:lang w:val="ro-RO"/>
        </w:rPr>
        <w:t>0.201</w:t>
      </w:r>
      <w:r w:rsidR="00C359DB">
        <w:rPr>
          <w:rFonts w:ascii="Arial" w:hAnsi="Arial" w:cs="Arial"/>
          <w:lang w:val="ro-RO"/>
        </w:rPr>
        <w:t>7</w:t>
      </w:r>
      <w:r w:rsidR="0062242B">
        <w:rPr>
          <w:rFonts w:ascii="Arial" w:hAnsi="Arial" w:cs="Arial"/>
          <w:lang w:val="ro-RO"/>
        </w:rPr>
        <w:t>,</w:t>
      </w:r>
      <w:r w:rsidRPr="00AE2AF5">
        <w:rPr>
          <w:rFonts w:ascii="Arial" w:hAnsi="Arial" w:cs="Arial"/>
          <w:lang w:val="ro-RO"/>
        </w:rPr>
        <w:t xml:space="preserve"> </w:t>
      </w:r>
      <w:r w:rsidR="00B50A86" w:rsidRPr="00AE2AF5">
        <w:rPr>
          <w:rFonts w:ascii="Arial" w:hAnsi="Arial" w:cs="Arial"/>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p>
    <w:p w:rsidR="009B6B0A" w:rsidRPr="00AE2AF5" w:rsidRDefault="009B6B0A" w:rsidP="00422E07">
      <w:pPr>
        <w:spacing w:after="0" w:line="240" w:lineRule="auto"/>
        <w:ind w:firstLine="720"/>
        <w:jc w:val="both"/>
        <w:rPr>
          <w:rFonts w:ascii="Arial" w:hAnsi="Arial" w:cs="Arial"/>
          <w:lang w:val="ro-RO"/>
        </w:rPr>
      </w:pPr>
      <w:r w:rsidRPr="00AE2AF5">
        <w:rPr>
          <w:rFonts w:ascii="Arial" w:hAnsi="Arial" w:cs="Arial"/>
          <w:lang w:val="ro-RO"/>
        </w:rPr>
        <w:t xml:space="preserve">Agenţia pentru Protecţia Mediului Bistriţa-Năsăud decide, ca urmare a consultărilor desfăşurate în cadrul şedinţei Comisiei de Analiză Tehnică din data de </w:t>
      </w:r>
      <w:r w:rsidR="00C359DB">
        <w:rPr>
          <w:rFonts w:ascii="Arial" w:hAnsi="Arial" w:cs="Arial"/>
          <w:i/>
          <w:lang w:val="ro-RO"/>
        </w:rPr>
        <w:t>1</w:t>
      </w:r>
      <w:r w:rsidR="00891CB4">
        <w:rPr>
          <w:rFonts w:ascii="Arial" w:hAnsi="Arial" w:cs="Arial"/>
          <w:i/>
          <w:lang w:val="ro-RO"/>
        </w:rPr>
        <w:t>.11</w:t>
      </w:r>
      <w:r w:rsidRPr="00AE2AF5">
        <w:rPr>
          <w:rFonts w:ascii="Arial" w:hAnsi="Arial" w:cs="Arial"/>
          <w:i/>
          <w:lang w:val="ro-RO"/>
        </w:rPr>
        <w:t>.201</w:t>
      </w:r>
      <w:r w:rsidR="00C359DB">
        <w:rPr>
          <w:rFonts w:ascii="Arial" w:hAnsi="Arial" w:cs="Arial"/>
          <w:i/>
          <w:lang w:val="ro-RO"/>
        </w:rPr>
        <w:t>7</w:t>
      </w:r>
      <w:r w:rsidRPr="00AE2AF5">
        <w:rPr>
          <w:rFonts w:ascii="Arial" w:hAnsi="Arial" w:cs="Arial"/>
          <w:lang w:val="ro-RO"/>
        </w:rPr>
        <w:t xml:space="preserve">, că proiectul </w:t>
      </w:r>
      <w:r w:rsidR="00C359DB">
        <w:rPr>
          <w:rFonts w:ascii="Arial" w:hAnsi="Arial" w:cs="Arial"/>
          <w:lang w:val="ro-RO"/>
        </w:rPr>
        <w:t>„</w:t>
      </w:r>
      <w:r w:rsidR="003415EC">
        <w:rPr>
          <w:rFonts w:ascii="Arial" w:hAnsi="Arial" w:cs="Arial"/>
          <w:i/>
          <w:lang w:val="ro-RO"/>
        </w:rPr>
        <w:t>Extindere r</w:t>
      </w:r>
      <w:r w:rsidR="00C359DB">
        <w:rPr>
          <w:rFonts w:ascii="Arial" w:hAnsi="Arial" w:cs="Arial"/>
          <w:i/>
          <w:lang w:val="ro-RO"/>
        </w:rPr>
        <w:t>eţe</w:t>
      </w:r>
      <w:r w:rsidR="003415EC">
        <w:rPr>
          <w:rFonts w:ascii="Arial" w:hAnsi="Arial" w:cs="Arial"/>
          <w:i/>
          <w:lang w:val="ro-RO"/>
        </w:rPr>
        <w:t xml:space="preserve">a </w:t>
      </w:r>
      <w:r w:rsidR="00891CB4">
        <w:rPr>
          <w:rFonts w:ascii="Arial" w:hAnsi="Arial" w:cs="Arial"/>
          <w:i/>
          <w:lang w:val="ro-RO"/>
        </w:rPr>
        <w:t xml:space="preserve">publică de apă și apă uzată menajeră </w:t>
      </w:r>
      <w:r w:rsidR="0062242B" w:rsidRPr="0062242B">
        <w:rPr>
          <w:rFonts w:ascii="Arial" w:hAnsi="Arial" w:cs="Arial"/>
          <w:i/>
          <w:lang w:val="ro-RO"/>
        </w:rPr>
        <w:t xml:space="preserve">în comuna </w:t>
      </w:r>
      <w:r w:rsidR="003415EC">
        <w:rPr>
          <w:rFonts w:ascii="Arial" w:hAnsi="Arial" w:cs="Arial"/>
          <w:i/>
          <w:lang w:val="ro-RO"/>
        </w:rPr>
        <w:t>Bistriţa Bîrgăului</w:t>
      </w:r>
      <w:r w:rsidR="0062242B" w:rsidRPr="0062242B">
        <w:rPr>
          <w:rFonts w:ascii="Arial" w:hAnsi="Arial" w:cs="Arial"/>
          <w:i/>
          <w:lang w:val="ro-RO"/>
        </w:rPr>
        <w:t xml:space="preserve">, județul Bistrița-Năsăud”, </w:t>
      </w:r>
      <w:r w:rsidR="0062242B" w:rsidRPr="0062242B">
        <w:rPr>
          <w:rFonts w:ascii="Arial" w:hAnsi="Arial" w:cs="Arial"/>
          <w:lang w:val="ro-RO"/>
        </w:rPr>
        <w:t>propus a fi amplasat în</w:t>
      </w:r>
      <w:r w:rsidR="0062242B" w:rsidRPr="0062242B">
        <w:rPr>
          <w:rFonts w:ascii="Arial" w:hAnsi="Arial" w:cs="Arial"/>
          <w:i/>
          <w:lang w:val="ro-RO"/>
        </w:rPr>
        <w:t xml:space="preserve"> </w:t>
      </w:r>
      <w:proofErr w:type="spellStart"/>
      <w:r w:rsidR="00891CB4" w:rsidRPr="00891CB4">
        <w:rPr>
          <w:rFonts w:ascii="Arial" w:hAnsi="Arial" w:cs="Arial"/>
          <w:i/>
        </w:rPr>
        <w:t>intravilanul</w:t>
      </w:r>
      <w:proofErr w:type="spellEnd"/>
      <w:r w:rsidR="00891CB4" w:rsidRPr="00891CB4">
        <w:rPr>
          <w:rFonts w:ascii="Arial" w:hAnsi="Arial" w:cs="Arial"/>
          <w:i/>
        </w:rPr>
        <w:t xml:space="preserve"> </w:t>
      </w:r>
      <w:proofErr w:type="spellStart"/>
      <w:r w:rsidR="00891CB4" w:rsidRPr="00891CB4">
        <w:rPr>
          <w:rFonts w:ascii="Arial" w:hAnsi="Arial" w:cs="Arial"/>
          <w:i/>
        </w:rPr>
        <w:t>și</w:t>
      </w:r>
      <w:proofErr w:type="spellEnd"/>
      <w:r w:rsidR="00891CB4" w:rsidRPr="00891CB4">
        <w:rPr>
          <w:rFonts w:ascii="Arial" w:hAnsi="Arial" w:cs="Arial"/>
          <w:i/>
        </w:rPr>
        <w:t xml:space="preserve"> </w:t>
      </w:r>
      <w:proofErr w:type="spellStart"/>
      <w:r w:rsidR="00891CB4" w:rsidRPr="00891CB4">
        <w:rPr>
          <w:rFonts w:ascii="Arial" w:hAnsi="Arial" w:cs="Arial"/>
          <w:i/>
        </w:rPr>
        <w:t>extravilanul</w:t>
      </w:r>
      <w:proofErr w:type="spellEnd"/>
      <w:r w:rsidR="00891CB4" w:rsidRPr="00891CB4">
        <w:rPr>
          <w:rFonts w:ascii="Arial" w:hAnsi="Arial" w:cs="Arial"/>
          <w:i/>
        </w:rPr>
        <w:t xml:space="preserve"> </w:t>
      </w:r>
      <w:proofErr w:type="spellStart"/>
      <w:r w:rsidR="00891CB4" w:rsidRPr="00891CB4">
        <w:rPr>
          <w:rFonts w:ascii="Arial" w:hAnsi="Arial" w:cs="Arial"/>
          <w:i/>
        </w:rPr>
        <w:t>localității</w:t>
      </w:r>
      <w:proofErr w:type="spellEnd"/>
      <w:r w:rsidR="00891CB4" w:rsidRPr="00891CB4">
        <w:rPr>
          <w:rFonts w:ascii="Arial" w:hAnsi="Arial" w:cs="Arial"/>
          <w:i/>
        </w:rPr>
        <w:t xml:space="preserve"> </w:t>
      </w:r>
      <w:proofErr w:type="spellStart"/>
      <w:r w:rsidR="00891CB4" w:rsidRPr="00891CB4">
        <w:rPr>
          <w:rFonts w:ascii="Arial" w:hAnsi="Arial" w:cs="Arial"/>
          <w:i/>
        </w:rPr>
        <w:t>Bistrița</w:t>
      </w:r>
      <w:proofErr w:type="spellEnd"/>
      <w:r w:rsidR="00891CB4" w:rsidRPr="00891CB4">
        <w:rPr>
          <w:rFonts w:ascii="Arial" w:hAnsi="Arial" w:cs="Arial"/>
          <w:i/>
        </w:rPr>
        <w:t xml:space="preserve"> </w:t>
      </w:r>
      <w:proofErr w:type="spellStart"/>
      <w:r w:rsidR="00891CB4" w:rsidRPr="00891CB4">
        <w:rPr>
          <w:rFonts w:ascii="Arial" w:hAnsi="Arial" w:cs="Arial"/>
          <w:i/>
        </w:rPr>
        <w:t>Bîrgăului</w:t>
      </w:r>
      <w:proofErr w:type="spellEnd"/>
      <w:r w:rsidR="0062242B" w:rsidRPr="0062242B">
        <w:rPr>
          <w:rFonts w:ascii="Arial" w:hAnsi="Arial" w:cs="Arial"/>
          <w:i/>
          <w:lang w:val="ro-RO"/>
        </w:rPr>
        <w:t xml:space="preserve">, </w:t>
      </w:r>
      <w:r w:rsidR="00891CB4">
        <w:rPr>
          <w:rFonts w:ascii="Arial" w:hAnsi="Arial" w:cs="Arial"/>
          <w:i/>
          <w:lang w:val="ro-RO"/>
        </w:rPr>
        <w:t xml:space="preserve">comuna Bistriţa-Bîrgăului, </w:t>
      </w:r>
      <w:r w:rsidR="0062242B" w:rsidRPr="0062242B">
        <w:rPr>
          <w:rFonts w:ascii="Arial" w:hAnsi="Arial" w:cs="Arial"/>
          <w:i/>
          <w:lang w:val="ro-RO"/>
        </w:rPr>
        <w:t>jud. Bistriţa-Năsăud</w:t>
      </w:r>
      <w:r w:rsidRPr="00AE2AF5">
        <w:rPr>
          <w:rFonts w:ascii="Arial" w:hAnsi="Arial" w:cs="Arial"/>
          <w:lang w:val="ro-RO"/>
        </w:rPr>
        <w:t xml:space="preserve">, </w:t>
      </w:r>
      <w:r w:rsidRPr="006559AA">
        <w:rPr>
          <w:rFonts w:ascii="Arial" w:hAnsi="Arial" w:cs="Arial"/>
          <w:b/>
          <w:bCs/>
          <w:lang w:val="ro-RO"/>
        </w:rPr>
        <w:t>nu se supune evaluării impactului asupra mediului</w:t>
      </w:r>
      <w:r w:rsidRPr="006559AA">
        <w:rPr>
          <w:rFonts w:ascii="Arial" w:hAnsi="Arial" w:cs="Arial"/>
          <w:b/>
          <w:lang w:val="ro-RO"/>
        </w:rPr>
        <w:t xml:space="preserve"> şi </w:t>
      </w:r>
      <w:r w:rsidR="00307E60" w:rsidRPr="006559AA">
        <w:rPr>
          <w:rFonts w:ascii="Arial" w:hAnsi="Arial" w:cs="Arial"/>
          <w:b/>
          <w:lang w:val="ro-RO"/>
        </w:rPr>
        <w:t xml:space="preserve">nu </w:t>
      </w:r>
      <w:r w:rsidRPr="006559AA">
        <w:rPr>
          <w:rFonts w:ascii="Arial" w:hAnsi="Arial" w:cs="Arial"/>
          <w:b/>
          <w:lang w:val="ro-RO"/>
        </w:rPr>
        <w:t>se supune evaluării adecvate</w:t>
      </w:r>
      <w:r w:rsidRPr="00AE2AF5">
        <w:rPr>
          <w:rFonts w:ascii="Arial" w:hAnsi="Arial" w:cs="Arial"/>
          <w:lang w:val="ro-RO"/>
        </w:rPr>
        <w:t xml:space="preserve">. </w:t>
      </w:r>
    </w:p>
    <w:p w:rsidR="009B6B0A" w:rsidRPr="00AE2AF5" w:rsidRDefault="009B6B0A" w:rsidP="00422E07">
      <w:pPr>
        <w:spacing w:after="0" w:line="240" w:lineRule="auto"/>
        <w:ind w:firstLine="720"/>
        <w:jc w:val="both"/>
        <w:rPr>
          <w:rFonts w:ascii="Arial" w:hAnsi="Arial" w:cs="Arial"/>
          <w:lang w:val="ro-RO"/>
        </w:rPr>
      </w:pPr>
    </w:p>
    <w:p w:rsidR="00F650C0" w:rsidRPr="00AE2AF5" w:rsidRDefault="009B6B0A" w:rsidP="00B96E0B">
      <w:pPr>
        <w:spacing w:after="0" w:line="240" w:lineRule="auto"/>
        <w:ind w:firstLine="720"/>
        <w:jc w:val="both"/>
        <w:rPr>
          <w:rFonts w:ascii="Arial" w:hAnsi="Arial" w:cs="Arial"/>
          <w:lang w:val="ro-RO"/>
        </w:rPr>
      </w:pPr>
      <w:r w:rsidRPr="00AE2AF5">
        <w:rPr>
          <w:rFonts w:ascii="Arial" w:hAnsi="Arial" w:cs="Arial"/>
          <w:lang w:val="ro-RO"/>
        </w:rPr>
        <w:t>Justificarea prezentei decizii:</w:t>
      </w:r>
    </w:p>
    <w:p w:rsidR="009B6B0A" w:rsidRPr="00AE2AF5" w:rsidRDefault="009B6B0A" w:rsidP="00F650C0">
      <w:pPr>
        <w:autoSpaceDE w:val="0"/>
        <w:autoSpaceDN w:val="0"/>
        <w:adjustRightInd w:val="0"/>
        <w:spacing w:after="0" w:line="240" w:lineRule="auto"/>
        <w:ind w:firstLine="720"/>
        <w:jc w:val="both"/>
        <w:rPr>
          <w:rFonts w:ascii="Arial" w:hAnsi="Arial" w:cs="Arial"/>
          <w:lang w:val="ro-RO"/>
        </w:rPr>
      </w:pPr>
      <w:r w:rsidRPr="00AE2AF5">
        <w:rPr>
          <w:rFonts w:ascii="Arial" w:hAnsi="Arial" w:cs="Arial"/>
          <w:b/>
          <w:lang w:val="ro-RO"/>
        </w:rPr>
        <w:t>I.</w:t>
      </w:r>
      <w:r w:rsidRPr="00AE2AF5">
        <w:rPr>
          <w:rFonts w:ascii="Arial" w:hAnsi="Arial" w:cs="Arial"/>
          <w:lang w:val="ro-RO"/>
        </w:rPr>
        <w:t xml:space="preserve"> Motivele care au stat la baza luării deciziei etapei de încadrare în procedura de evaluare a impactului asupra mediului sunt următoarele: </w:t>
      </w:r>
    </w:p>
    <w:p w:rsidR="009E6D81" w:rsidRPr="00AE2AF5" w:rsidRDefault="00D75E44" w:rsidP="00773887">
      <w:pPr>
        <w:spacing w:after="0" w:line="240" w:lineRule="auto"/>
        <w:jc w:val="both"/>
        <w:rPr>
          <w:rFonts w:ascii="Arial" w:hAnsi="Arial" w:cs="Arial"/>
          <w:i/>
          <w:lang w:val="ro-RO"/>
        </w:rPr>
      </w:pPr>
      <w:r w:rsidRPr="00773887">
        <w:rPr>
          <w:rFonts w:ascii="Arial" w:hAnsi="Arial" w:cs="Arial"/>
          <w:b/>
          <w:i/>
          <w:lang w:val="ro-RO"/>
        </w:rPr>
        <w:t>a)</w:t>
      </w:r>
      <w:r w:rsidRPr="00AE2AF5">
        <w:rPr>
          <w:rFonts w:ascii="Arial" w:hAnsi="Arial" w:cs="Arial"/>
          <w:i/>
          <w:lang w:val="ro-RO"/>
        </w:rPr>
        <w:t xml:space="preserve"> Proiectul propus intră sub incidenţa H.G. nr. 445/2009 privind evaluarea impactului anumitor proiecte publice şi private asupra mediului, modificată şi completată prin HG nr. 17/2012, fiind încadrat în Anexa 2</w:t>
      </w:r>
      <w:r w:rsidR="009E6D81" w:rsidRPr="00AE2AF5">
        <w:rPr>
          <w:rFonts w:ascii="Arial" w:hAnsi="Arial" w:cs="Arial"/>
          <w:i/>
          <w:lang w:val="ro-RO"/>
        </w:rPr>
        <w:t>:</w:t>
      </w:r>
    </w:p>
    <w:p w:rsidR="007A7B07" w:rsidRDefault="009E6D81" w:rsidP="007E0119">
      <w:pPr>
        <w:spacing w:after="0" w:line="240" w:lineRule="auto"/>
        <w:ind w:firstLine="720"/>
        <w:jc w:val="both"/>
        <w:rPr>
          <w:rFonts w:ascii="Arial" w:hAnsi="Arial" w:cs="Arial"/>
          <w:i/>
          <w:lang w:val="ro-RO"/>
        </w:rPr>
      </w:pPr>
      <w:r w:rsidRPr="00AE2AF5">
        <w:rPr>
          <w:rFonts w:ascii="Arial" w:hAnsi="Arial" w:cs="Arial"/>
          <w:i/>
          <w:lang w:val="ro-RO"/>
        </w:rPr>
        <w:t>-</w:t>
      </w:r>
      <w:r w:rsidR="00C641CE" w:rsidRPr="00AE2AF5">
        <w:rPr>
          <w:rFonts w:ascii="Arial" w:hAnsi="Arial" w:cs="Arial"/>
          <w:i/>
          <w:lang w:val="ro-RO"/>
        </w:rPr>
        <w:t xml:space="preserve"> </w:t>
      </w:r>
      <w:r w:rsidR="007A7B07">
        <w:rPr>
          <w:rFonts w:ascii="Arial" w:hAnsi="Arial" w:cs="Arial"/>
          <w:i/>
          <w:lang w:val="ro-RO"/>
        </w:rPr>
        <w:t xml:space="preserve"> </w:t>
      </w:r>
      <w:r w:rsidR="007A7B07" w:rsidRPr="00AE2AF5">
        <w:rPr>
          <w:rFonts w:ascii="Arial" w:hAnsi="Arial" w:cs="Arial"/>
          <w:i/>
          <w:lang w:val="ro-RO"/>
        </w:rPr>
        <w:t>la punctul 1</w:t>
      </w:r>
      <w:r w:rsidR="007A7B07">
        <w:rPr>
          <w:rFonts w:ascii="Arial" w:hAnsi="Arial" w:cs="Arial"/>
          <w:i/>
          <w:lang w:val="ro-RO"/>
        </w:rPr>
        <w:t>0</w:t>
      </w:r>
      <w:r w:rsidR="007A7B07" w:rsidRPr="00AE2AF5">
        <w:rPr>
          <w:rFonts w:ascii="Arial" w:hAnsi="Arial" w:cs="Arial"/>
          <w:i/>
          <w:lang w:val="ro-RO"/>
        </w:rPr>
        <w:t xml:space="preserve">, lit. </w:t>
      </w:r>
      <w:r w:rsidR="007A7B07">
        <w:rPr>
          <w:rFonts w:ascii="Arial" w:hAnsi="Arial" w:cs="Arial"/>
          <w:i/>
          <w:lang w:val="ro-RO"/>
        </w:rPr>
        <w:t>j</w:t>
      </w:r>
      <w:r w:rsidR="007A7B07" w:rsidRPr="00AE2AF5">
        <w:rPr>
          <w:rFonts w:ascii="Arial" w:hAnsi="Arial" w:cs="Arial"/>
          <w:i/>
          <w:lang w:val="ro-RO"/>
        </w:rPr>
        <w:t xml:space="preserve">) </w:t>
      </w:r>
      <w:r w:rsidR="007A7B07">
        <w:rPr>
          <w:rFonts w:ascii="Arial" w:hAnsi="Arial" w:cs="Arial"/>
          <w:i/>
          <w:lang w:val="ro-RO"/>
        </w:rPr>
        <w:t>– instalații de apeducte de lungime mare;</w:t>
      </w:r>
    </w:p>
    <w:p w:rsidR="007E0119" w:rsidRPr="00AE2AF5" w:rsidRDefault="007A7B07" w:rsidP="007E0119">
      <w:pPr>
        <w:spacing w:after="0" w:line="240" w:lineRule="auto"/>
        <w:ind w:firstLine="720"/>
        <w:jc w:val="both"/>
        <w:rPr>
          <w:rFonts w:ascii="Arial" w:hAnsi="Arial" w:cs="Arial"/>
          <w:i/>
          <w:lang w:val="ro-RO"/>
        </w:rPr>
      </w:pPr>
      <w:r>
        <w:rPr>
          <w:rFonts w:ascii="Arial" w:hAnsi="Arial" w:cs="Arial"/>
          <w:i/>
          <w:lang w:val="ro-RO"/>
        </w:rPr>
        <w:t xml:space="preserve">- </w:t>
      </w:r>
      <w:r w:rsidR="00B96E0B" w:rsidRPr="00AE2AF5">
        <w:rPr>
          <w:rFonts w:ascii="Arial" w:hAnsi="Arial" w:cs="Arial"/>
          <w:i/>
          <w:lang w:val="ro-RO"/>
        </w:rPr>
        <w:t>la punctul 13,</w:t>
      </w:r>
      <w:r w:rsidR="007E0119" w:rsidRPr="00AE2AF5">
        <w:rPr>
          <w:rFonts w:ascii="Arial" w:hAnsi="Arial" w:cs="Arial"/>
          <w:i/>
          <w:lang w:val="ro-RO"/>
        </w:rPr>
        <w:t xml:space="preserve"> lit. a) -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7A7B07" w:rsidRPr="00614427" w:rsidRDefault="00AC1280" w:rsidP="007A7B07">
      <w:pPr>
        <w:spacing w:after="0" w:line="240" w:lineRule="auto"/>
        <w:jc w:val="both"/>
        <w:rPr>
          <w:rStyle w:val="sttpunct"/>
          <w:rFonts w:ascii="Arial" w:hAnsi="Arial" w:cs="Arial"/>
          <w:i/>
          <w:color w:val="FF0000"/>
          <w:lang w:val="it-IT"/>
        </w:rPr>
      </w:pPr>
      <w:r w:rsidRPr="00773887">
        <w:rPr>
          <w:rFonts w:ascii="Arial" w:hAnsi="Arial" w:cs="Arial"/>
          <w:b/>
          <w:i/>
          <w:lang w:val="ro-RO"/>
        </w:rPr>
        <w:t>b</w:t>
      </w:r>
      <w:r w:rsidR="007E0119" w:rsidRPr="00773887">
        <w:rPr>
          <w:rFonts w:ascii="Arial" w:hAnsi="Arial" w:cs="Arial"/>
          <w:b/>
          <w:i/>
          <w:lang w:val="ro-RO"/>
        </w:rPr>
        <w:t>)</w:t>
      </w:r>
      <w:r w:rsidR="007E0119" w:rsidRPr="00AE2AF5">
        <w:rPr>
          <w:rFonts w:ascii="Arial" w:hAnsi="Arial" w:cs="Arial"/>
          <w:i/>
          <w:lang w:val="ro-RO"/>
        </w:rPr>
        <w:t xml:space="preserve"> </w:t>
      </w:r>
      <w:proofErr w:type="spellStart"/>
      <w:r w:rsidR="007A7B07">
        <w:rPr>
          <w:rStyle w:val="sttpunct"/>
          <w:rFonts w:ascii="Arial" w:hAnsi="Arial" w:cs="Arial"/>
          <w:i/>
        </w:rPr>
        <w:t>În</w:t>
      </w:r>
      <w:proofErr w:type="spellEnd"/>
      <w:r w:rsidR="007A7B07">
        <w:rPr>
          <w:rStyle w:val="sttpunct"/>
          <w:rFonts w:ascii="Arial" w:hAnsi="Arial" w:cs="Arial"/>
          <w:i/>
        </w:rPr>
        <w:t xml:space="preserve"> </w:t>
      </w:r>
      <w:proofErr w:type="spellStart"/>
      <w:r w:rsidR="007A7B07">
        <w:rPr>
          <w:rStyle w:val="sttpunct"/>
          <w:rFonts w:ascii="Arial" w:hAnsi="Arial" w:cs="Arial"/>
          <w:i/>
        </w:rPr>
        <w:t>prezent</w:t>
      </w:r>
      <w:proofErr w:type="spellEnd"/>
      <w:r w:rsidR="007A7B07">
        <w:rPr>
          <w:rStyle w:val="sttpunct"/>
          <w:rFonts w:ascii="Arial" w:hAnsi="Arial" w:cs="Arial"/>
          <w:i/>
        </w:rPr>
        <w:t xml:space="preserve"> </w:t>
      </w:r>
      <w:proofErr w:type="spellStart"/>
      <w:r w:rsidR="007A7B07" w:rsidRPr="00614427">
        <w:rPr>
          <w:rStyle w:val="sttpunct"/>
          <w:rFonts w:ascii="Arial" w:hAnsi="Arial" w:cs="Arial"/>
          <w:i/>
        </w:rPr>
        <w:t>localitatea</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Bistri</w:t>
      </w:r>
      <w:r w:rsidR="007A7B07">
        <w:rPr>
          <w:rStyle w:val="sttpunct"/>
          <w:rFonts w:ascii="Arial" w:hAnsi="Arial" w:cs="Arial"/>
          <w:i/>
        </w:rPr>
        <w:t>ț</w:t>
      </w:r>
      <w:r w:rsidR="007A7B07" w:rsidRPr="00614427">
        <w:rPr>
          <w:rStyle w:val="sttpunct"/>
          <w:rFonts w:ascii="Arial" w:hAnsi="Arial" w:cs="Arial"/>
          <w:i/>
        </w:rPr>
        <w:t>a</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B</w:t>
      </w:r>
      <w:r w:rsidR="007A7B07">
        <w:rPr>
          <w:rStyle w:val="sttpunct"/>
          <w:rFonts w:ascii="Arial" w:hAnsi="Arial" w:cs="Arial"/>
          <w:i/>
        </w:rPr>
        <w:t>î</w:t>
      </w:r>
      <w:r w:rsidR="007A7B07" w:rsidRPr="00614427">
        <w:rPr>
          <w:rStyle w:val="sttpunct"/>
          <w:rFonts w:ascii="Arial" w:hAnsi="Arial" w:cs="Arial"/>
          <w:i/>
        </w:rPr>
        <w:t>rg</w:t>
      </w:r>
      <w:r w:rsidR="007A7B07">
        <w:rPr>
          <w:rStyle w:val="sttpunct"/>
          <w:rFonts w:ascii="Arial" w:hAnsi="Arial" w:cs="Arial"/>
          <w:i/>
        </w:rPr>
        <w:t>ă</w:t>
      </w:r>
      <w:r w:rsidR="007A7B07" w:rsidRPr="00614427">
        <w:rPr>
          <w:rStyle w:val="sttpunct"/>
          <w:rFonts w:ascii="Arial" w:hAnsi="Arial" w:cs="Arial"/>
          <w:i/>
        </w:rPr>
        <w:t>ului</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dispune</w:t>
      </w:r>
      <w:proofErr w:type="spellEnd"/>
      <w:r w:rsidR="007A7B07" w:rsidRPr="00614427">
        <w:rPr>
          <w:rStyle w:val="sttpunct"/>
          <w:rFonts w:ascii="Arial" w:hAnsi="Arial" w:cs="Arial"/>
          <w:i/>
        </w:rPr>
        <w:t xml:space="preserve"> </w:t>
      </w:r>
      <w:proofErr w:type="spellStart"/>
      <w:r w:rsidR="00E1222B">
        <w:rPr>
          <w:rStyle w:val="sttpunct"/>
          <w:rFonts w:ascii="Arial" w:hAnsi="Arial" w:cs="Arial"/>
          <w:i/>
        </w:rPr>
        <w:t>doar</w:t>
      </w:r>
      <w:proofErr w:type="spellEnd"/>
      <w:r w:rsidR="00E1222B">
        <w:rPr>
          <w:rStyle w:val="sttpunct"/>
          <w:rFonts w:ascii="Arial" w:hAnsi="Arial" w:cs="Arial"/>
          <w:i/>
        </w:rPr>
        <w:t xml:space="preserve"> </w:t>
      </w:r>
      <w:proofErr w:type="spellStart"/>
      <w:r w:rsidR="007A7B07" w:rsidRPr="00614427">
        <w:rPr>
          <w:rStyle w:val="sttpunct"/>
          <w:rFonts w:ascii="Arial" w:hAnsi="Arial" w:cs="Arial"/>
          <w:i/>
        </w:rPr>
        <w:t>par</w:t>
      </w:r>
      <w:r w:rsidR="007A7B07">
        <w:rPr>
          <w:rStyle w:val="sttpunct"/>
          <w:rFonts w:ascii="Arial" w:hAnsi="Arial" w:cs="Arial"/>
          <w:i/>
        </w:rPr>
        <w:t>ț</w:t>
      </w:r>
      <w:r w:rsidR="007A7B07" w:rsidRPr="00614427">
        <w:rPr>
          <w:rStyle w:val="sttpunct"/>
          <w:rFonts w:ascii="Arial" w:hAnsi="Arial" w:cs="Arial"/>
          <w:i/>
        </w:rPr>
        <w:t>ial</w:t>
      </w:r>
      <w:proofErr w:type="spellEnd"/>
      <w:r w:rsidR="007A7B07" w:rsidRPr="00614427">
        <w:rPr>
          <w:rStyle w:val="sttpunct"/>
          <w:rFonts w:ascii="Arial" w:hAnsi="Arial" w:cs="Arial"/>
          <w:i/>
        </w:rPr>
        <w:t xml:space="preserve"> </w:t>
      </w:r>
      <w:r w:rsidR="007A7B07">
        <w:rPr>
          <w:rStyle w:val="sttpunct"/>
          <w:rFonts w:ascii="Arial" w:hAnsi="Arial" w:cs="Arial"/>
          <w:i/>
        </w:rPr>
        <w:t xml:space="preserve">de </w:t>
      </w:r>
      <w:proofErr w:type="spellStart"/>
      <w:r w:rsidR="007A7B07" w:rsidRPr="00614427">
        <w:rPr>
          <w:rStyle w:val="sttpunct"/>
          <w:rFonts w:ascii="Arial" w:hAnsi="Arial" w:cs="Arial"/>
          <w:i/>
        </w:rPr>
        <w:t>sistem</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centralizat</w:t>
      </w:r>
      <w:proofErr w:type="spellEnd"/>
      <w:r w:rsidR="007A7B07" w:rsidRPr="00614427">
        <w:rPr>
          <w:rStyle w:val="sttpunct"/>
          <w:rFonts w:ascii="Arial" w:hAnsi="Arial" w:cs="Arial"/>
          <w:i/>
        </w:rPr>
        <w:t xml:space="preserve"> de </w:t>
      </w:r>
      <w:proofErr w:type="spellStart"/>
      <w:r w:rsidR="007A7B07" w:rsidRPr="00614427">
        <w:rPr>
          <w:rStyle w:val="sttpunct"/>
          <w:rFonts w:ascii="Arial" w:hAnsi="Arial" w:cs="Arial"/>
          <w:i/>
        </w:rPr>
        <w:t>canalizare</w:t>
      </w:r>
      <w:proofErr w:type="spellEnd"/>
      <w:r w:rsidR="007A7B07" w:rsidRPr="00614427">
        <w:rPr>
          <w:rStyle w:val="sttpunct"/>
          <w:rFonts w:ascii="Arial" w:hAnsi="Arial" w:cs="Arial"/>
          <w:i/>
        </w:rPr>
        <w:t xml:space="preserve"> a </w:t>
      </w:r>
      <w:proofErr w:type="spellStart"/>
      <w:r w:rsidR="007A7B07" w:rsidRPr="00614427">
        <w:rPr>
          <w:rStyle w:val="sttpunct"/>
          <w:rFonts w:ascii="Arial" w:hAnsi="Arial" w:cs="Arial"/>
          <w:i/>
        </w:rPr>
        <w:t>apelor</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uzate</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menajere</w:t>
      </w:r>
      <w:proofErr w:type="spellEnd"/>
      <w:r w:rsidR="007A7B07" w:rsidRPr="00614427">
        <w:rPr>
          <w:rStyle w:val="sttpunct"/>
          <w:rFonts w:ascii="Arial" w:hAnsi="Arial" w:cs="Arial"/>
          <w:i/>
        </w:rPr>
        <w:t xml:space="preserve"> </w:t>
      </w:r>
      <w:proofErr w:type="spellStart"/>
      <w:r w:rsidR="007A7B07">
        <w:rPr>
          <w:rStyle w:val="sttpunct"/>
          <w:rFonts w:ascii="Arial" w:hAnsi="Arial" w:cs="Arial"/>
          <w:i/>
        </w:rPr>
        <w:t>ș</w:t>
      </w:r>
      <w:r w:rsidR="007A7B07" w:rsidRPr="00614427">
        <w:rPr>
          <w:rStyle w:val="sttpunct"/>
          <w:rFonts w:ascii="Arial" w:hAnsi="Arial" w:cs="Arial"/>
          <w:i/>
        </w:rPr>
        <w:t>i</w:t>
      </w:r>
      <w:proofErr w:type="spellEnd"/>
      <w:r w:rsidR="007A7B07" w:rsidRPr="00614427">
        <w:rPr>
          <w:rStyle w:val="sttpunct"/>
          <w:rFonts w:ascii="Arial" w:hAnsi="Arial" w:cs="Arial"/>
          <w:i/>
        </w:rPr>
        <w:t xml:space="preserve"> de </w:t>
      </w:r>
      <w:proofErr w:type="spellStart"/>
      <w:r w:rsidR="007A7B07" w:rsidRPr="00614427">
        <w:rPr>
          <w:rStyle w:val="sttpunct"/>
          <w:rFonts w:ascii="Arial" w:hAnsi="Arial" w:cs="Arial"/>
          <w:i/>
        </w:rPr>
        <w:t>re</w:t>
      </w:r>
      <w:r w:rsidR="007A7B07">
        <w:rPr>
          <w:rStyle w:val="sttpunct"/>
          <w:rFonts w:ascii="Arial" w:hAnsi="Arial" w:cs="Arial"/>
          <w:i/>
        </w:rPr>
        <w:t>ț</w:t>
      </w:r>
      <w:r w:rsidR="007A7B07" w:rsidRPr="00614427">
        <w:rPr>
          <w:rStyle w:val="sttpunct"/>
          <w:rFonts w:ascii="Arial" w:hAnsi="Arial" w:cs="Arial"/>
          <w:i/>
        </w:rPr>
        <w:t>ea</w:t>
      </w:r>
      <w:proofErr w:type="spellEnd"/>
      <w:r w:rsidR="007A7B07" w:rsidRPr="00614427">
        <w:rPr>
          <w:rStyle w:val="sttpunct"/>
          <w:rFonts w:ascii="Arial" w:hAnsi="Arial" w:cs="Arial"/>
          <w:i/>
        </w:rPr>
        <w:t xml:space="preserve"> de </w:t>
      </w:r>
      <w:proofErr w:type="spellStart"/>
      <w:r w:rsidR="007A7B07" w:rsidRPr="00614427">
        <w:rPr>
          <w:rStyle w:val="sttpunct"/>
          <w:rFonts w:ascii="Arial" w:hAnsi="Arial" w:cs="Arial"/>
          <w:i/>
        </w:rPr>
        <w:t>alimentare</w:t>
      </w:r>
      <w:proofErr w:type="spellEnd"/>
      <w:r w:rsidR="007A7B07" w:rsidRPr="00614427">
        <w:rPr>
          <w:rStyle w:val="sttpunct"/>
          <w:rFonts w:ascii="Arial" w:hAnsi="Arial" w:cs="Arial"/>
          <w:i/>
        </w:rPr>
        <w:t xml:space="preserve"> cu </w:t>
      </w:r>
      <w:proofErr w:type="spellStart"/>
      <w:r w:rsidR="007A7B07" w:rsidRPr="00614427">
        <w:rPr>
          <w:rStyle w:val="sttpunct"/>
          <w:rFonts w:ascii="Arial" w:hAnsi="Arial" w:cs="Arial"/>
          <w:i/>
        </w:rPr>
        <w:t>ap</w:t>
      </w:r>
      <w:r w:rsidR="007A7B07">
        <w:rPr>
          <w:rStyle w:val="sttpunct"/>
          <w:rFonts w:ascii="Arial" w:hAnsi="Arial" w:cs="Arial"/>
          <w:i/>
        </w:rPr>
        <w:t>ă</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conectate</w:t>
      </w:r>
      <w:proofErr w:type="spellEnd"/>
      <w:r w:rsidR="007A7B07" w:rsidRPr="00614427">
        <w:rPr>
          <w:rStyle w:val="sttpunct"/>
          <w:rFonts w:ascii="Arial" w:hAnsi="Arial" w:cs="Arial"/>
          <w:i/>
        </w:rPr>
        <w:t xml:space="preserve"> la </w:t>
      </w:r>
      <w:proofErr w:type="spellStart"/>
      <w:r w:rsidR="007A7B07" w:rsidRPr="00614427">
        <w:rPr>
          <w:rStyle w:val="sttpunct"/>
          <w:rFonts w:ascii="Arial" w:hAnsi="Arial" w:cs="Arial"/>
          <w:i/>
        </w:rPr>
        <w:t>re</w:t>
      </w:r>
      <w:r w:rsidR="007A7B07">
        <w:rPr>
          <w:rStyle w:val="sttpunct"/>
          <w:rFonts w:ascii="Arial" w:hAnsi="Arial" w:cs="Arial"/>
          <w:i/>
        </w:rPr>
        <w:t>ț</w:t>
      </w:r>
      <w:r w:rsidR="007A7B07" w:rsidRPr="00614427">
        <w:rPr>
          <w:rStyle w:val="sttpunct"/>
          <w:rFonts w:ascii="Arial" w:hAnsi="Arial" w:cs="Arial"/>
          <w:i/>
        </w:rPr>
        <w:t>elele</w:t>
      </w:r>
      <w:proofErr w:type="spellEnd"/>
      <w:r w:rsidR="007A7B07" w:rsidRPr="00614427">
        <w:rPr>
          <w:rStyle w:val="sttpunct"/>
          <w:rFonts w:ascii="Arial" w:hAnsi="Arial" w:cs="Arial"/>
          <w:i/>
        </w:rPr>
        <w:t xml:space="preserve"> de </w:t>
      </w:r>
      <w:proofErr w:type="spellStart"/>
      <w:r w:rsidR="007A7B07" w:rsidRPr="00614427">
        <w:rPr>
          <w:rStyle w:val="sttpunct"/>
          <w:rFonts w:ascii="Arial" w:hAnsi="Arial" w:cs="Arial"/>
          <w:i/>
        </w:rPr>
        <w:t>alimentare</w:t>
      </w:r>
      <w:proofErr w:type="spellEnd"/>
      <w:r w:rsidR="007A7B07" w:rsidRPr="00614427">
        <w:rPr>
          <w:rStyle w:val="sttpunct"/>
          <w:rFonts w:ascii="Arial" w:hAnsi="Arial" w:cs="Arial"/>
          <w:i/>
        </w:rPr>
        <w:t xml:space="preserve"> </w:t>
      </w:r>
      <w:proofErr w:type="spellStart"/>
      <w:r w:rsidR="007A7B07">
        <w:rPr>
          <w:rStyle w:val="sttpunct"/>
          <w:rFonts w:ascii="Arial" w:hAnsi="Arial" w:cs="Arial"/>
          <w:i/>
        </w:rPr>
        <w:t>ș</w:t>
      </w:r>
      <w:r w:rsidR="007A7B07" w:rsidRPr="00614427">
        <w:rPr>
          <w:rStyle w:val="sttpunct"/>
          <w:rFonts w:ascii="Arial" w:hAnsi="Arial" w:cs="Arial"/>
          <w:i/>
        </w:rPr>
        <w:t>i</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canalizare</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existente</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pe</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valea</w:t>
      </w:r>
      <w:proofErr w:type="spellEnd"/>
      <w:r w:rsidR="007A7B07" w:rsidRPr="00614427">
        <w:rPr>
          <w:rStyle w:val="sttpunct"/>
          <w:rFonts w:ascii="Arial" w:hAnsi="Arial" w:cs="Arial"/>
          <w:i/>
        </w:rPr>
        <w:t xml:space="preserve"> </w:t>
      </w:r>
      <w:proofErr w:type="spellStart"/>
      <w:r w:rsidR="007A7B07" w:rsidRPr="00614427">
        <w:rPr>
          <w:rStyle w:val="sttpunct"/>
          <w:rFonts w:ascii="Arial" w:hAnsi="Arial" w:cs="Arial"/>
          <w:i/>
        </w:rPr>
        <w:t>B</w:t>
      </w:r>
      <w:r w:rsidR="007A7B07">
        <w:rPr>
          <w:rStyle w:val="sttpunct"/>
          <w:rFonts w:ascii="Arial" w:hAnsi="Arial" w:cs="Arial"/>
          <w:i/>
        </w:rPr>
        <w:t>î</w:t>
      </w:r>
      <w:r w:rsidR="007A7B07" w:rsidRPr="00614427">
        <w:rPr>
          <w:rStyle w:val="sttpunct"/>
          <w:rFonts w:ascii="Arial" w:hAnsi="Arial" w:cs="Arial"/>
          <w:i/>
        </w:rPr>
        <w:t>rg</w:t>
      </w:r>
      <w:r w:rsidR="007A7B07">
        <w:rPr>
          <w:rStyle w:val="sttpunct"/>
          <w:rFonts w:ascii="Arial" w:hAnsi="Arial" w:cs="Arial"/>
          <w:i/>
        </w:rPr>
        <w:t>ă</w:t>
      </w:r>
      <w:r w:rsidR="007A7B07" w:rsidRPr="00614427">
        <w:rPr>
          <w:rStyle w:val="sttpunct"/>
          <w:rFonts w:ascii="Arial" w:hAnsi="Arial" w:cs="Arial"/>
          <w:i/>
        </w:rPr>
        <w:t>ului</w:t>
      </w:r>
      <w:proofErr w:type="spellEnd"/>
      <w:r w:rsidR="007A7B07" w:rsidRPr="00614427">
        <w:rPr>
          <w:rStyle w:val="sttpunct"/>
          <w:rFonts w:ascii="Arial" w:hAnsi="Arial" w:cs="Arial"/>
          <w:i/>
        </w:rPr>
        <w:t xml:space="preserve">. </w:t>
      </w:r>
    </w:p>
    <w:p w:rsidR="007A7B07" w:rsidRPr="00614427" w:rsidRDefault="007A7B07" w:rsidP="00E1222B">
      <w:pPr>
        <w:spacing w:after="0" w:line="240" w:lineRule="auto"/>
        <w:jc w:val="both"/>
        <w:rPr>
          <w:rFonts w:ascii="Arial" w:hAnsi="Arial" w:cs="Arial"/>
          <w:i/>
          <w:lang w:val="it-IT"/>
        </w:rPr>
      </w:pPr>
      <w:r w:rsidRPr="00614427">
        <w:rPr>
          <w:rStyle w:val="sttpunct"/>
          <w:rFonts w:ascii="Arial" w:hAnsi="Arial" w:cs="Arial"/>
          <w:i/>
          <w:color w:val="FF0000"/>
          <w:lang w:val="it-IT"/>
        </w:rPr>
        <w:tab/>
      </w:r>
      <w:r w:rsidRPr="00614427">
        <w:rPr>
          <w:rStyle w:val="sttpunct"/>
          <w:rFonts w:ascii="Arial" w:hAnsi="Arial" w:cs="Arial"/>
          <w:i/>
          <w:lang w:val="it-IT"/>
        </w:rPr>
        <w:t>Re</w:t>
      </w:r>
      <w:r>
        <w:rPr>
          <w:rStyle w:val="sttpunct"/>
          <w:rFonts w:ascii="Arial" w:hAnsi="Arial" w:cs="Arial"/>
          <w:i/>
          <w:lang w:val="it-IT"/>
        </w:rPr>
        <w:t>ț</w:t>
      </w:r>
      <w:r w:rsidRPr="00614427">
        <w:rPr>
          <w:rStyle w:val="sttpunct"/>
          <w:rFonts w:ascii="Arial" w:hAnsi="Arial" w:cs="Arial"/>
          <w:i/>
          <w:lang w:val="it-IT"/>
        </w:rPr>
        <w:t>eaua de canalizare existent</w:t>
      </w:r>
      <w:r>
        <w:rPr>
          <w:rStyle w:val="sttpunct"/>
          <w:rFonts w:ascii="Arial" w:hAnsi="Arial" w:cs="Arial"/>
          <w:i/>
          <w:lang w:val="it-IT"/>
        </w:rPr>
        <w:t>ă în localitatea Bistriț</w:t>
      </w:r>
      <w:r w:rsidRPr="00614427">
        <w:rPr>
          <w:rStyle w:val="sttpunct"/>
          <w:rFonts w:ascii="Arial" w:hAnsi="Arial" w:cs="Arial"/>
          <w:i/>
          <w:lang w:val="it-IT"/>
        </w:rPr>
        <w:t>a B</w:t>
      </w:r>
      <w:r>
        <w:rPr>
          <w:rStyle w:val="sttpunct"/>
          <w:rFonts w:ascii="Arial" w:hAnsi="Arial" w:cs="Arial"/>
          <w:i/>
          <w:lang w:val="it-IT"/>
        </w:rPr>
        <w:t>î</w:t>
      </w:r>
      <w:r w:rsidRPr="00614427">
        <w:rPr>
          <w:rStyle w:val="sttpunct"/>
          <w:rFonts w:ascii="Arial" w:hAnsi="Arial" w:cs="Arial"/>
          <w:i/>
          <w:lang w:val="it-IT"/>
        </w:rPr>
        <w:t>rg</w:t>
      </w:r>
      <w:r>
        <w:rPr>
          <w:rStyle w:val="sttpunct"/>
          <w:rFonts w:ascii="Arial" w:hAnsi="Arial" w:cs="Arial"/>
          <w:i/>
          <w:lang w:val="it-IT"/>
        </w:rPr>
        <w:t>ă</w:t>
      </w:r>
      <w:r w:rsidRPr="00614427">
        <w:rPr>
          <w:rStyle w:val="sttpunct"/>
          <w:rFonts w:ascii="Arial" w:hAnsi="Arial" w:cs="Arial"/>
          <w:i/>
          <w:lang w:val="it-IT"/>
        </w:rPr>
        <w:t>ului este conectat</w:t>
      </w:r>
      <w:r>
        <w:rPr>
          <w:rStyle w:val="sttpunct"/>
          <w:rFonts w:ascii="Arial" w:hAnsi="Arial" w:cs="Arial"/>
          <w:i/>
          <w:lang w:val="it-IT"/>
        </w:rPr>
        <w:t>ă</w:t>
      </w:r>
      <w:r w:rsidRPr="00614427">
        <w:rPr>
          <w:rStyle w:val="sttpunct"/>
          <w:rFonts w:ascii="Arial" w:hAnsi="Arial" w:cs="Arial"/>
          <w:i/>
          <w:lang w:val="it-IT"/>
        </w:rPr>
        <w:t xml:space="preserve"> la colectorul care transport</w:t>
      </w:r>
      <w:r>
        <w:rPr>
          <w:rStyle w:val="sttpunct"/>
          <w:rFonts w:ascii="Arial" w:hAnsi="Arial" w:cs="Arial"/>
          <w:i/>
          <w:lang w:val="it-IT"/>
        </w:rPr>
        <w:t>ă</w:t>
      </w:r>
      <w:r w:rsidRPr="00614427">
        <w:rPr>
          <w:rStyle w:val="sttpunct"/>
          <w:rFonts w:ascii="Arial" w:hAnsi="Arial" w:cs="Arial"/>
          <w:i/>
          <w:lang w:val="it-IT"/>
        </w:rPr>
        <w:t xml:space="preserve"> apele uzate de pe valea B</w:t>
      </w:r>
      <w:r>
        <w:rPr>
          <w:rStyle w:val="sttpunct"/>
          <w:rFonts w:ascii="Arial" w:hAnsi="Arial" w:cs="Arial"/>
          <w:i/>
          <w:lang w:val="it-IT"/>
        </w:rPr>
        <w:t>î</w:t>
      </w:r>
      <w:r w:rsidRPr="00614427">
        <w:rPr>
          <w:rStyle w:val="sttpunct"/>
          <w:rFonts w:ascii="Arial" w:hAnsi="Arial" w:cs="Arial"/>
          <w:i/>
          <w:lang w:val="it-IT"/>
        </w:rPr>
        <w:t>rg</w:t>
      </w:r>
      <w:r>
        <w:rPr>
          <w:rStyle w:val="sttpunct"/>
          <w:rFonts w:ascii="Arial" w:hAnsi="Arial" w:cs="Arial"/>
          <w:i/>
          <w:lang w:val="it-IT"/>
        </w:rPr>
        <w:t>ă</w:t>
      </w:r>
      <w:r w:rsidRPr="00614427">
        <w:rPr>
          <w:rStyle w:val="sttpunct"/>
          <w:rFonts w:ascii="Arial" w:hAnsi="Arial" w:cs="Arial"/>
          <w:i/>
          <w:lang w:val="it-IT"/>
        </w:rPr>
        <w:t xml:space="preserve">ului </w:t>
      </w:r>
      <w:r>
        <w:rPr>
          <w:rStyle w:val="sttpunct"/>
          <w:rFonts w:ascii="Arial" w:hAnsi="Arial" w:cs="Arial"/>
          <w:i/>
          <w:lang w:val="it-IT"/>
        </w:rPr>
        <w:t>la</w:t>
      </w:r>
      <w:r w:rsidRPr="00614427">
        <w:rPr>
          <w:rStyle w:val="sttpunct"/>
          <w:rFonts w:ascii="Arial" w:hAnsi="Arial" w:cs="Arial"/>
          <w:i/>
          <w:lang w:val="it-IT"/>
        </w:rPr>
        <w:t xml:space="preserve"> sta</w:t>
      </w:r>
      <w:r>
        <w:rPr>
          <w:rStyle w:val="sttpunct"/>
          <w:rFonts w:ascii="Arial" w:hAnsi="Arial" w:cs="Arial"/>
          <w:i/>
          <w:lang w:val="it-IT"/>
        </w:rPr>
        <w:t>ț</w:t>
      </w:r>
      <w:r w:rsidRPr="00614427">
        <w:rPr>
          <w:rStyle w:val="sttpunct"/>
          <w:rFonts w:ascii="Arial" w:hAnsi="Arial" w:cs="Arial"/>
          <w:i/>
          <w:lang w:val="it-IT"/>
        </w:rPr>
        <w:t>ia de epurare din Municipiul Bistri</w:t>
      </w:r>
      <w:r>
        <w:rPr>
          <w:rStyle w:val="sttpunct"/>
          <w:rFonts w:ascii="Arial" w:hAnsi="Arial" w:cs="Arial"/>
          <w:i/>
          <w:lang w:val="it-IT"/>
        </w:rPr>
        <w:t>ț</w:t>
      </w:r>
      <w:r w:rsidRPr="00614427">
        <w:rPr>
          <w:rStyle w:val="sttpunct"/>
          <w:rFonts w:ascii="Arial" w:hAnsi="Arial" w:cs="Arial"/>
          <w:i/>
          <w:lang w:val="it-IT"/>
        </w:rPr>
        <w:t>a</w:t>
      </w:r>
      <w:r>
        <w:rPr>
          <w:rStyle w:val="sttpunct"/>
          <w:rFonts w:ascii="Arial" w:hAnsi="Arial" w:cs="Arial"/>
          <w:i/>
          <w:lang w:val="it-IT"/>
        </w:rPr>
        <w:t xml:space="preserve">, pentru care a fost emisă </w:t>
      </w:r>
      <w:r w:rsidRPr="00614427">
        <w:rPr>
          <w:rFonts w:ascii="Arial" w:hAnsi="Arial" w:cs="Arial"/>
          <w:i/>
          <w:lang w:val="it-IT"/>
        </w:rPr>
        <w:t>Autoriza</w:t>
      </w:r>
      <w:r>
        <w:rPr>
          <w:rFonts w:ascii="Arial" w:hAnsi="Arial" w:cs="Arial"/>
          <w:i/>
          <w:lang w:val="it-IT"/>
        </w:rPr>
        <w:t>ț</w:t>
      </w:r>
      <w:r w:rsidRPr="00614427">
        <w:rPr>
          <w:rFonts w:ascii="Arial" w:hAnsi="Arial" w:cs="Arial"/>
          <w:i/>
          <w:lang w:val="it-IT"/>
        </w:rPr>
        <w:t>ia de mediu nr. 28/31.05.2016</w:t>
      </w:r>
      <w:r w:rsidR="0024266A">
        <w:rPr>
          <w:rFonts w:ascii="Arial" w:hAnsi="Arial" w:cs="Arial"/>
          <w:i/>
          <w:lang w:val="it-IT"/>
        </w:rPr>
        <w:t>, titular: SC AQUABIS SA Bistrița</w:t>
      </w:r>
      <w:r w:rsidRPr="00614427">
        <w:rPr>
          <w:rFonts w:ascii="Arial" w:hAnsi="Arial" w:cs="Arial"/>
          <w:i/>
          <w:lang w:val="it-IT"/>
        </w:rPr>
        <w:t>.</w:t>
      </w:r>
    </w:p>
    <w:p w:rsidR="007A7B07" w:rsidRPr="008357AA" w:rsidRDefault="007A7B07" w:rsidP="00E1222B">
      <w:pPr>
        <w:tabs>
          <w:tab w:val="left" w:pos="0"/>
        </w:tabs>
        <w:spacing w:after="0" w:line="240" w:lineRule="auto"/>
        <w:ind w:firstLine="709"/>
        <w:jc w:val="both"/>
        <w:rPr>
          <w:rFonts w:ascii="Arial" w:hAnsi="Arial" w:cs="Arial"/>
          <w:i/>
          <w:lang w:val="it-IT"/>
        </w:rPr>
      </w:pPr>
      <w:r>
        <w:rPr>
          <w:rFonts w:ascii="Arial" w:hAnsi="Arial" w:cs="Arial"/>
          <w:i/>
          <w:lang w:val="it-IT"/>
        </w:rPr>
        <w:t>Pentru rețeaua de alimentare cu apă existentă</w:t>
      </w:r>
      <w:r w:rsidR="00E1222B">
        <w:rPr>
          <w:rFonts w:ascii="Arial" w:hAnsi="Arial" w:cs="Arial"/>
          <w:i/>
          <w:lang w:val="it-IT"/>
        </w:rPr>
        <w:t xml:space="preserve">, care deserveșe </w:t>
      </w:r>
      <w:r>
        <w:rPr>
          <w:rFonts w:ascii="Arial" w:hAnsi="Arial" w:cs="Arial"/>
          <w:i/>
          <w:lang w:val="it-IT"/>
        </w:rPr>
        <w:t>localitățil</w:t>
      </w:r>
      <w:r w:rsidR="00E1222B">
        <w:rPr>
          <w:rFonts w:ascii="Arial" w:hAnsi="Arial" w:cs="Arial"/>
          <w:i/>
          <w:lang w:val="it-IT"/>
        </w:rPr>
        <w:t>e</w:t>
      </w:r>
      <w:r>
        <w:rPr>
          <w:rFonts w:ascii="Arial" w:hAnsi="Arial" w:cs="Arial"/>
          <w:i/>
          <w:lang w:val="it-IT"/>
        </w:rPr>
        <w:t xml:space="preserve"> </w:t>
      </w:r>
      <w:r w:rsidRPr="008357AA">
        <w:rPr>
          <w:rFonts w:ascii="Arial" w:hAnsi="Arial" w:cs="Arial"/>
          <w:i/>
          <w:lang w:val="it-IT"/>
        </w:rPr>
        <w:t>Bistri</w:t>
      </w:r>
      <w:r>
        <w:rPr>
          <w:rFonts w:ascii="Arial" w:hAnsi="Arial" w:cs="Arial"/>
          <w:i/>
          <w:lang w:val="it-IT"/>
        </w:rPr>
        <w:t>ț</w:t>
      </w:r>
      <w:r w:rsidRPr="008357AA">
        <w:rPr>
          <w:rFonts w:ascii="Arial" w:hAnsi="Arial" w:cs="Arial"/>
          <w:i/>
          <w:lang w:val="it-IT"/>
        </w:rPr>
        <w:t>a B</w:t>
      </w:r>
      <w:r>
        <w:rPr>
          <w:rFonts w:ascii="Arial" w:hAnsi="Arial" w:cs="Arial"/>
          <w:i/>
          <w:lang w:val="it-IT"/>
        </w:rPr>
        <w:t>î</w:t>
      </w:r>
      <w:r w:rsidRPr="008357AA">
        <w:rPr>
          <w:rFonts w:ascii="Arial" w:hAnsi="Arial" w:cs="Arial"/>
          <w:i/>
          <w:lang w:val="it-IT"/>
        </w:rPr>
        <w:t>rg</w:t>
      </w:r>
      <w:r>
        <w:rPr>
          <w:rFonts w:ascii="Arial" w:hAnsi="Arial" w:cs="Arial"/>
          <w:i/>
          <w:lang w:val="it-IT"/>
        </w:rPr>
        <w:t>ă</w:t>
      </w:r>
      <w:r w:rsidRPr="008357AA">
        <w:rPr>
          <w:rFonts w:ascii="Arial" w:hAnsi="Arial" w:cs="Arial"/>
          <w:i/>
          <w:lang w:val="it-IT"/>
        </w:rPr>
        <w:t>ului, Prundu B</w:t>
      </w:r>
      <w:r>
        <w:rPr>
          <w:rFonts w:ascii="Arial" w:hAnsi="Arial" w:cs="Arial"/>
          <w:i/>
          <w:lang w:val="it-IT"/>
        </w:rPr>
        <w:t>î</w:t>
      </w:r>
      <w:r w:rsidRPr="008357AA">
        <w:rPr>
          <w:rFonts w:ascii="Arial" w:hAnsi="Arial" w:cs="Arial"/>
          <w:i/>
          <w:lang w:val="it-IT"/>
        </w:rPr>
        <w:t>rg</w:t>
      </w:r>
      <w:r>
        <w:rPr>
          <w:rFonts w:ascii="Arial" w:hAnsi="Arial" w:cs="Arial"/>
          <w:i/>
          <w:lang w:val="it-IT"/>
        </w:rPr>
        <w:t>ă</w:t>
      </w:r>
      <w:r w:rsidRPr="008357AA">
        <w:rPr>
          <w:rFonts w:ascii="Arial" w:hAnsi="Arial" w:cs="Arial"/>
          <w:i/>
          <w:lang w:val="it-IT"/>
        </w:rPr>
        <w:t>ului, Susenii B</w:t>
      </w:r>
      <w:r>
        <w:rPr>
          <w:rFonts w:ascii="Arial" w:hAnsi="Arial" w:cs="Arial"/>
          <w:i/>
          <w:lang w:val="it-IT"/>
        </w:rPr>
        <w:t>î</w:t>
      </w:r>
      <w:r w:rsidRPr="008357AA">
        <w:rPr>
          <w:rFonts w:ascii="Arial" w:hAnsi="Arial" w:cs="Arial"/>
          <w:i/>
          <w:lang w:val="it-IT"/>
        </w:rPr>
        <w:t>rg</w:t>
      </w:r>
      <w:r>
        <w:rPr>
          <w:rFonts w:ascii="Arial" w:hAnsi="Arial" w:cs="Arial"/>
          <w:i/>
          <w:lang w:val="it-IT"/>
        </w:rPr>
        <w:t>ă</w:t>
      </w:r>
      <w:r w:rsidRPr="008357AA">
        <w:rPr>
          <w:rFonts w:ascii="Arial" w:hAnsi="Arial" w:cs="Arial"/>
          <w:i/>
          <w:lang w:val="it-IT"/>
        </w:rPr>
        <w:t>ului, Mijlocenii B</w:t>
      </w:r>
      <w:r>
        <w:rPr>
          <w:rFonts w:ascii="Arial" w:hAnsi="Arial" w:cs="Arial"/>
          <w:i/>
          <w:lang w:val="it-IT"/>
        </w:rPr>
        <w:t>î</w:t>
      </w:r>
      <w:r w:rsidRPr="008357AA">
        <w:rPr>
          <w:rFonts w:ascii="Arial" w:hAnsi="Arial" w:cs="Arial"/>
          <w:i/>
          <w:lang w:val="it-IT"/>
        </w:rPr>
        <w:t>rg</w:t>
      </w:r>
      <w:r>
        <w:rPr>
          <w:rFonts w:ascii="Arial" w:hAnsi="Arial" w:cs="Arial"/>
          <w:i/>
          <w:lang w:val="it-IT"/>
        </w:rPr>
        <w:t>ă</w:t>
      </w:r>
      <w:r w:rsidRPr="008357AA">
        <w:rPr>
          <w:rFonts w:ascii="Arial" w:hAnsi="Arial" w:cs="Arial"/>
          <w:i/>
          <w:lang w:val="it-IT"/>
        </w:rPr>
        <w:t>ului, Josenii B</w:t>
      </w:r>
      <w:r>
        <w:rPr>
          <w:rFonts w:ascii="Arial" w:hAnsi="Arial" w:cs="Arial"/>
          <w:i/>
          <w:lang w:val="it-IT"/>
        </w:rPr>
        <w:t>î</w:t>
      </w:r>
      <w:r w:rsidRPr="008357AA">
        <w:rPr>
          <w:rFonts w:ascii="Arial" w:hAnsi="Arial" w:cs="Arial"/>
          <w:i/>
          <w:lang w:val="it-IT"/>
        </w:rPr>
        <w:t>rg</w:t>
      </w:r>
      <w:r>
        <w:rPr>
          <w:rFonts w:ascii="Arial" w:hAnsi="Arial" w:cs="Arial"/>
          <w:i/>
          <w:lang w:val="it-IT"/>
        </w:rPr>
        <w:t>ă</w:t>
      </w:r>
      <w:r w:rsidRPr="008357AA">
        <w:rPr>
          <w:rFonts w:ascii="Arial" w:hAnsi="Arial" w:cs="Arial"/>
          <w:i/>
          <w:lang w:val="it-IT"/>
        </w:rPr>
        <w:t>ului</w:t>
      </w:r>
      <w:r>
        <w:rPr>
          <w:rFonts w:ascii="Arial" w:hAnsi="Arial" w:cs="Arial"/>
          <w:i/>
          <w:lang w:val="it-IT"/>
        </w:rPr>
        <w:t>,</w:t>
      </w:r>
      <w:r w:rsidRPr="008357AA">
        <w:rPr>
          <w:rFonts w:ascii="Arial" w:hAnsi="Arial" w:cs="Arial"/>
          <w:i/>
          <w:lang w:val="it-IT"/>
        </w:rPr>
        <w:t xml:space="preserve"> Rusu B</w:t>
      </w:r>
      <w:r>
        <w:rPr>
          <w:rFonts w:ascii="Arial" w:hAnsi="Arial" w:cs="Arial"/>
          <w:i/>
          <w:lang w:val="it-IT"/>
        </w:rPr>
        <w:t>î</w:t>
      </w:r>
      <w:r w:rsidRPr="008357AA">
        <w:rPr>
          <w:rFonts w:ascii="Arial" w:hAnsi="Arial" w:cs="Arial"/>
          <w:i/>
          <w:lang w:val="it-IT"/>
        </w:rPr>
        <w:t>rg</w:t>
      </w:r>
      <w:r>
        <w:rPr>
          <w:rFonts w:ascii="Arial" w:hAnsi="Arial" w:cs="Arial"/>
          <w:i/>
          <w:lang w:val="it-IT"/>
        </w:rPr>
        <w:t>ă</w:t>
      </w:r>
      <w:r w:rsidRPr="008357AA">
        <w:rPr>
          <w:rFonts w:ascii="Arial" w:hAnsi="Arial" w:cs="Arial"/>
          <w:i/>
          <w:lang w:val="it-IT"/>
        </w:rPr>
        <w:t xml:space="preserve">ului, Livezile </w:t>
      </w:r>
      <w:r>
        <w:rPr>
          <w:rFonts w:ascii="Arial" w:hAnsi="Arial" w:cs="Arial"/>
          <w:i/>
          <w:lang w:val="it-IT"/>
        </w:rPr>
        <w:t>ș</w:t>
      </w:r>
      <w:r w:rsidRPr="008357AA">
        <w:rPr>
          <w:rFonts w:ascii="Arial" w:hAnsi="Arial" w:cs="Arial"/>
          <w:i/>
          <w:lang w:val="it-IT"/>
        </w:rPr>
        <w:t>i Tiha B</w:t>
      </w:r>
      <w:r>
        <w:rPr>
          <w:rFonts w:ascii="Arial" w:hAnsi="Arial" w:cs="Arial"/>
          <w:i/>
          <w:lang w:val="it-IT"/>
        </w:rPr>
        <w:t>î</w:t>
      </w:r>
      <w:r w:rsidRPr="008357AA">
        <w:rPr>
          <w:rFonts w:ascii="Arial" w:hAnsi="Arial" w:cs="Arial"/>
          <w:i/>
          <w:lang w:val="it-IT"/>
        </w:rPr>
        <w:t>rg</w:t>
      </w:r>
      <w:r>
        <w:rPr>
          <w:rFonts w:ascii="Arial" w:hAnsi="Arial" w:cs="Arial"/>
          <w:i/>
          <w:lang w:val="it-IT"/>
        </w:rPr>
        <w:t>ă</w:t>
      </w:r>
      <w:r w:rsidRPr="008357AA">
        <w:rPr>
          <w:rFonts w:ascii="Arial" w:hAnsi="Arial" w:cs="Arial"/>
          <w:i/>
          <w:lang w:val="it-IT"/>
        </w:rPr>
        <w:t>ului</w:t>
      </w:r>
      <w:r>
        <w:rPr>
          <w:rFonts w:ascii="Arial" w:hAnsi="Arial" w:cs="Arial"/>
          <w:i/>
          <w:lang w:val="it-IT"/>
        </w:rPr>
        <w:t xml:space="preserve">, a fost emisă </w:t>
      </w:r>
      <w:r w:rsidRPr="008357AA">
        <w:rPr>
          <w:rFonts w:ascii="Arial" w:hAnsi="Arial" w:cs="Arial"/>
          <w:i/>
          <w:lang w:val="it-IT"/>
        </w:rPr>
        <w:t>Autoriza</w:t>
      </w:r>
      <w:r>
        <w:rPr>
          <w:rFonts w:ascii="Arial" w:hAnsi="Arial" w:cs="Arial"/>
          <w:i/>
          <w:lang w:val="it-IT"/>
        </w:rPr>
        <w:t>ț</w:t>
      </w:r>
      <w:r w:rsidRPr="008357AA">
        <w:rPr>
          <w:rFonts w:ascii="Arial" w:hAnsi="Arial" w:cs="Arial"/>
          <w:i/>
          <w:lang w:val="it-IT"/>
        </w:rPr>
        <w:t>ia de mediu nr. 160/04.12.2009 revizuit</w:t>
      </w:r>
      <w:r>
        <w:rPr>
          <w:rFonts w:ascii="Arial" w:hAnsi="Arial" w:cs="Arial"/>
          <w:i/>
          <w:lang w:val="it-IT"/>
        </w:rPr>
        <w:t>ă</w:t>
      </w:r>
      <w:r w:rsidRPr="008357AA">
        <w:rPr>
          <w:rFonts w:ascii="Arial" w:hAnsi="Arial" w:cs="Arial"/>
          <w:i/>
          <w:lang w:val="it-IT"/>
        </w:rPr>
        <w:t xml:space="preserve"> la 16.12.2011</w:t>
      </w:r>
      <w:r w:rsidR="0024266A">
        <w:rPr>
          <w:rFonts w:ascii="Arial" w:hAnsi="Arial" w:cs="Arial"/>
          <w:i/>
          <w:lang w:val="it-IT"/>
        </w:rPr>
        <w:t>,</w:t>
      </w:r>
      <w:r w:rsidR="0024266A" w:rsidRPr="0024266A">
        <w:rPr>
          <w:rFonts w:ascii="Arial" w:hAnsi="Arial" w:cs="Arial"/>
          <w:i/>
          <w:lang w:val="it-IT"/>
        </w:rPr>
        <w:t xml:space="preserve"> </w:t>
      </w:r>
      <w:r w:rsidR="0024266A">
        <w:rPr>
          <w:rFonts w:ascii="Arial" w:hAnsi="Arial" w:cs="Arial"/>
          <w:i/>
          <w:lang w:val="it-IT"/>
        </w:rPr>
        <w:t>titular: SC AQUABIS SA Bistrița</w:t>
      </w:r>
      <w:r w:rsidRPr="008357AA">
        <w:rPr>
          <w:rFonts w:ascii="Arial" w:hAnsi="Arial" w:cs="Arial"/>
          <w:i/>
          <w:lang w:val="it-IT"/>
        </w:rPr>
        <w:t>.</w:t>
      </w:r>
      <w:r w:rsidR="00E1222B" w:rsidRPr="00E1222B">
        <w:rPr>
          <w:rFonts w:ascii="Arial" w:hAnsi="Arial" w:cs="Arial"/>
          <w:i/>
          <w:lang w:val="it-IT"/>
        </w:rPr>
        <w:t xml:space="preserve"> </w:t>
      </w:r>
      <w:r w:rsidR="00E1222B">
        <w:rPr>
          <w:rFonts w:ascii="Arial" w:hAnsi="Arial" w:cs="Arial"/>
          <w:i/>
          <w:lang w:val="it-IT"/>
        </w:rPr>
        <w:t>Sistemul de alimentare cu apă cuprinde: captare (</w:t>
      </w:r>
      <w:r w:rsidR="00E1222B" w:rsidRPr="008357AA">
        <w:rPr>
          <w:rFonts w:ascii="Arial" w:hAnsi="Arial" w:cs="Arial"/>
          <w:i/>
          <w:lang w:val="it-IT"/>
        </w:rPr>
        <w:t>din lacul de lini</w:t>
      </w:r>
      <w:r w:rsidR="00E1222B">
        <w:rPr>
          <w:rFonts w:ascii="Arial" w:hAnsi="Arial" w:cs="Arial"/>
          <w:i/>
          <w:lang w:val="it-IT"/>
        </w:rPr>
        <w:t>ș</w:t>
      </w:r>
      <w:r w:rsidR="00E1222B" w:rsidRPr="008357AA">
        <w:rPr>
          <w:rFonts w:ascii="Arial" w:hAnsi="Arial" w:cs="Arial"/>
          <w:i/>
          <w:lang w:val="it-IT"/>
        </w:rPr>
        <w:t>tire al hidrocentralei din Bistri</w:t>
      </w:r>
      <w:r w:rsidR="00E1222B">
        <w:rPr>
          <w:rFonts w:ascii="Arial" w:hAnsi="Arial" w:cs="Arial"/>
          <w:i/>
          <w:lang w:val="it-IT"/>
        </w:rPr>
        <w:t>ț</w:t>
      </w:r>
      <w:r w:rsidR="00E1222B" w:rsidRPr="008357AA">
        <w:rPr>
          <w:rFonts w:ascii="Arial" w:hAnsi="Arial" w:cs="Arial"/>
          <w:i/>
          <w:lang w:val="it-IT"/>
        </w:rPr>
        <w:t>a B</w:t>
      </w:r>
      <w:r w:rsidR="00E1222B">
        <w:rPr>
          <w:rFonts w:ascii="Arial" w:hAnsi="Arial" w:cs="Arial"/>
          <w:i/>
          <w:lang w:val="it-IT"/>
        </w:rPr>
        <w:t>î</w:t>
      </w:r>
      <w:r w:rsidR="00E1222B" w:rsidRPr="008357AA">
        <w:rPr>
          <w:rFonts w:ascii="Arial" w:hAnsi="Arial" w:cs="Arial"/>
          <w:i/>
          <w:lang w:val="it-IT"/>
        </w:rPr>
        <w:t>rg</w:t>
      </w:r>
      <w:r w:rsidR="00E1222B">
        <w:rPr>
          <w:rFonts w:ascii="Arial" w:hAnsi="Arial" w:cs="Arial"/>
          <w:i/>
          <w:lang w:val="it-IT"/>
        </w:rPr>
        <w:t>ă</w:t>
      </w:r>
      <w:r w:rsidR="00E1222B" w:rsidRPr="008357AA">
        <w:rPr>
          <w:rFonts w:ascii="Arial" w:hAnsi="Arial" w:cs="Arial"/>
          <w:i/>
          <w:lang w:val="it-IT"/>
        </w:rPr>
        <w:t>ului</w:t>
      </w:r>
      <w:r w:rsidR="00E1222B">
        <w:rPr>
          <w:rFonts w:ascii="Arial" w:hAnsi="Arial" w:cs="Arial"/>
          <w:i/>
          <w:lang w:val="it-IT"/>
        </w:rPr>
        <w:t xml:space="preserve">), </w:t>
      </w:r>
      <w:r w:rsidR="00E1222B" w:rsidRPr="008357AA">
        <w:rPr>
          <w:rFonts w:ascii="Arial" w:hAnsi="Arial" w:cs="Arial"/>
          <w:i/>
          <w:lang w:val="it-IT"/>
        </w:rPr>
        <w:t xml:space="preserve">rezervoare de </w:t>
      </w:r>
      <w:r w:rsidR="00E1222B">
        <w:rPr>
          <w:rFonts w:ascii="Arial" w:hAnsi="Arial" w:cs="Arial"/>
          <w:i/>
          <w:lang w:val="it-IT"/>
        </w:rPr>
        <w:t>î</w:t>
      </w:r>
      <w:r w:rsidR="00E1222B" w:rsidRPr="008357AA">
        <w:rPr>
          <w:rFonts w:ascii="Arial" w:hAnsi="Arial" w:cs="Arial"/>
          <w:i/>
          <w:lang w:val="it-IT"/>
        </w:rPr>
        <w:t>nmagazinare</w:t>
      </w:r>
      <w:r w:rsidR="00E1222B">
        <w:rPr>
          <w:rFonts w:ascii="Arial" w:hAnsi="Arial" w:cs="Arial"/>
          <w:i/>
          <w:lang w:val="it-IT"/>
        </w:rPr>
        <w:t xml:space="preserve"> (2 </w:t>
      </w:r>
      <w:r w:rsidR="00E1222B" w:rsidRPr="008357AA">
        <w:rPr>
          <w:rFonts w:ascii="Arial" w:hAnsi="Arial" w:cs="Arial"/>
          <w:i/>
          <w:lang w:val="it-IT"/>
        </w:rPr>
        <w:t>rezervo</w:t>
      </w:r>
      <w:r w:rsidR="00E1222B">
        <w:rPr>
          <w:rFonts w:ascii="Arial" w:hAnsi="Arial" w:cs="Arial"/>
          <w:i/>
          <w:lang w:val="it-IT"/>
        </w:rPr>
        <w:t>a</w:t>
      </w:r>
      <w:r w:rsidR="00E1222B" w:rsidRPr="008357AA">
        <w:rPr>
          <w:rFonts w:ascii="Arial" w:hAnsi="Arial" w:cs="Arial"/>
          <w:i/>
          <w:lang w:val="it-IT"/>
        </w:rPr>
        <w:t>r</w:t>
      </w:r>
      <w:r w:rsidR="00E1222B">
        <w:rPr>
          <w:rFonts w:ascii="Arial" w:hAnsi="Arial" w:cs="Arial"/>
          <w:i/>
          <w:lang w:val="it-IT"/>
        </w:rPr>
        <w:t>e</w:t>
      </w:r>
      <w:r w:rsidR="00E1222B" w:rsidRPr="008357AA">
        <w:rPr>
          <w:rFonts w:ascii="Arial" w:hAnsi="Arial" w:cs="Arial"/>
          <w:i/>
          <w:lang w:val="it-IT"/>
        </w:rPr>
        <w:t xml:space="preserve"> </w:t>
      </w:r>
      <w:r w:rsidR="00E1222B">
        <w:rPr>
          <w:rFonts w:ascii="Arial" w:hAnsi="Arial" w:cs="Arial"/>
          <w:i/>
          <w:lang w:val="it-IT"/>
        </w:rPr>
        <w:t xml:space="preserve">cu </w:t>
      </w:r>
      <w:r w:rsidR="00E1222B" w:rsidRPr="008357AA">
        <w:rPr>
          <w:rFonts w:ascii="Arial" w:hAnsi="Arial" w:cs="Arial"/>
          <w:i/>
          <w:lang w:val="it-IT"/>
        </w:rPr>
        <w:t>V=1000 m</w:t>
      </w:r>
      <w:r w:rsidR="00E1222B" w:rsidRPr="008357AA">
        <w:rPr>
          <w:rFonts w:ascii="Arial" w:hAnsi="Arial" w:cs="Arial"/>
          <w:i/>
          <w:vertAlign w:val="superscript"/>
          <w:lang w:val="it-IT"/>
        </w:rPr>
        <w:t>3</w:t>
      </w:r>
      <w:r w:rsidR="00E1222B" w:rsidRPr="008357AA">
        <w:rPr>
          <w:rFonts w:ascii="Arial" w:hAnsi="Arial" w:cs="Arial"/>
          <w:i/>
          <w:lang w:val="it-IT"/>
        </w:rPr>
        <w:t xml:space="preserve"> </w:t>
      </w:r>
      <w:r w:rsidR="00E1222B">
        <w:rPr>
          <w:rFonts w:ascii="Arial" w:hAnsi="Arial" w:cs="Arial"/>
          <w:i/>
          <w:lang w:val="it-IT"/>
        </w:rPr>
        <w:t xml:space="preserve">și </w:t>
      </w:r>
      <w:r w:rsidR="00E1222B" w:rsidRPr="008357AA">
        <w:rPr>
          <w:rFonts w:ascii="Arial" w:hAnsi="Arial" w:cs="Arial"/>
          <w:i/>
          <w:lang w:val="it-IT"/>
        </w:rPr>
        <w:t>V=500 m</w:t>
      </w:r>
      <w:r w:rsidR="00E1222B" w:rsidRPr="008357AA">
        <w:rPr>
          <w:rFonts w:ascii="Arial" w:hAnsi="Arial" w:cs="Arial"/>
          <w:i/>
          <w:vertAlign w:val="superscript"/>
          <w:lang w:val="it-IT"/>
        </w:rPr>
        <w:t>3</w:t>
      </w:r>
      <w:r w:rsidR="00E1222B" w:rsidRPr="008357AA">
        <w:rPr>
          <w:rFonts w:ascii="Arial" w:hAnsi="Arial" w:cs="Arial"/>
          <w:i/>
          <w:lang w:val="it-IT"/>
        </w:rPr>
        <w:t xml:space="preserve"> </w:t>
      </w:r>
      <w:r w:rsidR="00E1222B">
        <w:rPr>
          <w:rFonts w:ascii="Arial" w:hAnsi="Arial" w:cs="Arial"/>
          <w:i/>
          <w:lang w:val="it-IT"/>
        </w:rPr>
        <w:t>în</w:t>
      </w:r>
      <w:r w:rsidR="00E1222B" w:rsidRPr="008357AA">
        <w:rPr>
          <w:rFonts w:ascii="Arial" w:hAnsi="Arial" w:cs="Arial"/>
          <w:i/>
          <w:lang w:val="it-IT"/>
        </w:rPr>
        <w:t xml:space="preserve"> localitatea Prundu B</w:t>
      </w:r>
      <w:r w:rsidR="00E1222B">
        <w:rPr>
          <w:rFonts w:ascii="Arial" w:hAnsi="Arial" w:cs="Arial"/>
          <w:i/>
          <w:lang w:val="it-IT"/>
        </w:rPr>
        <w:t>î</w:t>
      </w:r>
      <w:r w:rsidR="00E1222B" w:rsidRPr="008357AA">
        <w:rPr>
          <w:rFonts w:ascii="Arial" w:hAnsi="Arial" w:cs="Arial"/>
          <w:i/>
          <w:lang w:val="it-IT"/>
        </w:rPr>
        <w:t>rg</w:t>
      </w:r>
      <w:r w:rsidR="00E1222B">
        <w:rPr>
          <w:rFonts w:ascii="Arial" w:hAnsi="Arial" w:cs="Arial"/>
          <w:i/>
          <w:lang w:val="it-IT"/>
        </w:rPr>
        <w:t>ă</w:t>
      </w:r>
      <w:r w:rsidR="00E1222B" w:rsidRPr="008357AA">
        <w:rPr>
          <w:rFonts w:ascii="Arial" w:hAnsi="Arial" w:cs="Arial"/>
          <w:i/>
          <w:lang w:val="it-IT"/>
        </w:rPr>
        <w:t>ului</w:t>
      </w:r>
      <w:r w:rsidR="00E1222B">
        <w:rPr>
          <w:rFonts w:ascii="Arial" w:hAnsi="Arial" w:cs="Arial"/>
          <w:i/>
          <w:lang w:val="it-IT"/>
        </w:rPr>
        <w:t>,</w:t>
      </w:r>
      <w:r w:rsidR="00E1222B" w:rsidRPr="008357AA">
        <w:rPr>
          <w:rFonts w:ascii="Arial" w:hAnsi="Arial" w:cs="Arial"/>
          <w:i/>
          <w:lang w:val="it-IT"/>
        </w:rPr>
        <w:t xml:space="preserve"> rezervor </w:t>
      </w:r>
      <w:r w:rsidR="00E1222B">
        <w:rPr>
          <w:rFonts w:ascii="Arial" w:hAnsi="Arial" w:cs="Arial"/>
          <w:i/>
          <w:lang w:val="it-IT"/>
        </w:rPr>
        <w:t xml:space="preserve">cu </w:t>
      </w:r>
      <w:r w:rsidR="00E1222B" w:rsidRPr="008357AA">
        <w:rPr>
          <w:rFonts w:ascii="Arial" w:hAnsi="Arial" w:cs="Arial"/>
          <w:i/>
          <w:lang w:val="it-IT"/>
        </w:rPr>
        <w:t>V=2x500 m</w:t>
      </w:r>
      <w:r w:rsidR="00E1222B" w:rsidRPr="008357AA">
        <w:rPr>
          <w:rFonts w:ascii="Arial" w:hAnsi="Arial" w:cs="Arial"/>
          <w:i/>
          <w:vertAlign w:val="superscript"/>
          <w:lang w:val="it-IT"/>
        </w:rPr>
        <w:t>3</w:t>
      </w:r>
      <w:r w:rsidR="00E1222B" w:rsidRPr="008357AA">
        <w:rPr>
          <w:rFonts w:ascii="Arial" w:hAnsi="Arial" w:cs="Arial"/>
          <w:i/>
          <w:lang w:val="it-IT"/>
        </w:rPr>
        <w:t xml:space="preserve"> din localitatea Mijlocenii B</w:t>
      </w:r>
      <w:r w:rsidR="00E1222B">
        <w:rPr>
          <w:rFonts w:ascii="Arial" w:hAnsi="Arial" w:cs="Arial"/>
          <w:i/>
          <w:lang w:val="it-IT"/>
        </w:rPr>
        <w:t>î</w:t>
      </w:r>
      <w:r w:rsidR="00E1222B" w:rsidRPr="008357AA">
        <w:rPr>
          <w:rFonts w:ascii="Arial" w:hAnsi="Arial" w:cs="Arial"/>
          <w:i/>
          <w:lang w:val="it-IT"/>
        </w:rPr>
        <w:t>rg</w:t>
      </w:r>
      <w:r w:rsidR="00E1222B">
        <w:rPr>
          <w:rFonts w:ascii="Arial" w:hAnsi="Arial" w:cs="Arial"/>
          <w:i/>
          <w:lang w:val="it-IT"/>
        </w:rPr>
        <w:t>ă</w:t>
      </w:r>
      <w:r w:rsidR="00E1222B" w:rsidRPr="008357AA">
        <w:rPr>
          <w:rFonts w:ascii="Arial" w:hAnsi="Arial" w:cs="Arial"/>
          <w:i/>
          <w:lang w:val="it-IT"/>
        </w:rPr>
        <w:t>ului</w:t>
      </w:r>
      <w:r w:rsidR="00E1222B">
        <w:rPr>
          <w:rFonts w:ascii="Arial" w:hAnsi="Arial" w:cs="Arial"/>
          <w:i/>
          <w:lang w:val="it-IT"/>
        </w:rPr>
        <w:t>,</w:t>
      </w:r>
      <w:r w:rsidR="00E1222B" w:rsidRPr="008357AA">
        <w:rPr>
          <w:rStyle w:val="sttpunct"/>
          <w:rFonts w:ascii="Arial" w:hAnsi="Arial" w:cs="Arial"/>
          <w:i/>
          <w:lang w:val="it-IT"/>
        </w:rPr>
        <w:t xml:space="preserve"> rezervor</w:t>
      </w:r>
      <w:r w:rsidR="00E1222B">
        <w:rPr>
          <w:rStyle w:val="sttpunct"/>
          <w:rFonts w:ascii="Arial" w:hAnsi="Arial" w:cs="Arial"/>
          <w:i/>
          <w:lang w:val="it-IT"/>
        </w:rPr>
        <w:t xml:space="preserve"> cu </w:t>
      </w:r>
      <w:r w:rsidR="00E1222B" w:rsidRPr="008357AA">
        <w:rPr>
          <w:rStyle w:val="sttpunct"/>
          <w:rFonts w:ascii="Arial" w:hAnsi="Arial" w:cs="Arial"/>
          <w:i/>
          <w:lang w:val="it-IT"/>
        </w:rPr>
        <w:t>V=1000 m</w:t>
      </w:r>
      <w:r w:rsidR="00E1222B" w:rsidRPr="008357AA">
        <w:rPr>
          <w:rStyle w:val="sttpunct"/>
          <w:rFonts w:ascii="Arial" w:hAnsi="Arial" w:cs="Arial"/>
          <w:i/>
          <w:vertAlign w:val="superscript"/>
          <w:lang w:val="it-IT"/>
        </w:rPr>
        <w:t>3</w:t>
      </w:r>
      <w:r w:rsidR="00E1222B" w:rsidRPr="008357AA">
        <w:rPr>
          <w:rStyle w:val="sttpunct"/>
          <w:rFonts w:ascii="Arial" w:hAnsi="Arial" w:cs="Arial"/>
          <w:i/>
          <w:lang w:val="it-IT"/>
        </w:rPr>
        <w:t xml:space="preserve"> din localitatea Livezile</w:t>
      </w:r>
      <w:r w:rsidR="00E1222B">
        <w:rPr>
          <w:rStyle w:val="sttpunct"/>
          <w:rFonts w:ascii="Arial" w:hAnsi="Arial" w:cs="Arial"/>
          <w:i/>
          <w:lang w:val="it-IT"/>
        </w:rPr>
        <w:t xml:space="preserve">), </w:t>
      </w:r>
      <w:r w:rsidR="00E1222B" w:rsidRPr="008357AA">
        <w:rPr>
          <w:rFonts w:ascii="Arial" w:hAnsi="Arial" w:cs="Arial"/>
          <w:i/>
          <w:lang w:val="it-IT"/>
        </w:rPr>
        <w:t>sta</w:t>
      </w:r>
      <w:r w:rsidR="00E1222B">
        <w:rPr>
          <w:rFonts w:ascii="Arial" w:hAnsi="Arial" w:cs="Arial"/>
          <w:i/>
          <w:lang w:val="it-IT"/>
        </w:rPr>
        <w:t>ț</w:t>
      </w:r>
      <w:r w:rsidR="00E1222B" w:rsidRPr="008357AA">
        <w:rPr>
          <w:rFonts w:ascii="Arial" w:hAnsi="Arial" w:cs="Arial"/>
          <w:i/>
          <w:lang w:val="it-IT"/>
        </w:rPr>
        <w:t xml:space="preserve">ie de tratare (capacitate 120 l/s) </w:t>
      </w:r>
      <w:r w:rsidR="00E1222B">
        <w:rPr>
          <w:rFonts w:ascii="Arial" w:hAnsi="Arial" w:cs="Arial"/>
          <w:i/>
          <w:lang w:val="it-IT"/>
        </w:rPr>
        <w:t>ș</w:t>
      </w:r>
      <w:r w:rsidR="00E1222B" w:rsidRPr="008357AA">
        <w:rPr>
          <w:rFonts w:ascii="Arial" w:hAnsi="Arial" w:cs="Arial"/>
          <w:i/>
          <w:lang w:val="it-IT"/>
        </w:rPr>
        <w:t>i re</w:t>
      </w:r>
      <w:r w:rsidR="00E1222B">
        <w:rPr>
          <w:rFonts w:ascii="Arial" w:hAnsi="Arial" w:cs="Arial"/>
          <w:i/>
          <w:lang w:val="it-IT"/>
        </w:rPr>
        <w:t>ț</w:t>
      </w:r>
      <w:r w:rsidR="00E1222B" w:rsidRPr="008357AA">
        <w:rPr>
          <w:rFonts w:ascii="Arial" w:hAnsi="Arial" w:cs="Arial"/>
          <w:i/>
          <w:lang w:val="it-IT"/>
        </w:rPr>
        <w:t>ea de distribu</w:t>
      </w:r>
      <w:r w:rsidR="00E1222B">
        <w:rPr>
          <w:rFonts w:ascii="Arial" w:hAnsi="Arial" w:cs="Arial"/>
          <w:i/>
          <w:lang w:val="it-IT"/>
        </w:rPr>
        <w:t>ț</w:t>
      </w:r>
      <w:r w:rsidR="00E1222B" w:rsidRPr="008357AA">
        <w:rPr>
          <w:rFonts w:ascii="Arial" w:hAnsi="Arial" w:cs="Arial"/>
          <w:i/>
          <w:lang w:val="it-IT"/>
        </w:rPr>
        <w:t>ie ap</w:t>
      </w:r>
      <w:r w:rsidR="00E1222B">
        <w:rPr>
          <w:rFonts w:ascii="Arial" w:hAnsi="Arial" w:cs="Arial"/>
          <w:i/>
          <w:lang w:val="it-IT"/>
        </w:rPr>
        <w:t>ă potabilă.</w:t>
      </w:r>
    </w:p>
    <w:p w:rsidR="00E1222B" w:rsidRDefault="00E1222B" w:rsidP="00E1222B">
      <w:pPr>
        <w:spacing w:after="0" w:line="240" w:lineRule="auto"/>
        <w:jc w:val="both"/>
        <w:rPr>
          <w:rFonts w:ascii="Arial" w:hAnsi="Arial" w:cs="Arial"/>
          <w:b/>
          <w:i/>
        </w:rPr>
      </w:pPr>
    </w:p>
    <w:p w:rsidR="00E1222B" w:rsidRDefault="00E1222B" w:rsidP="00E1222B">
      <w:pPr>
        <w:spacing w:after="0" w:line="240" w:lineRule="auto"/>
        <w:jc w:val="both"/>
        <w:rPr>
          <w:rFonts w:ascii="Arial" w:hAnsi="Arial" w:cs="Arial"/>
          <w:b/>
          <w:i/>
        </w:rPr>
      </w:pPr>
    </w:p>
    <w:p w:rsidR="003415EC" w:rsidRDefault="00E1222B" w:rsidP="00E1222B">
      <w:pPr>
        <w:spacing w:after="0" w:line="240" w:lineRule="auto"/>
        <w:jc w:val="both"/>
        <w:rPr>
          <w:rFonts w:ascii="Arial" w:hAnsi="Arial" w:cs="Arial"/>
          <w:i/>
        </w:rPr>
      </w:pPr>
      <w:r w:rsidRPr="00E1222B">
        <w:rPr>
          <w:rFonts w:ascii="Arial" w:hAnsi="Arial" w:cs="Arial"/>
          <w:b/>
          <w:i/>
        </w:rPr>
        <w:t>c)</w:t>
      </w:r>
      <w:r>
        <w:rPr>
          <w:rFonts w:ascii="Arial" w:hAnsi="Arial" w:cs="Arial"/>
          <w:i/>
        </w:rPr>
        <w:t xml:space="preserve"> </w:t>
      </w:r>
      <w:proofErr w:type="spellStart"/>
      <w:r w:rsidR="003415EC">
        <w:rPr>
          <w:rFonts w:ascii="Arial" w:hAnsi="Arial" w:cs="Arial"/>
          <w:i/>
        </w:rPr>
        <w:t>Proiectul</w:t>
      </w:r>
      <w:proofErr w:type="spellEnd"/>
      <w:r w:rsidR="003415EC">
        <w:rPr>
          <w:rFonts w:ascii="Arial" w:hAnsi="Arial" w:cs="Arial"/>
          <w:i/>
        </w:rPr>
        <w:t xml:space="preserve"> </w:t>
      </w:r>
      <w:proofErr w:type="spellStart"/>
      <w:r w:rsidR="003415EC">
        <w:rPr>
          <w:rFonts w:ascii="Arial" w:hAnsi="Arial" w:cs="Arial"/>
          <w:i/>
        </w:rPr>
        <w:t>prevede</w:t>
      </w:r>
      <w:proofErr w:type="spellEnd"/>
      <w:r w:rsidR="004D75FC" w:rsidRPr="004D75FC">
        <w:rPr>
          <w:rFonts w:ascii="Arial" w:hAnsi="Arial" w:cs="Arial"/>
          <w:i/>
          <w:lang w:val="ro-RO"/>
        </w:rPr>
        <w:t xml:space="preserve"> </w:t>
      </w:r>
      <w:r w:rsidR="004D75FC">
        <w:rPr>
          <w:rFonts w:ascii="Arial" w:hAnsi="Arial" w:cs="Arial"/>
          <w:i/>
          <w:lang w:val="ro-RO"/>
        </w:rPr>
        <w:t xml:space="preserve">extinderea reţelelor existente de alimentare cu </w:t>
      </w:r>
      <w:proofErr w:type="gramStart"/>
      <w:r w:rsidR="004D75FC">
        <w:rPr>
          <w:rFonts w:ascii="Arial" w:hAnsi="Arial" w:cs="Arial"/>
          <w:i/>
          <w:lang w:val="ro-RO"/>
        </w:rPr>
        <w:t>apă</w:t>
      </w:r>
      <w:proofErr w:type="gramEnd"/>
      <w:r w:rsidR="004D75FC">
        <w:rPr>
          <w:rFonts w:ascii="Arial" w:hAnsi="Arial" w:cs="Arial"/>
          <w:i/>
          <w:lang w:val="ro-RO"/>
        </w:rPr>
        <w:t xml:space="preserve"> și de canalizare, respectiv</w:t>
      </w:r>
      <w:r w:rsidR="003415EC">
        <w:rPr>
          <w:rFonts w:ascii="Arial" w:hAnsi="Arial" w:cs="Arial"/>
          <w:i/>
        </w:rPr>
        <w:t>:</w:t>
      </w:r>
    </w:p>
    <w:p w:rsidR="00E1222B" w:rsidRPr="00E1222B" w:rsidRDefault="00E1222B" w:rsidP="00E1222B">
      <w:pPr>
        <w:pStyle w:val="ListParagraph"/>
        <w:numPr>
          <w:ilvl w:val="0"/>
          <w:numId w:val="40"/>
        </w:numPr>
        <w:spacing w:after="0" w:line="240" w:lineRule="auto"/>
        <w:ind w:left="810" w:hanging="180"/>
        <w:jc w:val="both"/>
        <w:rPr>
          <w:rStyle w:val="stpunct"/>
          <w:rFonts w:ascii="Arial" w:hAnsi="Arial" w:cs="Arial"/>
        </w:rPr>
      </w:pPr>
      <w:proofErr w:type="spellStart"/>
      <w:r>
        <w:rPr>
          <w:rStyle w:val="stpunct"/>
          <w:rFonts w:ascii="Arial" w:hAnsi="Arial" w:cs="Arial"/>
        </w:rPr>
        <w:t>Rețea</w:t>
      </w:r>
      <w:proofErr w:type="spellEnd"/>
      <w:r>
        <w:rPr>
          <w:rStyle w:val="stpunct"/>
          <w:rFonts w:ascii="Arial" w:hAnsi="Arial" w:cs="Arial"/>
        </w:rPr>
        <w:t xml:space="preserve"> de </w:t>
      </w:r>
      <w:proofErr w:type="spellStart"/>
      <w:r>
        <w:rPr>
          <w:rStyle w:val="stpunct"/>
          <w:rFonts w:ascii="Arial" w:hAnsi="Arial" w:cs="Arial"/>
        </w:rPr>
        <w:t>canalizare</w:t>
      </w:r>
      <w:proofErr w:type="spellEnd"/>
    </w:p>
    <w:p w:rsidR="00E1222B" w:rsidRDefault="00E1222B" w:rsidP="00E1222B">
      <w:pPr>
        <w:numPr>
          <w:ilvl w:val="0"/>
          <w:numId w:val="39"/>
        </w:numPr>
        <w:tabs>
          <w:tab w:val="left" w:pos="180"/>
        </w:tabs>
        <w:spacing w:after="0" w:line="240" w:lineRule="auto"/>
        <w:ind w:left="0" w:firstLine="0"/>
        <w:jc w:val="both"/>
        <w:rPr>
          <w:rStyle w:val="stpunct"/>
          <w:rFonts w:ascii="Arial" w:hAnsi="Arial" w:cs="Arial"/>
          <w:i/>
        </w:rPr>
      </w:pPr>
      <w:proofErr w:type="spellStart"/>
      <w:r w:rsidRPr="00BE4398">
        <w:rPr>
          <w:rStyle w:val="stpunct"/>
          <w:rFonts w:ascii="Arial" w:hAnsi="Arial" w:cs="Arial"/>
          <w:i/>
        </w:rPr>
        <w:t>re</w:t>
      </w:r>
      <w:r>
        <w:rPr>
          <w:rStyle w:val="stpunct"/>
          <w:rFonts w:ascii="Arial" w:hAnsi="Arial" w:cs="Arial"/>
          <w:i/>
        </w:rPr>
        <w:t>ț</w:t>
      </w:r>
      <w:r w:rsidRPr="00BE4398">
        <w:rPr>
          <w:rStyle w:val="stpunct"/>
          <w:rFonts w:ascii="Arial" w:hAnsi="Arial" w:cs="Arial"/>
          <w:i/>
        </w:rPr>
        <w:t>e</w:t>
      </w:r>
      <w:r>
        <w:rPr>
          <w:rStyle w:val="stpunct"/>
          <w:rFonts w:ascii="Arial" w:hAnsi="Arial" w:cs="Arial"/>
          <w:i/>
        </w:rPr>
        <w:t>a</w:t>
      </w:r>
      <w:proofErr w:type="spellEnd"/>
      <w:r w:rsidRPr="00BE4398">
        <w:rPr>
          <w:rStyle w:val="stpunct"/>
          <w:rFonts w:ascii="Arial" w:hAnsi="Arial" w:cs="Arial"/>
          <w:i/>
        </w:rPr>
        <w:t xml:space="preserve"> de </w:t>
      </w:r>
      <w:proofErr w:type="spellStart"/>
      <w:r w:rsidRPr="00BE4398">
        <w:rPr>
          <w:rStyle w:val="stpunct"/>
          <w:rFonts w:ascii="Arial" w:hAnsi="Arial" w:cs="Arial"/>
          <w:i/>
        </w:rPr>
        <w:t>canalizare</w:t>
      </w:r>
      <w:proofErr w:type="spellEnd"/>
      <w:r w:rsidRPr="00BE4398">
        <w:rPr>
          <w:rStyle w:val="stpunct"/>
          <w:rFonts w:ascii="Arial" w:hAnsi="Arial" w:cs="Arial"/>
          <w:i/>
        </w:rPr>
        <w:t xml:space="preserve"> </w:t>
      </w:r>
      <w:r>
        <w:rPr>
          <w:rStyle w:val="stpunct"/>
          <w:rFonts w:ascii="Arial" w:hAnsi="Arial" w:cs="Arial"/>
          <w:i/>
        </w:rPr>
        <w:t xml:space="preserve">cu </w:t>
      </w:r>
      <w:proofErr w:type="spellStart"/>
      <w:r>
        <w:rPr>
          <w:rStyle w:val="stpunct"/>
          <w:rFonts w:ascii="Arial" w:hAnsi="Arial" w:cs="Arial"/>
          <w:i/>
        </w:rPr>
        <w:t>lungimea</w:t>
      </w:r>
      <w:proofErr w:type="spellEnd"/>
      <w:r>
        <w:rPr>
          <w:rStyle w:val="stpunct"/>
          <w:rFonts w:ascii="Arial" w:hAnsi="Arial" w:cs="Arial"/>
          <w:i/>
        </w:rPr>
        <w:t xml:space="preserve"> </w:t>
      </w:r>
      <w:r w:rsidRPr="00BE4398">
        <w:rPr>
          <w:rStyle w:val="stpunct"/>
          <w:rFonts w:ascii="Arial" w:hAnsi="Arial" w:cs="Arial"/>
          <w:i/>
        </w:rPr>
        <w:t>de 14</w:t>
      </w:r>
      <w:r>
        <w:rPr>
          <w:rStyle w:val="stpunct"/>
          <w:rFonts w:ascii="Arial" w:hAnsi="Arial" w:cs="Arial"/>
          <w:i/>
        </w:rPr>
        <w:t>.</w:t>
      </w:r>
      <w:r w:rsidRPr="00BE4398">
        <w:rPr>
          <w:rStyle w:val="stpunct"/>
          <w:rFonts w:ascii="Arial" w:hAnsi="Arial" w:cs="Arial"/>
          <w:i/>
        </w:rPr>
        <w:t>316</w:t>
      </w:r>
      <w:r>
        <w:rPr>
          <w:rStyle w:val="stpunct"/>
          <w:rFonts w:ascii="Arial" w:hAnsi="Arial" w:cs="Arial"/>
          <w:i/>
        </w:rPr>
        <w:t xml:space="preserve"> </w:t>
      </w:r>
      <w:r w:rsidRPr="00BE4398">
        <w:rPr>
          <w:rStyle w:val="stpunct"/>
          <w:rFonts w:ascii="Arial" w:hAnsi="Arial" w:cs="Arial"/>
          <w:i/>
        </w:rPr>
        <w:t>m, din care</w:t>
      </w:r>
      <w:r>
        <w:rPr>
          <w:rStyle w:val="stpunct"/>
          <w:rFonts w:ascii="Arial" w:hAnsi="Arial" w:cs="Arial"/>
          <w:i/>
        </w:rPr>
        <w:t>:</w:t>
      </w:r>
      <w:r w:rsidRPr="00BE4398">
        <w:rPr>
          <w:rStyle w:val="stpunct"/>
          <w:rFonts w:ascii="Arial" w:hAnsi="Arial" w:cs="Arial"/>
          <w:i/>
        </w:rPr>
        <w:t xml:space="preserve"> canal </w:t>
      </w:r>
      <w:proofErr w:type="spellStart"/>
      <w:r w:rsidRPr="00BE4398">
        <w:rPr>
          <w:rStyle w:val="stpunct"/>
          <w:rFonts w:ascii="Arial" w:hAnsi="Arial" w:cs="Arial"/>
          <w:i/>
        </w:rPr>
        <w:t>colector</w:t>
      </w:r>
      <w:proofErr w:type="spellEnd"/>
      <w:r w:rsidRPr="00BE4398">
        <w:rPr>
          <w:rStyle w:val="stpunct"/>
          <w:rFonts w:ascii="Arial" w:hAnsi="Arial" w:cs="Arial"/>
          <w:i/>
        </w:rPr>
        <w:t xml:space="preserve"> </w:t>
      </w:r>
      <w:r>
        <w:rPr>
          <w:rStyle w:val="stpunct"/>
          <w:rFonts w:ascii="Arial" w:hAnsi="Arial" w:cs="Arial"/>
          <w:i/>
        </w:rPr>
        <w:t>–</w:t>
      </w:r>
      <w:r w:rsidRPr="00BE4398">
        <w:rPr>
          <w:rStyle w:val="stpunct"/>
          <w:rFonts w:ascii="Arial" w:hAnsi="Arial" w:cs="Arial"/>
          <w:i/>
        </w:rPr>
        <w:t xml:space="preserve"> 3</w:t>
      </w:r>
      <w:r>
        <w:rPr>
          <w:rStyle w:val="stpunct"/>
          <w:rFonts w:ascii="Arial" w:hAnsi="Arial" w:cs="Arial"/>
          <w:i/>
        </w:rPr>
        <w:t>.</w:t>
      </w:r>
      <w:r w:rsidRPr="00BE4398">
        <w:rPr>
          <w:rStyle w:val="stpunct"/>
          <w:rFonts w:ascii="Arial" w:hAnsi="Arial" w:cs="Arial"/>
          <w:i/>
        </w:rPr>
        <w:t>927</w:t>
      </w:r>
      <w:r>
        <w:rPr>
          <w:rStyle w:val="stpunct"/>
          <w:rFonts w:ascii="Arial" w:hAnsi="Arial" w:cs="Arial"/>
          <w:i/>
        </w:rPr>
        <w:t xml:space="preserve"> </w:t>
      </w:r>
      <w:r w:rsidRPr="00BE4398">
        <w:rPr>
          <w:rStyle w:val="stpunct"/>
          <w:rFonts w:ascii="Arial" w:hAnsi="Arial" w:cs="Arial"/>
          <w:i/>
        </w:rPr>
        <w:t xml:space="preserve">m, </w:t>
      </w:r>
      <w:proofErr w:type="spellStart"/>
      <w:r w:rsidRPr="00BE4398">
        <w:rPr>
          <w:rStyle w:val="stpunct"/>
          <w:rFonts w:ascii="Arial" w:hAnsi="Arial" w:cs="Arial"/>
          <w:i/>
        </w:rPr>
        <w:t>ramifica</w:t>
      </w:r>
      <w:r>
        <w:rPr>
          <w:rStyle w:val="stpunct"/>
          <w:rFonts w:ascii="Arial" w:hAnsi="Arial" w:cs="Arial"/>
          <w:i/>
        </w:rPr>
        <w:t>ț</w:t>
      </w:r>
      <w:r w:rsidRPr="00BE4398">
        <w:rPr>
          <w:rStyle w:val="stpunct"/>
          <w:rFonts w:ascii="Arial" w:hAnsi="Arial" w:cs="Arial"/>
          <w:i/>
        </w:rPr>
        <w:t>ii</w:t>
      </w:r>
      <w:proofErr w:type="spellEnd"/>
      <w:r>
        <w:rPr>
          <w:rStyle w:val="stpunct"/>
          <w:rFonts w:ascii="Arial" w:hAnsi="Arial" w:cs="Arial"/>
          <w:i/>
        </w:rPr>
        <w:t xml:space="preserve"> –</w:t>
      </w:r>
      <w:r w:rsidRPr="00BE4398">
        <w:rPr>
          <w:rStyle w:val="stpunct"/>
          <w:rFonts w:ascii="Arial" w:hAnsi="Arial" w:cs="Arial"/>
          <w:i/>
        </w:rPr>
        <w:t xml:space="preserve"> 9</w:t>
      </w:r>
      <w:r>
        <w:rPr>
          <w:rStyle w:val="stpunct"/>
          <w:rFonts w:ascii="Arial" w:hAnsi="Arial" w:cs="Arial"/>
          <w:i/>
        </w:rPr>
        <w:t>.</w:t>
      </w:r>
      <w:r w:rsidRPr="00BE4398">
        <w:rPr>
          <w:rStyle w:val="stpunct"/>
          <w:rFonts w:ascii="Arial" w:hAnsi="Arial" w:cs="Arial"/>
          <w:i/>
        </w:rPr>
        <w:t>589</w:t>
      </w:r>
      <w:r>
        <w:rPr>
          <w:rStyle w:val="stpunct"/>
          <w:rFonts w:ascii="Arial" w:hAnsi="Arial" w:cs="Arial"/>
          <w:i/>
        </w:rPr>
        <w:t xml:space="preserve"> </w:t>
      </w:r>
      <w:r w:rsidRPr="00BE4398">
        <w:rPr>
          <w:rStyle w:val="stpunct"/>
          <w:rFonts w:ascii="Arial" w:hAnsi="Arial" w:cs="Arial"/>
          <w:i/>
        </w:rPr>
        <w:t>m</w:t>
      </w:r>
      <w:r>
        <w:rPr>
          <w:rStyle w:val="stpunct"/>
          <w:rFonts w:ascii="Arial" w:hAnsi="Arial" w:cs="Arial"/>
          <w:i/>
        </w:rPr>
        <w:t>,</w:t>
      </w:r>
      <w:r w:rsidRPr="00BE4398">
        <w:rPr>
          <w:rStyle w:val="stpunct"/>
          <w:rFonts w:ascii="Arial" w:hAnsi="Arial" w:cs="Arial"/>
          <w:i/>
        </w:rPr>
        <w:t xml:space="preserve"> </w:t>
      </w:r>
      <w:proofErr w:type="spellStart"/>
      <w:r w:rsidRPr="00BE4398">
        <w:rPr>
          <w:rStyle w:val="stpunct"/>
          <w:rFonts w:ascii="Arial" w:hAnsi="Arial" w:cs="Arial"/>
          <w:i/>
        </w:rPr>
        <w:t>conduct</w:t>
      </w:r>
      <w:r>
        <w:rPr>
          <w:rStyle w:val="stpunct"/>
          <w:rFonts w:ascii="Arial" w:hAnsi="Arial" w:cs="Arial"/>
          <w:i/>
        </w:rPr>
        <w:t>ă</w:t>
      </w:r>
      <w:proofErr w:type="spellEnd"/>
      <w:r w:rsidRPr="00BE4398">
        <w:rPr>
          <w:rStyle w:val="stpunct"/>
          <w:rFonts w:ascii="Arial" w:hAnsi="Arial" w:cs="Arial"/>
          <w:i/>
        </w:rPr>
        <w:t xml:space="preserve"> de </w:t>
      </w:r>
      <w:proofErr w:type="spellStart"/>
      <w:r w:rsidRPr="00BE4398">
        <w:rPr>
          <w:rStyle w:val="stpunct"/>
          <w:rFonts w:ascii="Arial" w:hAnsi="Arial" w:cs="Arial"/>
          <w:i/>
        </w:rPr>
        <w:t>refulare</w:t>
      </w:r>
      <w:proofErr w:type="spellEnd"/>
      <w:r w:rsidRPr="00BE4398">
        <w:rPr>
          <w:rStyle w:val="stpunct"/>
          <w:rFonts w:ascii="Arial" w:hAnsi="Arial" w:cs="Arial"/>
          <w:i/>
        </w:rPr>
        <w:t xml:space="preserve"> </w:t>
      </w:r>
      <w:r>
        <w:rPr>
          <w:rStyle w:val="stpunct"/>
          <w:rFonts w:ascii="Arial" w:hAnsi="Arial" w:cs="Arial"/>
          <w:i/>
        </w:rPr>
        <w:t xml:space="preserve">– </w:t>
      </w:r>
      <w:r w:rsidRPr="00BE4398">
        <w:rPr>
          <w:rStyle w:val="stpunct"/>
          <w:rFonts w:ascii="Arial" w:hAnsi="Arial" w:cs="Arial"/>
          <w:i/>
        </w:rPr>
        <w:t>800</w:t>
      </w:r>
      <w:r>
        <w:rPr>
          <w:rStyle w:val="stpunct"/>
          <w:rFonts w:ascii="Arial" w:hAnsi="Arial" w:cs="Arial"/>
          <w:i/>
        </w:rPr>
        <w:t xml:space="preserve"> </w:t>
      </w:r>
      <w:r w:rsidRPr="00BE4398">
        <w:rPr>
          <w:rStyle w:val="stpunct"/>
          <w:rFonts w:ascii="Arial" w:hAnsi="Arial" w:cs="Arial"/>
          <w:i/>
        </w:rPr>
        <w:t>m</w:t>
      </w:r>
      <w:r>
        <w:rPr>
          <w:rStyle w:val="stpunct"/>
          <w:rFonts w:ascii="Arial" w:hAnsi="Arial" w:cs="Arial"/>
          <w:i/>
        </w:rPr>
        <w:t xml:space="preserve">; </w:t>
      </w:r>
    </w:p>
    <w:p w:rsidR="00E1222B" w:rsidRDefault="00E1222B" w:rsidP="00E1222B">
      <w:pPr>
        <w:numPr>
          <w:ilvl w:val="0"/>
          <w:numId w:val="39"/>
        </w:numPr>
        <w:tabs>
          <w:tab w:val="left" w:pos="180"/>
        </w:tabs>
        <w:spacing w:after="0" w:line="240" w:lineRule="auto"/>
        <w:ind w:left="0" w:firstLine="0"/>
        <w:jc w:val="both"/>
        <w:rPr>
          <w:rStyle w:val="stpunct"/>
          <w:rFonts w:ascii="Arial" w:hAnsi="Arial" w:cs="Arial"/>
          <w:i/>
        </w:rPr>
      </w:pPr>
      <w:proofErr w:type="spellStart"/>
      <w:r w:rsidRPr="003D3B7E">
        <w:rPr>
          <w:rStyle w:val="stpunct"/>
          <w:rFonts w:ascii="Arial" w:hAnsi="Arial" w:cs="Arial"/>
          <w:i/>
        </w:rPr>
        <w:t>subtraversări</w:t>
      </w:r>
      <w:proofErr w:type="spellEnd"/>
      <w:r w:rsidRPr="003D3B7E">
        <w:rPr>
          <w:rStyle w:val="stpunct"/>
          <w:rFonts w:ascii="Arial" w:hAnsi="Arial" w:cs="Arial"/>
          <w:i/>
        </w:rPr>
        <w:t xml:space="preserve"> de </w:t>
      </w:r>
      <w:proofErr w:type="spellStart"/>
      <w:r w:rsidRPr="003D3B7E">
        <w:rPr>
          <w:rStyle w:val="stpunct"/>
          <w:rFonts w:ascii="Arial" w:hAnsi="Arial" w:cs="Arial"/>
          <w:i/>
        </w:rPr>
        <w:t>drumuri</w:t>
      </w:r>
      <w:proofErr w:type="spellEnd"/>
      <w:r w:rsidRPr="003D3B7E">
        <w:rPr>
          <w:rStyle w:val="stpunct"/>
          <w:rFonts w:ascii="Arial" w:hAnsi="Arial" w:cs="Arial"/>
          <w:i/>
        </w:rPr>
        <w:t xml:space="preserve"> – 50 m, </w:t>
      </w:r>
      <w:proofErr w:type="spellStart"/>
      <w:r w:rsidRPr="003D3B7E">
        <w:rPr>
          <w:rStyle w:val="stpunct"/>
          <w:rFonts w:ascii="Arial" w:hAnsi="Arial" w:cs="Arial"/>
          <w:i/>
        </w:rPr>
        <w:t>subtraversare</w:t>
      </w:r>
      <w:proofErr w:type="spellEnd"/>
      <w:r w:rsidRPr="003D3B7E">
        <w:rPr>
          <w:rStyle w:val="stpunct"/>
          <w:rFonts w:ascii="Arial" w:hAnsi="Arial" w:cs="Arial"/>
          <w:i/>
        </w:rPr>
        <w:t xml:space="preserve"> </w:t>
      </w:r>
      <w:proofErr w:type="spellStart"/>
      <w:r w:rsidRPr="003D3B7E">
        <w:rPr>
          <w:rStyle w:val="stpunct"/>
          <w:rFonts w:ascii="Arial" w:hAnsi="Arial" w:cs="Arial"/>
          <w:i/>
        </w:rPr>
        <w:t>cale</w:t>
      </w:r>
      <w:proofErr w:type="spellEnd"/>
      <w:r w:rsidRPr="003D3B7E">
        <w:rPr>
          <w:rStyle w:val="stpunct"/>
          <w:rFonts w:ascii="Arial" w:hAnsi="Arial" w:cs="Arial"/>
          <w:i/>
        </w:rPr>
        <w:t xml:space="preserve"> </w:t>
      </w:r>
      <w:proofErr w:type="spellStart"/>
      <w:r w:rsidRPr="003D3B7E">
        <w:rPr>
          <w:rStyle w:val="stpunct"/>
          <w:rFonts w:ascii="Arial" w:hAnsi="Arial" w:cs="Arial"/>
          <w:i/>
        </w:rPr>
        <w:t>ferată</w:t>
      </w:r>
      <w:proofErr w:type="spellEnd"/>
      <w:r w:rsidRPr="003D3B7E">
        <w:rPr>
          <w:rStyle w:val="stpunct"/>
          <w:rFonts w:ascii="Arial" w:hAnsi="Arial" w:cs="Arial"/>
          <w:i/>
        </w:rPr>
        <w:t xml:space="preserve"> </w:t>
      </w:r>
      <w:r>
        <w:rPr>
          <w:rStyle w:val="stpunct"/>
          <w:rFonts w:ascii="Arial" w:hAnsi="Arial" w:cs="Arial"/>
          <w:i/>
        </w:rPr>
        <w:t>–</w:t>
      </w:r>
      <w:r w:rsidRPr="003D3B7E">
        <w:rPr>
          <w:rStyle w:val="stpunct"/>
          <w:rFonts w:ascii="Arial" w:hAnsi="Arial" w:cs="Arial"/>
          <w:i/>
        </w:rPr>
        <w:t xml:space="preserve"> 25</w:t>
      </w:r>
      <w:r>
        <w:rPr>
          <w:rStyle w:val="stpunct"/>
          <w:rFonts w:ascii="Arial" w:hAnsi="Arial" w:cs="Arial"/>
          <w:i/>
        </w:rPr>
        <w:t xml:space="preserve"> </w:t>
      </w:r>
      <w:r w:rsidRPr="003D3B7E">
        <w:rPr>
          <w:rStyle w:val="stpunct"/>
          <w:rFonts w:ascii="Arial" w:hAnsi="Arial" w:cs="Arial"/>
          <w:i/>
        </w:rPr>
        <w:t xml:space="preserve">m, </w:t>
      </w:r>
      <w:proofErr w:type="spellStart"/>
      <w:r w:rsidRPr="003D3B7E">
        <w:rPr>
          <w:rStyle w:val="stpunct"/>
          <w:rFonts w:ascii="Arial" w:hAnsi="Arial" w:cs="Arial"/>
          <w:i/>
        </w:rPr>
        <w:t>subtravers</w:t>
      </w:r>
      <w:r>
        <w:rPr>
          <w:rStyle w:val="stpunct"/>
          <w:rFonts w:ascii="Arial" w:hAnsi="Arial" w:cs="Arial"/>
          <w:i/>
        </w:rPr>
        <w:t>ări</w:t>
      </w:r>
      <w:proofErr w:type="spellEnd"/>
      <w:r w:rsidRPr="003D3B7E">
        <w:rPr>
          <w:rStyle w:val="stpunct"/>
          <w:rFonts w:ascii="Arial" w:hAnsi="Arial" w:cs="Arial"/>
          <w:i/>
        </w:rPr>
        <w:t xml:space="preserve"> </w:t>
      </w:r>
      <w:proofErr w:type="spellStart"/>
      <w:r w:rsidRPr="003D3B7E">
        <w:rPr>
          <w:rStyle w:val="stpunct"/>
          <w:rFonts w:ascii="Arial" w:hAnsi="Arial" w:cs="Arial"/>
          <w:i/>
        </w:rPr>
        <w:t>cursuri</w:t>
      </w:r>
      <w:proofErr w:type="spellEnd"/>
      <w:r w:rsidRPr="003D3B7E">
        <w:rPr>
          <w:rStyle w:val="stpunct"/>
          <w:rFonts w:ascii="Arial" w:hAnsi="Arial" w:cs="Arial"/>
          <w:i/>
        </w:rPr>
        <w:t xml:space="preserve"> de </w:t>
      </w:r>
      <w:proofErr w:type="spellStart"/>
      <w:r w:rsidRPr="003D3B7E">
        <w:rPr>
          <w:rStyle w:val="stpunct"/>
          <w:rFonts w:ascii="Arial" w:hAnsi="Arial" w:cs="Arial"/>
          <w:i/>
        </w:rPr>
        <w:t>apă</w:t>
      </w:r>
      <w:proofErr w:type="spellEnd"/>
      <w:r>
        <w:rPr>
          <w:rStyle w:val="stpunct"/>
          <w:rFonts w:ascii="Arial" w:hAnsi="Arial" w:cs="Arial"/>
          <w:i/>
        </w:rPr>
        <w:t xml:space="preserve">: </w:t>
      </w:r>
      <w:proofErr w:type="spellStart"/>
      <w:r>
        <w:rPr>
          <w:rStyle w:val="stpunct"/>
          <w:rFonts w:ascii="Arial" w:hAnsi="Arial" w:cs="Arial"/>
          <w:i/>
        </w:rPr>
        <w:t>Bistrița</w:t>
      </w:r>
      <w:proofErr w:type="spellEnd"/>
      <w:r>
        <w:rPr>
          <w:rStyle w:val="stpunct"/>
          <w:rFonts w:ascii="Arial" w:hAnsi="Arial" w:cs="Arial"/>
          <w:i/>
        </w:rPr>
        <w:t xml:space="preserve"> </w:t>
      </w:r>
      <w:proofErr w:type="spellStart"/>
      <w:r>
        <w:rPr>
          <w:rStyle w:val="stpunct"/>
          <w:rFonts w:ascii="Arial" w:hAnsi="Arial" w:cs="Arial"/>
          <w:i/>
        </w:rPr>
        <w:t>Ardeleană</w:t>
      </w:r>
      <w:proofErr w:type="spellEnd"/>
      <w:r w:rsidRPr="003D3B7E">
        <w:rPr>
          <w:rStyle w:val="stpunct"/>
          <w:rFonts w:ascii="Arial" w:hAnsi="Arial" w:cs="Arial"/>
          <w:i/>
        </w:rPr>
        <w:t xml:space="preserve"> – </w:t>
      </w:r>
      <w:r>
        <w:rPr>
          <w:rStyle w:val="stpunct"/>
          <w:rFonts w:ascii="Arial" w:hAnsi="Arial" w:cs="Arial"/>
          <w:i/>
        </w:rPr>
        <w:t xml:space="preserve">40 m </w:t>
      </w:r>
      <w:proofErr w:type="spellStart"/>
      <w:r>
        <w:rPr>
          <w:rStyle w:val="stpunct"/>
          <w:rFonts w:ascii="Arial" w:hAnsi="Arial" w:cs="Arial"/>
          <w:i/>
        </w:rPr>
        <w:t>și</w:t>
      </w:r>
      <w:proofErr w:type="spellEnd"/>
      <w:r>
        <w:rPr>
          <w:rStyle w:val="stpunct"/>
          <w:rFonts w:ascii="Arial" w:hAnsi="Arial" w:cs="Arial"/>
          <w:i/>
        </w:rPr>
        <w:t xml:space="preserve"> 50</w:t>
      </w:r>
      <w:r w:rsidRPr="003D3B7E">
        <w:rPr>
          <w:rStyle w:val="stpunct"/>
          <w:rFonts w:ascii="Arial" w:hAnsi="Arial" w:cs="Arial"/>
          <w:i/>
        </w:rPr>
        <w:t xml:space="preserve"> m</w:t>
      </w:r>
      <w:r>
        <w:rPr>
          <w:rStyle w:val="stpunct"/>
          <w:rFonts w:ascii="Arial" w:hAnsi="Arial" w:cs="Arial"/>
          <w:i/>
        </w:rPr>
        <w:t xml:space="preserve">, curs de </w:t>
      </w:r>
      <w:proofErr w:type="spellStart"/>
      <w:r>
        <w:rPr>
          <w:rStyle w:val="stpunct"/>
          <w:rFonts w:ascii="Arial" w:hAnsi="Arial" w:cs="Arial"/>
          <w:i/>
        </w:rPr>
        <w:t>apă</w:t>
      </w:r>
      <w:proofErr w:type="spellEnd"/>
      <w:r>
        <w:rPr>
          <w:rStyle w:val="stpunct"/>
          <w:rFonts w:ascii="Arial" w:hAnsi="Arial" w:cs="Arial"/>
          <w:i/>
        </w:rPr>
        <w:t xml:space="preserve"> </w:t>
      </w:r>
      <w:proofErr w:type="spellStart"/>
      <w:r>
        <w:rPr>
          <w:rStyle w:val="stpunct"/>
          <w:rFonts w:ascii="Arial" w:hAnsi="Arial" w:cs="Arial"/>
          <w:i/>
        </w:rPr>
        <w:t>necadastrat</w:t>
      </w:r>
      <w:proofErr w:type="spellEnd"/>
      <w:r>
        <w:rPr>
          <w:rStyle w:val="stpunct"/>
          <w:rFonts w:ascii="Arial" w:hAnsi="Arial" w:cs="Arial"/>
          <w:i/>
        </w:rPr>
        <w:t xml:space="preserve"> – 25 m;</w:t>
      </w:r>
    </w:p>
    <w:p w:rsidR="00E1222B" w:rsidRDefault="00E1222B" w:rsidP="00E1222B">
      <w:pPr>
        <w:numPr>
          <w:ilvl w:val="0"/>
          <w:numId w:val="39"/>
        </w:numPr>
        <w:tabs>
          <w:tab w:val="left" w:pos="180"/>
        </w:tabs>
        <w:spacing w:after="0" w:line="240" w:lineRule="auto"/>
        <w:ind w:left="0" w:firstLine="0"/>
        <w:jc w:val="both"/>
        <w:rPr>
          <w:rStyle w:val="stpunct"/>
          <w:rFonts w:ascii="Arial" w:hAnsi="Arial" w:cs="Arial"/>
          <w:i/>
        </w:rPr>
      </w:pPr>
      <w:r>
        <w:rPr>
          <w:rStyle w:val="stpunct"/>
          <w:rFonts w:ascii="Arial" w:hAnsi="Arial" w:cs="Arial"/>
          <w:i/>
        </w:rPr>
        <w:t xml:space="preserve">3 </w:t>
      </w:r>
      <w:proofErr w:type="spellStart"/>
      <w:r>
        <w:rPr>
          <w:rStyle w:val="stpunct"/>
          <w:rFonts w:ascii="Arial" w:hAnsi="Arial" w:cs="Arial"/>
          <w:i/>
        </w:rPr>
        <w:t>stații</w:t>
      </w:r>
      <w:proofErr w:type="spellEnd"/>
      <w:r>
        <w:rPr>
          <w:rStyle w:val="stpunct"/>
          <w:rFonts w:ascii="Arial" w:hAnsi="Arial" w:cs="Arial"/>
          <w:i/>
        </w:rPr>
        <w:t xml:space="preserve"> de </w:t>
      </w:r>
      <w:proofErr w:type="spellStart"/>
      <w:r>
        <w:rPr>
          <w:rStyle w:val="stpunct"/>
          <w:rFonts w:ascii="Arial" w:hAnsi="Arial" w:cs="Arial"/>
          <w:i/>
        </w:rPr>
        <w:t>pompare</w:t>
      </w:r>
      <w:proofErr w:type="spellEnd"/>
      <w:r>
        <w:rPr>
          <w:rStyle w:val="stpunct"/>
          <w:rFonts w:ascii="Arial" w:hAnsi="Arial" w:cs="Arial"/>
          <w:i/>
        </w:rPr>
        <w:t xml:space="preserve"> </w:t>
      </w:r>
      <w:proofErr w:type="spellStart"/>
      <w:r>
        <w:rPr>
          <w:rStyle w:val="stpunct"/>
          <w:rFonts w:ascii="Arial" w:hAnsi="Arial" w:cs="Arial"/>
          <w:i/>
        </w:rPr>
        <w:t>pentru</w:t>
      </w:r>
      <w:proofErr w:type="spellEnd"/>
      <w:r>
        <w:rPr>
          <w:rStyle w:val="stpunct"/>
          <w:rFonts w:ascii="Arial" w:hAnsi="Arial" w:cs="Arial"/>
          <w:i/>
        </w:rPr>
        <w:t xml:space="preserve"> </w:t>
      </w:r>
      <w:proofErr w:type="spellStart"/>
      <w:r>
        <w:rPr>
          <w:rStyle w:val="stpunct"/>
          <w:rFonts w:ascii="Arial" w:hAnsi="Arial" w:cs="Arial"/>
          <w:i/>
        </w:rPr>
        <w:t>evacuarea</w:t>
      </w:r>
      <w:proofErr w:type="spellEnd"/>
      <w:r>
        <w:rPr>
          <w:rStyle w:val="stpunct"/>
          <w:rFonts w:ascii="Arial" w:hAnsi="Arial" w:cs="Arial"/>
          <w:i/>
        </w:rPr>
        <w:t xml:space="preserve"> </w:t>
      </w:r>
      <w:proofErr w:type="spellStart"/>
      <w:r>
        <w:rPr>
          <w:rStyle w:val="stpunct"/>
          <w:rFonts w:ascii="Arial" w:hAnsi="Arial" w:cs="Arial"/>
          <w:i/>
        </w:rPr>
        <w:t>apelor</w:t>
      </w:r>
      <w:proofErr w:type="spellEnd"/>
      <w:r>
        <w:rPr>
          <w:rStyle w:val="stpunct"/>
          <w:rFonts w:ascii="Arial" w:hAnsi="Arial" w:cs="Arial"/>
          <w:i/>
        </w:rPr>
        <w:t xml:space="preserve"> </w:t>
      </w:r>
      <w:proofErr w:type="spellStart"/>
      <w:r>
        <w:rPr>
          <w:rStyle w:val="stpunct"/>
          <w:rFonts w:ascii="Arial" w:hAnsi="Arial" w:cs="Arial"/>
          <w:i/>
        </w:rPr>
        <w:t>uzate</w:t>
      </w:r>
      <w:proofErr w:type="spellEnd"/>
      <w:r>
        <w:rPr>
          <w:rStyle w:val="stpunct"/>
          <w:rFonts w:ascii="Arial" w:hAnsi="Arial" w:cs="Arial"/>
          <w:i/>
        </w:rPr>
        <w:t xml:space="preserve"> </w:t>
      </w:r>
      <w:proofErr w:type="spellStart"/>
      <w:r>
        <w:rPr>
          <w:rStyle w:val="stpunct"/>
          <w:rFonts w:ascii="Arial" w:hAnsi="Arial" w:cs="Arial"/>
          <w:i/>
        </w:rPr>
        <w:t>menajere</w:t>
      </w:r>
      <w:proofErr w:type="spellEnd"/>
      <w:r>
        <w:rPr>
          <w:rStyle w:val="stpunct"/>
          <w:rFonts w:ascii="Arial" w:hAnsi="Arial" w:cs="Arial"/>
          <w:i/>
        </w:rPr>
        <w:t xml:space="preserve"> direct </w:t>
      </w:r>
      <w:proofErr w:type="spellStart"/>
      <w:r>
        <w:rPr>
          <w:rStyle w:val="stpunct"/>
          <w:rFonts w:ascii="Arial" w:hAnsi="Arial" w:cs="Arial"/>
          <w:i/>
        </w:rPr>
        <w:t>într</w:t>
      </w:r>
      <w:proofErr w:type="spellEnd"/>
      <w:r>
        <w:rPr>
          <w:rStyle w:val="stpunct"/>
          <w:rFonts w:ascii="Arial" w:hAnsi="Arial" w:cs="Arial"/>
          <w:i/>
        </w:rPr>
        <w:t xml:space="preserve">-un </w:t>
      </w:r>
      <w:proofErr w:type="spellStart"/>
      <w:r>
        <w:rPr>
          <w:rStyle w:val="stpunct"/>
          <w:rFonts w:ascii="Arial" w:hAnsi="Arial" w:cs="Arial"/>
          <w:i/>
        </w:rPr>
        <w:t>cămin</w:t>
      </w:r>
      <w:proofErr w:type="spellEnd"/>
      <w:r>
        <w:rPr>
          <w:rStyle w:val="stpunct"/>
          <w:rFonts w:ascii="Arial" w:hAnsi="Arial" w:cs="Arial"/>
          <w:i/>
        </w:rPr>
        <w:t xml:space="preserve"> de </w:t>
      </w:r>
      <w:proofErr w:type="spellStart"/>
      <w:r>
        <w:rPr>
          <w:rStyle w:val="stpunct"/>
          <w:rFonts w:ascii="Arial" w:hAnsi="Arial" w:cs="Arial"/>
          <w:i/>
        </w:rPr>
        <w:t>canalizare</w:t>
      </w:r>
      <w:proofErr w:type="spellEnd"/>
      <w:r>
        <w:rPr>
          <w:rStyle w:val="stpunct"/>
          <w:rFonts w:ascii="Arial" w:hAnsi="Arial" w:cs="Arial"/>
          <w:i/>
        </w:rPr>
        <w:t xml:space="preserve"> existent (</w:t>
      </w:r>
      <w:proofErr w:type="spellStart"/>
      <w:r>
        <w:rPr>
          <w:rStyle w:val="stpunct"/>
          <w:rFonts w:ascii="Arial" w:hAnsi="Arial" w:cs="Arial"/>
          <w:i/>
        </w:rPr>
        <w:t>pe</w:t>
      </w:r>
      <w:proofErr w:type="spellEnd"/>
      <w:r>
        <w:rPr>
          <w:rStyle w:val="stpunct"/>
          <w:rFonts w:ascii="Arial" w:hAnsi="Arial" w:cs="Arial"/>
          <w:i/>
        </w:rPr>
        <w:t xml:space="preserve"> DJ 173A);</w:t>
      </w:r>
    </w:p>
    <w:p w:rsidR="00E1222B" w:rsidRDefault="00E1222B" w:rsidP="00E1222B">
      <w:pPr>
        <w:numPr>
          <w:ilvl w:val="0"/>
          <w:numId w:val="39"/>
        </w:numPr>
        <w:tabs>
          <w:tab w:val="left" w:pos="180"/>
        </w:tabs>
        <w:spacing w:after="0" w:line="240" w:lineRule="auto"/>
        <w:ind w:left="0" w:firstLine="0"/>
        <w:jc w:val="both"/>
        <w:rPr>
          <w:rStyle w:val="stpunct"/>
          <w:rFonts w:ascii="Arial" w:hAnsi="Arial" w:cs="Arial"/>
          <w:i/>
        </w:rPr>
      </w:pPr>
      <w:r>
        <w:rPr>
          <w:rStyle w:val="stpunct"/>
          <w:rFonts w:ascii="Arial" w:hAnsi="Arial" w:cs="Arial"/>
          <w:i/>
        </w:rPr>
        <w:t xml:space="preserve">480 </w:t>
      </w:r>
      <w:proofErr w:type="spellStart"/>
      <w:r>
        <w:rPr>
          <w:rStyle w:val="stpunct"/>
          <w:rFonts w:ascii="Arial" w:hAnsi="Arial" w:cs="Arial"/>
          <w:i/>
        </w:rPr>
        <w:t>cămine</w:t>
      </w:r>
      <w:proofErr w:type="spellEnd"/>
      <w:r>
        <w:rPr>
          <w:rStyle w:val="stpunct"/>
          <w:rFonts w:ascii="Arial" w:hAnsi="Arial" w:cs="Arial"/>
          <w:i/>
        </w:rPr>
        <w:t xml:space="preserve"> de </w:t>
      </w:r>
      <w:proofErr w:type="spellStart"/>
      <w:r>
        <w:rPr>
          <w:rStyle w:val="stpunct"/>
          <w:rFonts w:ascii="Arial" w:hAnsi="Arial" w:cs="Arial"/>
          <w:i/>
        </w:rPr>
        <w:t>vizitare</w:t>
      </w:r>
      <w:proofErr w:type="spellEnd"/>
      <w:r>
        <w:rPr>
          <w:rStyle w:val="stpunct"/>
          <w:rFonts w:ascii="Arial" w:hAnsi="Arial" w:cs="Arial"/>
          <w:i/>
        </w:rPr>
        <w:t xml:space="preserve">, </w:t>
      </w:r>
      <w:proofErr w:type="spellStart"/>
      <w:r>
        <w:rPr>
          <w:rStyle w:val="stpunct"/>
          <w:rFonts w:ascii="Arial" w:hAnsi="Arial" w:cs="Arial"/>
          <w:i/>
        </w:rPr>
        <w:t>amplasate</w:t>
      </w:r>
      <w:proofErr w:type="spellEnd"/>
      <w:r>
        <w:rPr>
          <w:rStyle w:val="stpunct"/>
          <w:rFonts w:ascii="Arial" w:hAnsi="Arial" w:cs="Arial"/>
          <w:i/>
        </w:rPr>
        <w:t xml:space="preserve"> la </w:t>
      </w:r>
      <w:proofErr w:type="spellStart"/>
      <w:r>
        <w:rPr>
          <w:rStyle w:val="stpunct"/>
          <w:rFonts w:ascii="Arial" w:hAnsi="Arial" w:cs="Arial"/>
          <w:i/>
        </w:rPr>
        <w:t>distanțe</w:t>
      </w:r>
      <w:proofErr w:type="spellEnd"/>
      <w:r>
        <w:rPr>
          <w:rStyle w:val="stpunct"/>
          <w:rFonts w:ascii="Arial" w:hAnsi="Arial" w:cs="Arial"/>
          <w:i/>
        </w:rPr>
        <w:t xml:space="preserve"> de maxim 60 m </w:t>
      </w:r>
      <w:proofErr w:type="spellStart"/>
      <w:r>
        <w:rPr>
          <w:rStyle w:val="stpunct"/>
          <w:rFonts w:ascii="Arial" w:hAnsi="Arial" w:cs="Arial"/>
          <w:i/>
        </w:rPr>
        <w:t>între</w:t>
      </w:r>
      <w:proofErr w:type="spellEnd"/>
      <w:r>
        <w:rPr>
          <w:rStyle w:val="stpunct"/>
          <w:rFonts w:ascii="Arial" w:hAnsi="Arial" w:cs="Arial"/>
          <w:i/>
        </w:rPr>
        <w:t xml:space="preserve"> </w:t>
      </w:r>
      <w:proofErr w:type="spellStart"/>
      <w:r>
        <w:rPr>
          <w:rStyle w:val="stpunct"/>
          <w:rFonts w:ascii="Arial" w:hAnsi="Arial" w:cs="Arial"/>
          <w:i/>
        </w:rPr>
        <w:t>ele</w:t>
      </w:r>
      <w:proofErr w:type="spellEnd"/>
      <w:r>
        <w:rPr>
          <w:rStyle w:val="stpunct"/>
          <w:rFonts w:ascii="Arial" w:hAnsi="Arial" w:cs="Arial"/>
          <w:i/>
        </w:rPr>
        <w:t>;</w:t>
      </w:r>
    </w:p>
    <w:p w:rsidR="00E1222B" w:rsidRDefault="00E1222B" w:rsidP="00E1222B">
      <w:pPr>
        <w:numPr>
          <w:ilvl w:val="0"/>
          <w:numId w:val="39"/>
        </w:numPr>
        <w:tabs>
          <w:tab w:val="left" w:pos="180"/>
        </w:tabs>
        <w:spacing w:after="0" w:line="240" w:lineRule="auto"/>
        <w:ind w:left="0" w:firstLine="0"/>
        <w:jc w:val="both"/>
        <w:rPr>
          <w:rStyle w:val="stpunct"/>
          <w:rFonts w:ascii="Arial" w:hAnsi="Arial" w:cs="Arial"/>
          <w:i/>
        </w:rPr>
      </w:pPr>
      <w:proofErr w:type="spellStart"/>
      <w:proofErr w:type="gramStart"/>
      <w:r>
        <w:rPr>
          <w:rStyle w:val="stpunct"/>
          <w:rFonts w:ascii="Arial" w:hAnsi="Arial" w:cs="Arial"/>
          <w:i/>
        </w:rPr>
        <w:t>cămine</w:t>
      </w:r>
      <w:proofErr w:type="spellEnd"/>
      <w:proofErr w:type="gramEnd"/>
      <w:r>
        <w:rPr>
          <w:rStyle w:val="stpunct"/>
          <w:rFonts w:ascii="Arial" w:hAnsi="Arial" w:cs="Arial"/>
          <w:i/>
        </w:rPr>
        <w:t xml:space="preserve"> de vane de o parte </w:t>
      </w:r>
      <w:proofErr w:type="spellStart"/>
      <w:r>
        <w:rPr>
          <w:rStyle w:val="stpunct"/>
          <w:rFonts w:ascii="Arial" w:hAnsi="Arial" w:cs="Arial"/>
          <w:i/>
        </w:rPr>
        <w:t>și</w:t>
      </w:r>
      <w:proofErr w:type="spellEnd"/>
      <w:r>
        <w:rPr>
          <w:rStyle w:val="stpunct"/>
          <w:rFonts w:ascii="Arial" w:hAnsi="Arial" w:cs="Arial"/>
          <w:i/>
        </w:rPr>
        <w:t xml:space="preserve"> de </w:t>
      </w:r>
      <w:proofErr w:type="spellStart"/>
      <w:r>
        <w:rPr>
          <w:rStyle w:val="stpunct"/>
          <w:rFonts w:ascii="Arial" w:hAnsi="Arial" w:cs="Arial"/>
          <w:i/>
        </w:rPr>
        <w:t>alta</w:t>
      </w:r>
      <w:proofErr w:type="spellEnd"/>
      <w:r>
        <w:rPr>
          <w:rStyle w:val="stpunct"/>
          <w:rFonts w:ascii="Arial" w:hAnsi="Arial" w:cs="Arial"/>
          <w:i/>
        </w:rPr>
        <w:t xml:space="preserve"> a </w:t>
      </w:r>
      <w:proofErr w:type="spellStart"/>
      <w:r>
        <w:rPr>
          <w:rStyle w:val="stpunct"/>
          <w:rFonts w:ascii="Arial" w:hAnsi="Arial" w:cs="Arial"/>
          <w:i/>
        </w:rPr>
        <w:t>subtraversărilor</w:t>
      </w:r>
      <w:proofErr w:type="spellEnd"/>
      <w:r>
        <w:rPr>
          <w:rStyle w:val="stpunct"/>
          <w:rFonts w:ascii="Arial" w:hAnsi="Arial" w:cs="Arial"/>
          <w:i/>
        </w:rPr>
        <w:t xml:space="preserve">, </w:t>
      </w:r>
      <w:proofErr w:type="spellStart"/>
      <w:r>
        <w:rPr>
          <w:rStyle w:val="stpunct"/>
          <w:rFonts w:ascii="Arial" w:hAnsi="Arial" w:cs="Arial"/>
          <w:i/>
        </w:rPr>
        <w:t>pentru</w:t>
      </w:r>
      <w:proofErr w:type="spellEnd"/>
      <w:r>
        <w:rPr>
          <w:rStyle w:val="stpunct"/>
          <w:rFonts w:ascii="Arial" w:hAnsi="Arial" w:cs="Arial"/>
          <w:i/>
        </w:rPr>
        <w:t xml:space="preserve"> </w:t>
      </w:r>
      <w:proofErr w:type="spellStart"/>
      <w:r>
        <w:rPr>
          <w:rStyle w:val="stpunct"/>
          <w:rFonts w:ascii="Arial" w:hAnsi="Arial" w:cs="Arial"/>
          <w:i/>
        </w:rPr>
        <w:t>urmărirea</w:t>
      </w:r>
      <w:proofErr w:type="spellEnd"/>
      <w:r>
        <w:rPr>
          <w:rStyle w:val="stpunct"/>
          <w:rFonts w:ascii="Arial" w:hAnsi="Arial" w:cs="Arial"/>
          <w:i/>
        </w:rPr>
        <w:t xml:space="preserve"> </w:t>
      </w:r>
      <w:proofErr w:type="spellStart"/>
      <w:r>
        <w:rPr>
          <w:rStyle w:val="stpunct"/>
          <w:rFonts w:ascii="Arial" w:hAnsi="Arial" w:cs="Arial"/>
          <w:i/>
        </w:rPr>
        <w:t>fluenței</w:t>
      </w:r>
      <w:proofErr w:type="spellEnd"/>
      <w:r>
        <w:rPr>
          <w:rStyle w:val="stpunct"/>
          <w:rFonts w:ascii="Arial" w:hAnsi="Arial" w:cs="Arial"/>
          <w:i/>
        </w:rPr>
        <w:t xml:space="preserve"> </w:t>
      </w:r>
      <w:proofErr w:type="spellStart"/>
      <w:r>
        <w:rPr>
          <w:rStyle w:val="stpunct"/>
          <w:rFonts w:ascii="Arial" w:hAnsi="Arial" w:cs="Arial"/>
          <w:i/>
        </w:rPr>
        <w:t>curgerii</w:t>
      </w:r>
      <w:proofErr w:type="spellEnd"/>
      <w:r>
        <w:rPr>
          <w:rStyle w:val="stpunct"/>
          <w:rFonts w:ascii="Arial" w:hAnsi="Arial" w:cs="Arial"/>
          <w:i/>
        </w:rPr>
        <w:t xml:space="preserve"> </w:t>
      </w:r>
      <w:proofErr w:type="spellStart"/>
      <w:r>
        <w:rPr>
          <w:rStyle w:val="stpunct"/>
          <w:rFonts w:ascii="Arial" w:hAnsi="Arial" w:cs="Arial"/>
          <w:i/>
        </w:rPr>
        <w:t>apelor</w:t>
      </w:r>
      <w:proofErr w:type="spellEnd"/>
      <w:r>
        <w:rPr>
          <w:rStyle w:val="stpunct"/>
          <w:rFonts w:ascii="Arial" w:hAnsi="Arial" w:cs="Arial"/>
          <w:i/>
        </w:rPr>
        <w:t xml:space="preserve"> </w:t>
      </w:r>
      <w:proofErr w:type="spellStart"/>
      <w:r>
        <w:rPr>
          <w:rStyle w:val="stpunct"/>
          <w:rFonts w:ascii="Arial" w:hAnsi="Arial" w:cs="Arial"/>
          <w:i/>
        </w:rPr>
        <w:t>uzate</w:t>
      </w:r>
      <w:proofErr w:type="spellEnd"/>
      <w:r>
        <w:rPr>
          <w:rStyle w:val="stpunct"/>
          <w:rFonts w:ascii="Arial" w:hAnsi="Arial" w:cs="Arial"/>
          <w:i/>
        </w:rPr>
        <w:t xml:space="preserve"> </w:t>
      </w:r>
      <w:proofErr w:type="spellStart"/>
      <w:r>
        <w:rPr>
          <w:rStyle w:val="stpunct"/>
          <w:rFonts w:ascii="Arial" w:hAnsi="Arial" w:cs="Arial"/>
          <w:i/>
        </w:rPr>
        <w:t>și</w:t>
      </w:r>
      <w:proofErr w:type="spellEnd"/>
      <w:r>
        <w:rPr>
          <w:rStyle w:val="stpunct"/>
          <w:rFonts w:ascii="Arial" w:hAnsi="Arial" w:cs="Arial"/>
          <w:i/>
        </w:rPr>
        <w:t xml:space="preserve"> </w:t>
      </w:r>
      <w:proofErr w:type="spellStart"/>
      <w:r>
        <w:rPr>
          <w:rStyle w:val="stpunct"/>
          <w:rFonts w:ascii="Arial" w:hAnsi="Arial" w:cs="Arial"/>
          <w:i/>
        </w:rPr>
        <w:t>închidere</w:t>
      </w:r>
      <w:proofErr w:type="spellEnd"/>
      <w:r>
        <w:rPr>
          <w:rStyle w:val="stpunct"/>
          <w:rFonts w:ascii="Arial" w:hAnsi="Arial" w:cs="Arial"/>
          <w:i/>
        </w:rPr>
        <w:t xml:space="preserve"> </w:t>
      </w:r>
      <w:proofErr w:type="spellStart"/>
      <w:r>
        <w:rPr>
          <w:rStyle w:val="stpunct"/>
          <w:rFonts w:ascii="Arial" w:hAnsi="Arial" w:cs="Arial"/>
          <w:i/>
        </w:rPr>
        <w:t>în</w:t>
      </w:r>
      <w:proofErr w:type="spellEnd"/>
      <w:r>
        <w:rPr>
          <w:rStyle w:val="stpunct"/>
          <w:rFonts w:ascii="Arial" w:hAnsi="Arial" w:cs="Arial"/>
          <w:i/>
        </w:rPr>
        <w:t xml:space="preserve"> </w:t>
      </w:r>
      <w:proofErr w:type="spellStart"/>
      <w:r>
        <w:rPr>
          <w:rStyle w:val="stpunct"/>
          <w:rFonts w:ascii="Arial" w:hAnsi="Arial" w:cs="Arial"/>
          <w:i/>
        </w:rPr>
        <w:t>caz</w:t>
      </w:r>
      <w:proofErr w:type="spellEnd"/>
      <w:r>
        <w:rPr>
          <w:rStyle w:val="stpunct"/>
          <w:rFonts w:ascii="Arial" w:hAnsi="Arial" w:cs="Arial"/>
          <w:i/>
        </w:rPr>
        <w:t xml:space="preserve"> de </w:t>
      </w:r>
      <w:proofErr w:type="spellStart"/>
      <w:r>
        <w:rPr>
          <w:rStyle w:val="stpunct"/>
          <w:rFonts w:ascii="Arial" w:hAnsi="Arial" w:cs="Arial"/>
          <w:i/>
        </w:rPr>
        <w:t>defecțiuni</w:t>
      </w:r>
      <w:proofErr w:type="spellEnd"/>
      <w:r w:rsidRPr="003D3B7E">
        <w:rPr>
          <w:rStyle w:val="stpunct"/>
          <w:rFonts w:ascii="Arial" w:hAnsi="Arial" w:cs="Arial"/>
          <w:i/>
        </w:rPr>
        <w:t xml:space="preserve">. </w:t>
      </w:r>
    </w:p>
    <w:p w:rsidR="00E1222B" w:rsidRDefault="00E1222B" w:rsidP="00E1222B">
      <w:pPr>
        <w:tabs>
          <w:tab w:val="left" w:pos="180"/>
        </w:tabs>
        <w:spacing w:after="0" w:line="240" w:lineRule="auto"/>
        <w:jc w:val="both"/>
        <w:rPr>
          <w:rStyle w:val="stpunct"/>
          <w:rFonts w:ascii="Arial" w:hAnsi="Arial" w:cs="Arial"/>
          <w:i/>
        </w:rPr>
      </w:pPr>
      <w:r>
        <w:rPr>
          <w:rStyle w:val="stpunct"/>
          <w:rFonts w:ascii="Arial" w:hAnsi="Arial" w:cs="Arial"/>
          <w:i/>
        </w:rPr>
        <w:tab/>
      </w:r>
      <w:r>
        <w:rPr>
          <w:rStyle w:val="stpunct"/>
          <w:rFonts w:ascii="Arial" w:hAnsi="Arial" w:cs="Arial"/>
          <w:i/>
        </w:rPr>
        <w:tab/>
      </w:r>
      <w:proofErr w:type="spellStart"/>
      <w:r>
        <w:rPr>
          <w:rStyle w:val="stpunct"/>
          <w:rFonts w:ascii="Arial" w:hAnsi="Arial" w:cs="Arial"/>
          <w:i/>
        </w:rPr>
        <w:t>Rețeaua</w:t>
      </w:r>
      <w:proofErr w:type="spellEnd"/>
      <w:r>
        <w:rPr>
          <w:rStyle w:val="stpunct"/>
          <w:rFonts w:ascii="Arial" w:hAnsi="Arial" w:cs="Arial"/>
          <w:i/>
        </w:rPr>
        <w:t xml:space="preserve"> de </w:t>
      </w:r>
      <w:proofErr w:type="spellStart"/>
      <w:r>
        <w:rPr>
          <w:rStyle w:val="stpunct"/>
          <w:rFonts w:ascii="Arial" w:hAnsi="Arial" w:cs="Arial"/>
          <w:i/>
        </w:rPr>
        <w:t>canalizare</w:t>
      </w:r>
      <w:proofErr w:type="spellEnd"/>
      <w:r>
        <w:rPr>
          <w:rStyle w:val="stpunct"/>
          <w:rFonts w:ascii="Arial" w:hAnsi="Arial" w:cs="Arial"/>
          <w:i/>
        </w:rPr>
        <w:t xml:space="preserve"> se </w:t>
      </w:r>
      <w:proofErr w:type="spellStart"/>
      <w:r>
        <w:rPr>
          <w:rStyle w:val="stpunct"/>
          <w:rFonts w:ascii="Arial" w:hAnsi="Arial" w:cs="Arial"/>
          <w:i/>
        </w:rPr>
        <w:t>va</w:t>
      </w:r>
      <w:proofErr w:type="spellEnd"/>
      <w:r>
        <w:rPr>
          <w:rStyle w:val="stpunct"/>
          <w:rFonts w:ascii="Arial" w:hAnsi="Arial" w:cs="Arial"/>
          <w:i/>
        </w:rPr>
        <w:t xml:space="preserve"> </w:t>
      </w:r>
      <w:proofErr w:type="spellStart"/>
      <w:r>
        <w:rPr>
          <w:rStyle w:val="stpunct"/>
          <w:rFonts w:ascii="Arial" w:hAnsi="Arial" w:cs="Arial"/>
          <w:i/>
        </w:rPr>
        <w:t>realiza</w:t>
      </w:r>
      <w:proofErr w:type="spellEnd"/>
      <w:r>
        <w:rPr>
          <w:rStyle w:val="stpunct"/>
          <w:rFonts w:ascii="Arial" w:hAnsi="Arial" w:cs="Arial"/>
          <w:i/>
        </w:rPr>
        <w:t xml:space="preserve"> </w:t>
      </w:r>
      <w:proofErr w:type="spellStart"/>
      <w:r>
        <w:rPr>
          <w:rStyle w:val="stpunct"/>
          <w:rFonts w:ascii="Arial" w:hAnsi="Arial" w:cs="Arial"/>
          <w:i/>
        </w:rPr>
        <w:t>pe</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Popenilor</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Neamțului</w:t>
      </w:r>
      <w:proofErr w:type="spellEnd"/>
      <w:r>
        <w:rPr>
          <w:rStyle w:val="stpunct"/>
          <w:rFonts w:ascii="Arial" w:hAnsi="Arial" w:cs="Arial"/>
          <w:i/>
        </w:rPr>
        <w:t xml:space="preserve">, Drum vicinal </w:t>
      </w:r>
      <w:proofErr w:type="spellStart"/>
      <w:r>
        <w:rPr>
          <w:rStyle w:val="stpunct"/>
          <w:rFonts w:ascii="Arial" w:hAnsi="Arial" w:cs="Arial"/>
          <w:i/>
        </w:rPr>
        <w:t>Dealul</w:t>
      </w:r>
      <w:proofErr w:type="spellEnd"/>
      <w:r>
        <w:rPr>
          <w:rStyle w:val="stpunct"/>
          <w:rFonts w:ascii="Arial" w:hAnsi="Arial" w:cs="Arial"/>
          <w:i/>
        </w:rPr>
        <w:t xml:space="preserve"> </w:t>
      </w:r>
      <w:proofErr w:type="spellStart"/>
      <w:r>
        <w:rPr>
          <w:rStyle w:val="stpunct"/>
          <w:rFonts w:ascii="Arial" w:hAnsi="Arial" w:cs="Arial"/>
          <w:i/>
        </w:rPr>
        <w:t>Strâmbii</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Tapițerilor</w:t>
      </w:r>
      <w:proofErr w:type="spellEnd"/>
      <w:r>
        <w:rPr>
          <w:rStyle w:val="stpunct"/>
          <w:rFonts w:ascii="Arial" w:hAnsi="Arial" w:cs="Arial"/>
          <w:i/>
        </w:rPr>
        <w:t xml:space="preserve">, Drum </w:t>
      </w:r>
      <w:proofErr w:type="spellStart"/>
      <w:r>
        <w:rPr>
          <w:rStyle w:val="stpunct"/>
          <w:rFonts w:ascii="Arial" w:hAnsi="Arial" w:cs="Arial"/>
          <w:i/>
        </w:rPr>
        <w:t>forestier</w:t>
      </w:r>
      <w:proofErr w:type="spellEnd"/>
      <w:r>
        <w:rPr>
          <w:rStyle w:val="stpunct"/>
          <w:rFonts w:ascii="Arial" w:hAnsi="Arial" w:cs="Arial"/>
          <w:i/>
        </w:rPr>
        <w:t xml:space="preserve"> </w:t>
      </w:r>
      <w:proofErr w:type="spellStart"/>
      <w:r>
        <w:rPr>
          <w:rStyle w:val="stpunct"/>
          <w:rFonts w:ascii="Arial" w:hAnsi="Arial" w:cs="Arial"/>
          <w:i/>
        </w:rPr>
        <w:t>Bridireasa</w:t>
      </w:r>
      <w:proofErr w:type="spellEnd"/>
      <w:r>
        <w:rPr>
          <w:rStyle w:val="stpunct"/>
          <w:rFonts w:ascii="Arial" w:hAnsi="Arial" w:cs="Arial"/>
          <w:i/>
        </w:rPr>
        <w:t xml:space="preserve">,  Drum vicinal </w:t>
      </w:r>
      <w:proofErr w:type="spellStart"/>
      <w:r>
        <w:rPr>
          <w:rStyle w:val="stpunct"/>
          <w:rFonts w:ascii="Arial" w:hAnsi="Arial" w:cs="Arial"/>
          <w:i/>
        </w:rPr>
        <w:t>Bridireasa</w:t>
      </w:r>
      <w:proofErr w:type="spellEnd"/>
      <w:r>
        <w:rPr>
          <w:rStyle w:val="stpunct"/>
          <w:rFonts w:ascii="Arial" w:hAnsi="Arial" w:cs="Arial"/>
          <w:i/>
        </w:rPr>
        <w:t xml:space="preserve"> de </w:t>
      </w:r>
      <w:proofErr w:type="spellStart"/>
      <w:r>
        <w:rPr>
          <w:rStyle w:val="stpunct"/>
          <w:rFonts w:ascii="Arial" w:hAnsi="Arial" w:cs="Arial"/>
          <w:i/>
        </w:rPr>
        <w:t>Sus-Fufeni</w:t>
      </w:r>
      <w:proofErr w:type="spellEnd"/>
      <w:r>
        <w:rPr>
          <w:rStyle w:val="stpunct"/>
          <w:rFonts w:ascii="Arial" w:hAnsi="Arial" w:cs="Arial"/>
          <w:i/>
        </w:rPr>
        <w:t xml:space="preserve">, Drum vicinal </w:t>
      </w:r>
      <w:proofErr w:type="spellStart"/>
      <w:r>
        <w:rPr>
          <w:rStyle w:val="stpunct"/>
          <w:rFonts w:ascii="Arial" w:hAnsi="Arial" w:cs="Arial"/>
          <w:i/>
        </w:rPr>
        <w:t>Bridireasa</w:t>
      </w:r>
      <w:proofErr w:type="spellEnd"/>
      <w:r>
        <w:rPr>
          <w:rStyle w:val="stpunct"/>
          <w:rFonts w:ascii="Arial" w:hAnsi="Arial" w:cs="Arial"/>
          <w:i/>
        </w:rPr>
        <w:t xml:space="preserve"> de </w:t>
      </w:r>
      <w:proofErr w:type="spellStart"/>
      <w:r>
        <w:rPr>
          <w:rStyle w:val="stpunct"/>
          <w:rFonts w:ascii="Arial" w:hAnsi="Arial" w:cs="Arial"/>
          <w:i/>
        </w:rPr>
        <w:t>Jos</w:t>
      </w:r>
      <w:proofErr w:type="spellEnd"/>
      <w:r>
        <w:rPr>
          <w:rStyle w:val="stpunct"/>
          <w:rFonts w:ascii="Arial" w:hAnsi="Arial" w:cs="Arial"/>
          <w:i/>
        </w:rPr>
        <w:t xml:space="preserve">, str. </w:t>
      </w:r>
      <w:proofErr w:type="spellStart"/>
      <w:r>
        <w:rPr>
          <w:rStyle w:val="stpunct"/>
          <w:rFonts w:ascii="Arial" w:hAnsi="Arial" w:cs="Arial"/>
          <w:i/>
        </w:rPr>
        <w:t>Cociorva</w:t>
      </w:r>
      <w:proofErr w:type="spellEnd"/>
      <w:r>
        <w:rPr>
          <w:rStyle w:val="stpunct"/>
          <w:rFonts w:ascii="Arial" w:hAnsi="Arial" w:cs="Arial"/>
          <w:i/>
        </w:rPr>
        <w:t xml:space="preserve">, Drum vicinal Sub </w:t>
      </w:r>
      <w:proofErr w:type="spellStart"/>
      <w:r>
        <w:rPr>
          <w:rStyle w:val="stpunct"/>
          <w:rFonts w:ascii="Arial" w:hAnsi="Arial" w:cs="Arial"/>
          <w:i/>
        </w:rPr>
        <w:t>Potica</w:t>
      </w:r>
      <w:proofErr w:type="spellEnd"/>
      <w:r>
        <w:rPr>
          <w:rStyle w:val="stpunct"/>
          <w:rFonts w:ascii="Arial" w:hAnsi="Arial" w:cs="Arial"/>
          <w:i/>
        </w:rPr>
        <w:t xml:space="preserve">, str. </w:t>
      </w:r>
      <w:proofErr w:type="spellStart"/>
      <w:r>
        <w:rPr>
          <w:rStyle w:val="stpunct"/>
          <w:rFonts w:ascii="Arial" w:hAnsi="Arial" w:cs="Arial"/>
          <w:i/>
        </w:rPr>
        <w:t>Principală</w:t>
      </w:r>
      <w:proofErr w:type="spellEnd"/>
      <w:r>
        <w:rPr>
          <w:rStyle w:val="stpunct"/>
          <w:rFonts w:ascii="Arial" w:hAnsi="Arial" w:cs="Arial"/>
          <w:i/>
        </w:rPr>
        <w:t xml:space="preserve"> </w:t>
      </w:r>
      <w:proofErr w:type="spellStart"/>
      <w:r>
        <w:rPr>
          <w:rStyle w:val="stpunct"/>
          <w:rFonts w:ascii="Arial" w:hAnsi="Arial" w:cs="Arial"/>
          <w:i/>
        </w:rPr>
        <w:t>Pietroasa</w:t>
      </w:r>
      <w:proofErr w:type="spellEnd"/>
      <w:r>
        <w:rPr>
          <w:rStyle w:val="stpunct"/>
          <w:rFonts w:ascii="Arial" w:hAnsi="Arial" w:cs="Arial"/>
          <w:i/>
        </w:rPr>
        <w:t xml:space="preserve">, str. </w:t>
      </w:r>
      <w:proofErr w:type="spellStart"/>
      <w:r>
        <w:rPr>
          <w:rStyle w:val="stpunct"/>
          <w:rFonts w:ascii="Arial" w:hAnsi="Arial" w:cs="Arial"/>
          <w:i/>
        </w:rPr>
        <w:t>Tărtăcuța</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Tărtăcuța</w:t>
      </w:r>
      <w:proofErr w:type="spellEnd"/>
      <w:r>
        <w:rPr>
          <w:rStyle w:val="stpunct"/>
          <w:rFonts w:ascii="Arial" w:hAnsi="Arial" w:cs="Arial"/>
          <w:i/>
        </w:rPr>
        <w:t xml:space="preserve"> 1 Ramura1,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Tărtăcuța</w:t>
      </w:r>
      <w:proofErr w:type="spellEnd"/>
      <w:r>
        <w:rPr>
          <w:rStyle w:val="stpunct"/>
          <w:rFonts w:ascii="Arial" w:hAnsi="Arial" w:cs="Arial"/>
          <w:i/>
        </w:rPr>
        <w:t xml:space="preserve"> 1 Ramura2,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Tărtăcuța</w:t>
      </w:r>
      <w:proofErr w:type="spellEnd"/>
      <w:r>
        <w:rPr>
          <w:rStyle w:val="stpunct"/>
          <w:rFonts w:ascii="Arial" w:hAnsi="Arial" w:cs="Arial"/>
          <w:i/>
        </w:rPr>
        <w:t xml:space="preserve"> 2 Ramura1,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Tărtăcuța</w:t>
      </w:r>
      <w:proofErr w:type="spellEnd"/>
      <w:r>
        <w:rPr>
          <w:rStyle w:val="stpunct"/>
          <w:rFonts w:ascii="Arial" w:hAnsi="Arial" w:cs="Arial"/>
          <w:i/>
        </w:rPr>
        <w:t xml:space="preserve"> 2 Ramura2,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Cioanca</w:t>
      </w:r>
      <w:proofErr w:type="spellEnd"/>
      <w:r>
        <w:rPr>
          <w:rStyle w:val="stpunct"/>
          <w:rFonts w:ascii="Arial" w:hAnsi="Arial" w:cs="Arial"/>
          <w:i/>
        </w:rPr>
        <w:t xml:space="preserve"> </w:t>
      </w:r>
      <w:proofErr w:type="spellStart"/>
      <w:r>
        <w:rPr>
          <w:rStyle w:val="stpunct"/>
          <w:rFonts w:ascii="Arial" w:hAnsi="Arial" w:cs="Arial"/>
          <w:i/>
        </w:rPr>
        <w:t>Ramura</w:t>
      </w:r>
      <w:proofErr w:type="spellEnd"/>
      <w:r>
        <w:rPr>
          <w:rStyle w:val="stpunct"/>
          <w:rFonts w:ascii="Arial" w:hAnsi="Arial" w:cs="Arial"/>
          <w:i/>
        </w:rPr>
        <w:t xml:space="preserve"> 1,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Cioanca</w:t>
      </w:r>
      <w:proofErr w:type="spellEnd"/>
      <w:r>
        <w:rPr>
          <w:rStyle w:val="stpunct"/>
          <w:rFonts w:ascii="Arial" w:hAnsi="Arial" w:cs="Arial"/>
          <w:i/>
        </w:rPr>
        <w:t xml:space="preserve"> </w:t>
      </w:r>
      <w:proofErr w:type="spellStart"/>
      <w:r>
        <w:rPr>
          <w:rStyle w:val="stpunct"/>
          <w:rFonts w:ascii="Arial" w:hAnsi="Arial" w:cs="Arial"/>
          <w:i/>
        </w:rPr>
        <w:t>Ramura</w:t>
      </w:r>
      <w:proofErr w:type="spellEnd"/>
      <w:r>
        <w:rPr>
          <w:rStyle w:val="stpunct"/>
          <w:rFonts w:ascii="Arial" w:hAnsi="Arial" w:cs="Arial"/>
          <w:i/>
        </w:rPr>
        <w:t xml:space="preserve"> 2,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Călimani</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Găinești</w:t>
      </w:r>
      <w:proofErr w:type="spellEnd"/>
      <w:r>
        <w:rPr>
          <w:rStyle w:val="stpunct"/>
          <w:rFonts w:ascii="Arial" w:hAnsi="Arial" w:cs="Arial"/>
          <w:i/>
        </w:rPr>
        <w:t>.</w:t>
      </w:r>
    </w:p>
    <w:p w:rsidR="00E1222B" w:rsidRDefault="00E1222B" w:rsidP="00E1222B">
      <w:pPr>
        <w:tabs>
          <w:tab w:val="left" w:pos="180"/>
        </w:tabs>
        <w:spacing w:after="0" w:line="240" w:lineRule="auto"/>
        <w:jc w:val="both"/>
        <w:rPr>
          <w:rStyle w:val="stpunct"/>
          <w:rFonts w:ascii="Arial" w:hAnsi="Arial" w:cs="Arial"/>
          <w:i/>
        </w:rPr>
      </w:pPr>
      <w:r>
        <w:rPr>
          <w:rStyle w:val="stpunct"/>
          <w:rFonts w:ascii="Arial" w:hAnsi="Arial" w:cs="Arial"/>
          <w:i/>
        </w:rPr>
        <w:tab/>
      </w:r>
      <w:r>
        <w:rPr>
          <w:rStyle w:val="stpunct"/>
          <w:rFonts w:ascii="Arial" w:hAnsi="Arial" w:cs="Arial"/>
          <w:i/>
        </w:rPr>
        <w:tab/>
      </w:r>
      <w:proofErr w:type="spellStart"/>
      <w:r>
        <w:rPr>
          <w:rStyle w:val="stpunct"/>
          <w:rFonts w:ascii="Arial" w:hAnsi="Arial" w:cs="Arial"/>
          <w:i/>
        </w:rPr>
        <w:t>Canalul</w:t>
      </w:r>
      <w:proofErr w:type="spellEnd"/>
      <w:r>
        <w:rPr>
          <w:rStyle w:val="stpunct"/>
          <w:rFonts w:ascii="Arial" w:hAnsi="Arial" w:cs="Arial"/>
          <w:i/>
        </w:rPr>
        <w:t xml:space="preserve"> </w:t>
      </w:r>
      <w:proofErr w:type="spellStart"/>
      <w:r>
        <w:rPr>
          <w:rStyle w:val="stpunct"/>
          <w:rFonts w:ascii="Arial" w:hAnsi="Arial" w:cs="Arial"/>
          <w:i/>
        </w:rPr>
        <w:t>colector</w:t>
      </w:r>
      <w:proofErr w:type="spellEnd"/>
      <w:r>
        <w:rPr>
          <w:rStyle w:val="stpunct"/>
          <w:rFonts w:ascii="Arial" w:hAnsi="Arial" w:cs="Arial"/>
          <w:i/>
        </w:rPr>
        <w:t xml:space="preserve"> se </w:t>
      </w:r>
      <w:proofErr w:type="spellStart"/>
      <w:proofErr w:type="gramStart"/>
      <w:r>
        <w:rPr>
          <w:rStyle w:val="stpunct"/>
          <w:rFonts w:ascii="Arial" w:hAnsi="Arial" w:cs="Arial"/>
          <w:i/>
        </w:rPr>
        <w:t>va</w:t>
      </w:r>
      <w:proofErr w:type="spellEnd"/>
      <w:proofErr w:type="gramEnd"/>
      <w:r>
        <w:rPr>
          <w:rStyle w:val="stpunct"/>
          <w:rFonts w:ascii="Arial" w:hAnsi="Arial" w:cs="Arial"/>
          <w:i/>
        </w:rPr>
        <w:t xml:space="preserve"> </w:t>
      </w:r>
      <w:proofErr w:type="spellStart"/>
      <w:r>
        <w:rPr>
          <w:rStyle w:val="stpunct"/>
          <w:rFonts w:ascii="Arial" w:hAnsi="Arial" w:cs="Arial"/>
          <w:i/>
        </w:rPr>
        <w:t>realiza</w:t>
      </w:r>
      <w:proofErr w:type="spellEnd"/>
      <w:r>
        <w:rPr>
          <w:rStyle w:val="stpunct"/>
          <w:rFonts w:ascii="Arial" w:hAnsi="Arial" w:cs="Arial"/>
          <w:i/>
        </w:rPr>
        <w:t xml:space="preserve"> </w:t>
      </w:r>
      <w:proofErr w:type="spellStart"/>
      <w:r>
        <w:rPr>
          <w:rStyle w:val="stpunct"/>
          <w:rFonts w:ascii="Arial" w:hAnsi="Arial" w:cs="Arial"/>
          <w:i/>
        </w:rPr>
        <w:t>pe</w:t>
      </w:r>
      <w:proofErr w:type="spellEnd"/>
      <w:r>
        <w:rPr>
          <w:rStyle w:val="stpunct"/>
          <w:rFonts w:ascii="Arial" w:hAnsi="Arial" w:cs="Arial"/>
          <w:i/>
        </w:rPr>
        <w:t xml:space="preserve">: str. </w:t>
      </w:r>
      <w:proofErr w:type="spellStart"/>
      <w:r>
        <w:rPr>
          <w:rStyle w:val="stpunct"/>
          <w:rFonts w:ascii="Arial" w:hAnsi="Arial" w:cs="Arial"/>
          <w:i/>
        </w:rPr>
        <w:t>Cociorva</w:t>
      </w:r>
      <w:proofErr w:type="spellEnd"/>
      <w:r>
        <w:rPr>
          <w:rStyle w:val="stpunct"/>
          <w:rFonts w:ascii="Arial" w:hAnsi="Arial" w:cs="Arial"/>
          <w:i/>
        </w:rPr>
        <w:t xml:space="preserve">, str. </w:t>
      </w:r>
      <w:proofErr w:type="spellStart"/>
      <w:r>
        <w:rPr>
          <w:rStyle w:val="stpunct"/>
          <w:rFonts w:ascii="Arial" w:hAnsi="Arial" w:cs="Arial"/>
          <w:i/>
        </w:rPr>
        <w:t>Doamnei</w:t>
      </w:r>
      <w:proofErr w:type="spellEnd"/>
      <w:r>
        <w:rPr>
          <w:rStyle w:val="stpunct"/>
          <w:rFonts w:ascii="Arial" w:hAnsi="Arial" w:cs="Arial"/>
          <w:i/>
        </w:rPr>
        <w:t xml:space="preserve">, Drum </w:t>
      </w:r>
      <w:proofErr w:type="spellStart"/>
      <w:r>
        <w:rPr>
          <w:rStyle w:val="stpunct"/>
          <w:rFonts w:ascii="Arial" w:hAnsi="Arial" w:cs="Arial"/>
          <w:i/>
        </w:rPr>
        <w:t>forestier</w:t>
      </w:r>
      <w:proofErr w:type="spellEnd"/>
      <w:r>
        <w:rPr>
          <w:rStyle w:val="stpunct"/>
          <w:rFonts w:ascii="Arial" w:hAnsi="Arial" w:cs="Arial"/>
          <w:i/>
        </w:rPr>
        <w:t xml:space="preserve"> </w:t>
      </w:r>
      <w:proofErr w:type="spellStart"/>
      <w:r>
        <w:rPr>
          <w:rStyle w:val="stpunct"/>
          <w:rFonts w:ascii="Arial" w:hAnsi="Arial" w:cs="Arial"/>
          <w:i/>
        </w:rPr>
        <w:t>Pietroasa</w:t>
      </w:r>
      <w:proofErr w:type="spellEnd"/>
      <w:r>
        <w:rPr>
          <w:rStyle w:val="stpunct"/>
          <w:rFonts w:ascii="Arial" w:hAnsi="Arial" w:cs="Arial"/>
          <w:i/>
        </w:rPr>
        <w:t xml:space="preserve"> de Jos.</w:t>
      </w:r>
    </w:p>
    <w:p w:rsidR="004D75FC" w:rsidRDefault="00E1222B" w:rsidP="00E1222B">
      <w:pPr>
        <w:tabs>
          <w:tab w:val="left" w:pos="180"/>
        </w:tabs>
        <w:spacing w:after="0" w:line="240" w:lineRule="auto"/>
        <w:jc w:val="both"/>
        <w:rPr>
          <w:rStyle w:val="stpunct"/>
          <w:rFonts w:ascii="Arial" w:hAnsi="Arial" w:cs="Arial"/>
          <w:i/>
        </w:rPr>
      </w:pPr>
      <w:r>
        <w:rPr>
          <w:rStyle w:val="stpunct"/>
          <w:rFonts w:ascii="Arial" w:hAnsi="Arial" w:cs="Arial"/>
          <w:i/>
        </w:rPr>
        <w:tab/>
      </w:r>
      <w:r>
        <w:rPr>
          <w:rStyle w:val="stpunct"/>
          <w:rFonts w:ascii="Arial" w:hAnsi="Arial" w:cs="Arial"/>
          <w:i/>
        </w:rPr>
        <w:tab/>
      </w:r>
      <w:proofErr w:type="spellStart"/>
      <w:proofErr w:type="gramStart"/>
      <w:r>
        <w:rPr>
          <w:rStyle w:val="stpunct"/>
          <w:rFonts w:ascii="Arial" w:hAnsi="Arial" w:cs="Arial"/>
          <w:i/>
        </w:rPr>
        <w:t>Conductele</w:t>
      </w:r>
      <w:proofErr w:type="spellEnd"/>
      <w:r>
        <w:rPr>
          <w:rStyle w:val="stpunct"/>
          <w:rFonts w:ascii="Arial" w:hAnsi="Arial" w:cs="Arial"/>
          <w:i/>
        </w:rPr>
        <w:t xml:space="preserve"> </w:t>
      </w:r>
      <w:r w:rsidR="004D75FC">
        <w:rPr>
          <w:rStyle w:val="stpunct"/>
          <w:rFonts w:ascii="Arial" w:hAnsi="Arial" w:cs="Arial"/>
          <w:i/>
        </w:rPr>
        <w:t xml:space="preserve">de </w:t>
      </w:r>
      <w:proofErr w:type="spellStart"/>
      <w:r w:rsidR="004D75FC">
        <w:rPr>
          <w:rStyle w:val="stpunct"/>
          <w:rFonts w:ascii="Arial" w:hAnsi="Arial" w:cs="Arial"/>
          <w:i/>
        </w:rPr>
        <w:t>distribuție</w:t>
      </w:r>
      <w:proofErr w:type="spellEnd"/>
      <w:r w:rsidR="004D75FC">
        <w:rPr>
          <w:rStyle w:val="stpunct"/>
          <w:rFonts w:ascii="Arial" w:hAnsi="Arial" w:cs="Arial"/>
          <w:i/>
        </w:rPr>
        <w:t xml:space="preserve"> </w:t>
      </w:r>
      <w:proofErr w:type="spellStart"/>
      <w:r>
        <w:rPr>
          <w:rStyle w:val="stpunct"/>
          <w:rFonts w:ascii="Arial" w:hAnsi="Arial" w:cs="Arial"/>
          <w:i/>
        </w:rPr>
        <w:t>vor</w:t>
      </w:r>
      <w:proofErr w:type="spellEnd"/>
      <w:r>
        <w:rPr>
          <w:rStyle w:val="stpunct"/>
          <w:rFonts w:ascii="Arial" w:hAnsi="Arial" w:cs="Arial"/>
          <w:i/>
        </w:rPr>
        <w:t xml:space="preserve"> </w:t>
      </w:r>
      <w:proofErr w:type="spellStart"/>
      <w:r>
        <w:rPr>
          <w:rStyle w:val="stpunct"/>
          <w:rFonts w:ascii="Arial" w:hAnsi="Arial" w:cs="Arial"/>
          <w:i/>
        </w:rPr>
        <w:t>fi</w:t>
      </w:r>
      <w:proofErr w:type="spellEnd"/>
      <w:r>
        <w:rPr>
          <w:rStyle w:val="stpunct"/>
          <w:rFonts w:ascii="Arial" w:hAnsi="Arial" w:cs="Arial"/>
          <w:i/>
        </w:rPr>
        <w:t xml:space="preserve"> din PVC KG SN8 cu </w:t>
      </w:r>
      <w:proofErr w:type="spellStart"/>
      <w:r>
        <w:rPr>
          <w:rStyle w:val="stpunct"/>
          <w:rFonts w:ascii="Arial" w:hAnsi="Arial" w:cs="Arial"/>
          <w:i/>
        </w:rPr>
        <w:t>diametrul</w:t>
      </w:r>
      <w:proofErr w:type="spellEnd"/>
      <w:r>
        <w:rPr>
          <w:rStyle w:val="stpunct"/>
          <w:rFonts w:ascii="Arial" w:hAnsi="Arial" w:cs="Arial"/>
          <w:i/>
        </w:rPr>
        <w:t xml:space="preserve"> de 250 mm </w:t>
      </w:r>
      <w:proofErr w:type="spellStart"/>
      <w:r>
        <w:rPr>
          <w:rStyle w:val="stpunct"/>
          <w:rFonts w:ascii="Arial" w:hAnsi="Arial" w:cs="Arial"/>
          <w:i/>
        </w:rPr>
        <w:t>și</w:t>
      </w:r>
      <w:proofErr w:type="spellEnd"/>
      <w:r>
        <w:rPr>
          <w:rStyle w:val="stpunct"/>
          <w:rFonts w:ascii="Arial" w:hAnsi="Arial" w:cs="Arial"/>
          <w:i/>
        </w:rPr>
        <w:t xml:space="preserve"> se </w:t>
      </w:r>
      <w:proofErr w:type="spellStart"/>
      <w:r>
        <w:rPr>
          <w:rStyle w:val="stpunct"/>
          <w:rFonts w:ascii="Arial" w:hAnsi="Arial" w:cs="Arial"/>
          <w:i/>
        </w:rPr>
        <w:t>vor</w:t>
      </w:r>
      <w:proofErr w:type="spellEnd"/>
      <w:r>
        <w:rPr>
          <w:rStyle w:val="stpunct"/>
          <w:rFonts w:ascii="Arial" w:hAnsi="Arial" w:cs="Arial"/>
          <w:i/>
        </w:rPr>
        <w:t xml:space="preserve"> </w:t>
      </w:r>
      <w:proofErr w:type="spellStart"/>
      <w:r>
        <w:rPr>
          <w:rStyle w:val="stpunct"/>
          <w:rFonts w:ascii="Arial" w:hAnsi="Arial" w:cs="Arial"/>
          <w:i/>
        </w:rPr>
        <w:t>realiza</w:t>
      </w:r>
      <w:proofErr w:type="spellEnd"/>
      <w:r>
        <w:rPr>
          <w:rStyle w:val="stpunct"/>
          <w:rFonts w:ascii="Arial" w:hAnsi="Arial" w:cs="Arial"/>
          <w:i/>
        </w:rPr>
        <w:t xml:space="preserve"> </w:t>
      </w:r>
      <w:proofErr w:type="spellStart"/>
      <w:r>
        <w:rPr>
          <w:rStyle w:val="stpunct"/>
          <w:rFonts w:ascii="Arial" w:hAnsi="Arial" w:cs="Arial"/>
          <w:i/>
        </w:rPr>
        <w:t>prin</w:t>
      </w:r>
      <w:proofErr w:type="spellEnd"/>
      <w:r>
        <w:rPr>
          <w:rStyle w:val="stpunct"/>
          <w:rFonts w:ascii="Arial" w:hAnsi="Arial" w:cs="Arial"/>
          <w:i/>
        </w:rPr>
        <w:t xml:space="preserve"> </w:t>
      </w:r>
      <w:proofErr w:type="spellStart"/>
      <w:r>
        <w:rPr>
          <w:rStyle w:val="stpunct"/>
          <w:rFonts w:ascii="Arial" w:hAnsi="Arial" w:cs="Arial"/>
          <w:i/>
        </w:rPr>
        <w:t>săpătură</w:t>
      </w:r>
      <w:proofErr w:type="spellEnd"/>
      <w:r>
        <w:rPr>
          <w:rStyle w:val="stpunct"/>
          <w:rFonts w:ascii="Arial" w:hAnsi="Arial" w:cs="Arial"/>
          <w:i/>
        </w:rPr>
        <w:t xml:space="preserve"> </w:t>
      </w:r>
      <w:proofErr w:type="spellStart"/>
      <w:r>
        <w:rPr>
          <w:rStyle w:val="stpunct"/>
          <w:rFonts w:ascii="Arial" w:hAnsi="Arial" w:cs="Arial"/>
          <w:i/>
        </w:rPr>
        <w:t>deschisă</w:t>
      </w:r>
      <w:proofErr w:type="spellEnd"/>
      <w:r>
        <w:rPr>
          <w:rStyle w:val="stpunct"/>
          <w:rFonts w:ascii="Arial" w:hAnsi="Arial" w:cs="Arial"/>
          <w:i/>
        </w:rPr>
        <w:t xml:space="preserve"> (cu </w:t>
      </w:r>
      <w:proofErr w:type="spellStart"/>
      <w:r>
        <w:rPr>
          <w:rStyle w:val="stpunct"/>
          <w:rFonts w:ascii="Arial" w:hAnsi="Arial" w:cs="Arial"/>
          <w:i/>
        </w:rPr>
        <w:t>refacerea</w:t>
      </w:r>
      <w:proofErr w:type="spellEnd"/>
      <w:r>
        <w:rPr>
          <w:rStyle w:val="stpunct"/>
          <w:rFonts w:ascii="Arial" w:hAnsi="Arial" w:cs="Arial"/>
          <w:i/>
        </w:rPr>
        <w:t xml:space="preserve"> </w:t>
      </w:r>
      <w:proofErr w:type="spellStart"/>
      <w:r>
        <w:rPr>
          <w:rStyle w:val="stpunct"/>
          <w:rFonts w:ascii="Arial" w:hAnsi="Arial" w:cs="Arial"/>
          <w:i/>
        </w:rPr>
        <w:t>terenului</w:t>
      </w:r>
      <w:proofErr w:type="spellEnd"/>
      <w:r>
        <w:rPr>
          <w:rStyle w:val="stpunct"/>
          <w:rFonts w:ascii="Arial" w:hAnsi="Arial" w:cs="Arial"/>
          <w:i/>
        </w:rPr>
        <w:t xml:space="preserve"> la </w:t>
      </w:r>
      <w:proofErr w:type="spellStart"/>
      <w:r>
        <w:rPr>
          <w:rStyle w:val="stpunct"/>
          <w:rFonts w:ascii="Arial" w:hAnsi="Arial" w:cs="Arial"/>
          <w:i/>
        </w:rPr>
        <w:t>încheierea</w:t>
      </w:r>
      <w:proofErr w:type="spellEnd"/>
      <w:r>
        <w:rPr>
          <w:rStyle w:val="stpunct"/>
          <w:rFonts w:ascii="Arial" w:hAnsi="Arial" w:cs="Arial"/>
          <w:i/>
        </w:rPr>
        <w:t xml:space="preserve"> </w:t>
      </w:r>
      <w:proofErr w:type="spellStart"/>
      <w:r>
        <w:rPr>
          <w:rStyle w:val="stpunct"/>
          <w:rFonts w:ascii="Arial" w:hAnsi="Arial" w:cs="Arial"/>
          <w:i/>
        </w:rPr>
        <w:t>lucrărilor</w:t>
      </w:r>
      <w:proofErr w:type="spellEnd"/>
      <w:r>
        <w:rPr>
          <w:rStyle w:val="stpunct"/>
          <w:rFonts w:ascii="Arial" w:hAnsi="Arial" w:cs="Arial"/>
          <w:i/>
        </w:rPr>
        <w:t>)</w:t>
      </w:r>
      <w:r w:rsidR="004D75FC">
        <w:rPr>
          <w:rStyle w:val="stpunct"/>
          <w:rFonts w:ascii="Arial" w:hAnsi="Arial" w:cs="Arial"/>
          <w:i/>
        </w:rPr>
        <w:t>.</w:t>
      </w:r>
      <w:proofErr w:type="gramEnd"/>
      <w:r w:rsidR="004D75FC">
        <w:rPr>
          <w:rStyle w:val="stpunct"/>
          <w:rFonts w:ascii="Arial" w:hAnsi="Arial" w:cs="Arial"/>
          <w:i/>
        </w:rPr>
        <w:t xml:space="preserve"> </w:t>
      </w:r>
    </w:p>
    <w:p w:rsidR="004D75FC" w:rsidRDefault="004D75FC" w:rsidP="00E1222B">
      <w:pPr>
        <w:tabs>
          <w:tab w:val="left" w:pos="180"/>
        </w:tabs>
        <w:spacing w:after="0" w:line="240" w:lineRule="auto"/>
        <w:jc w:val="both"/>
        <w:rPr>
          <w:rStyle w:val="stpunct"/>
          <w:rFonts w:ascii="Arial" w:hAnsi="Arial" w:cs="Arial"/>
          <w:i/>
        </w:rPr>
      </w:pPr>
      <w:r>
        <w:rPr>
          <w:rStyle w:val="stpunct"/>
          <w:rFonts w:ascii="Arial" w:hAnsi="Arial" w:cs="Arial"/>
          <w:i/>
        </w:rPr>
        <w:tab/>
      </w:r>
      <w:r>
        <w:rPr>
          <w:rStyle w:val="stpunct"/>
          <w:rFonts w:ascii="Arial" w:hAnsi="Arial" w:cs="Arial"/>
          <w:i/>
        </w:rPr>
        <w:tab/>
      </w:r>
      <w:proofErr w:type="spellStart"/>
      <w:r>
        <w:rPr>
          <w:rStyle w:val="stpunct"/>
          <w:rFonts w:ascii="Arial" w:hAnsi="Arial" w:cs="Arial"/>
          <w:i/>
        </w:rPr>
        <w:t>Conducta</w:t>
      </w:r>
      <w:proofErr w:type="spellEnd"/>
      <w:r>
        <w:rPr>
          <w:rStyle w:val="stpunct"/>
          <w:rFonts w:ascii="Arial" w:hAnsi="Arial" w:cs="Arial"/>
          <w:i/>
        </w:rPr>
        <w:t xml:space="preserve"> de </w:t>
      </w:r>
      <w:proofErr w:type="spellStart"/>
      <w:r>
        <w:rPr>
          <w:rStyle w:val="stpunct"/>
          <w:rFonts w:ascii="Arial" w:hAnsi="Arial" w:cs="Arial"/>
          <w:i/>
        </w:rPr>
        <w:t>refulare</w:t>
      </w:r>
      <w:proofErr w:type="spellEnd"/>
      <w:r>
        <w:rPr>
          <w:rStyle w:val="stpunct"/>
          <w:rFonts w:ascii="Arial" w:hAnsi="Arial" w:cs="Arial"/>
          <w:i/>
        </w:rPr>
        <w:t xml:space="preserve"> </w:t>
      </w:r>
      <w:proofErr w:type="spellStart"/>
      <w:proofErr w:type="gramStart"/>
      <w:r>
        <w:rPr>
          <w:rStyle w:val="stpunct"/>
          <w:rFonts w:ascii="Arial" w:hAnsi="Arial" w:cs="Arial"/>
          <w:i/>
        </w:rPr>
        <w:t>va</w:t>
      </w:r>
      <w:proofErr w:type="spellEnd"/>
      <w:proofErr w:type="gramEnd"/>
      <w:r>
        <w:rPr>
          <w:rStyle w:val="stpunct"/>
          <w:rFonts w:ascii="Arial" w:hAnsi="Arial" w:cs="Arial"/>
          <w:i/>
        </w:rPr>
        <w:t xml:space="preserve"> </w:t>
      </w:r>
      <w:proofErr w:type="spellStart"/>
      <w:r>
        <w:rPr>
          <w:rStyle w:val="stpunct"/>
          <w:rFonts w:ascii="Arial" w:hAnsi="Arial" w:cs="Arial"/>
          <w:i/>
        </w:rPr>
        <w:t>fi</w:t>
      </w:r>
      <w:proofErr w:type="spellEnd"/>
      <w:r>
        <w:rPr>
          <w:rStyle w:val="stpunct"/>
          <w:rFonts w:ascii="Arial" w:hAnsi="Arial" w:cs="Arial"/>
          <w:i/>
        </w:rPr>
        <w:t xml:space="preserve"> din PEHD PN10 cu </w:t>
      </w:r>
      <w:proofErr w:type="spellStart"/>
      <w:r>
        <w:rPr>
          <w:rStyle w:val="stpunct"/>
          <w:rFonts w:ascii="Arial" w:hAnsi="Arial" w:cs="Arial"/>
          <w:i/>
        </w:rPr>
        <w:t>diametrul</w:t>
      </w:r>
      <w:proofErr w:type="spellEnd"/>
      <w:r>
        <w:rPr>
          <w:rStyle w:val="stpunct"/>
          <w:rFonts w:ascii="Arial" w:hAnsi="Arial" w:cs="Arial"/>
          <w:i/>
        </w:rPr>
        <w:t xml:space="preserve"> de 90 mm.</w:t>
      </w:r>
    </w:p>
    <w:p w:rsidR="00E1222B" w:rsidRPr="003D3B7E" w:rsidRDefault="004D75FC" w:rsidP="00E1222B">
      <w:pPr>
        <w:tabs>
          <w:tab w:val="left" w:pos="180"/>
        </w:tabs>
        <w:spacing w:after="0" w:line="240" w:lineRule="auto"/>
        <w:jc w:val="both"/>
        <w:rPr>
          <w:rStyle w:val="stpunct"/>
          <w:rFonts w:ascii="Arial" w:hAnsi="Arial" w:cs="Arial"/>
          <w:i/>
        </w:rPr>
      </w:pPr>
      <w:r>
        <w:rPr>
          <w:rStyle w:val="stpunct"/>
          <w:rFonts w:ascii="Arial" w:hAnsi="Arial" w:cs="Arial"/>
          <w:i/>
        </w:rPr>
        <w:tab/>
      </w:r>
      <w:r>
        <w:rPr>
          <w:rStyle w:val="stpunct"/>
          <w:rFonts w:ascii="Arial" w:hAnsi="Arial" w:cs="Arial"/>
          <w:i/>
        </w:rPr>
        <w:tab/>
      </w:r>
      <w:proofErr w:type="spellStart"/>
      <w:proofErr w:type="gramStart"/>
      <w:r>
        <w:rPr>
          <w:rStyle w:val="stpunct"/>
          <w:rFonts w:ascii="Arial" w:hAnsi="Arial" w:cs="Arial"/>
          <w:i/>
        </w:rPr>
        <w:t>În</w:t>
      </w:r>
      <w:proofErr w:type="spellEnd"/>
      <w:r>
        <w:rPr>
          <w:rStyle w:val="stpunct"/>
          <w:rFonts w:ascii="Arial" w:hAnsi="Arial" w:cs="Arial"/>
          <w:i/>
        </w:rPr>
        <w:t xml:space="preserve"> </w:t>
      </w:r>
      <w:proofErr w:type="spellStart"/>
      <w:r>
        <w:rPr>
          <w:rStyle w:val="stpunct"/>
          <w:rFonts w:ascii="Arial" w:hAnsi="Arial" w:cs="Arial"/>
          <w:i/>
        </w:rPr>
        <w:t>cazul</w:t>
      </w:r>
      <w:proofErr w:type="spellEnd"/>
      <w:r w:rsidR="00E1222B">
        <w:rPr>
          <w:rStyle w:val="stpunct"/>
          <w:rFonts w:ascii="Arial" w:hAnsi="Arial" w:cs="Arial"/>
          <w:i/>
        </w:rPr>
        <w:t xml:space="preserve"> </w:t>
      </w:r>
      <w:proofErr w:type="spellStart"/>
      <w:r w:rsidR="00E1222B">
        <w:rPr>
          <w:rStyle w:val="stpunct"/>
          <w:rFonts w:ascii="Arial" w:hAnsi="Arial" w:cs="Arial"/>
          <w:i/>
        </w:rPr>
        <w:t>subtraversărilor</w:t>
      </w:r>
      <w:proofErr w:type="spellEnd"/>
      <w:r w:rsidR="00E1222B">
        <w:rPr>
          <w:rStyle w:val="stpunct"/>
          <w:rFonts w:ascii="Arial" w:hAnsi="Arial" w:cs="Arial"/>
          <w:i/>
        </w:rPr>
        <w:t xml:space="preserve"> </w:t>
      </w:r>
      <w:proofErr w:type="spellStart"/>
      <w:r>
        <w:rPr>
          <w:rStyle w:val="stpunct"/>
          <w:rFonts w:ascii="Arial" w:hAnsi="Arial" w:cs="Arial"/>
          <w:i/>
        </w:rPr>
        <w:t>conductele</w:t>
      </w:r>
      <w:proofErr w:type="spellEnd"/>
      <w:r w:rsidR="00E1222B">
        <w:rPr>
          <w:rStyle w:val="stpunct"/>
          <w:rFonts w:ascii="Arial" w:hAnsi="Arial" w:cs="Arial"/>
          <w:i/>
        </w:rPr>
        <w:t xml:space="preserve"> </w:t>
      </w:r>
      <w:proofErr w:type="spellStart"/>
      <w:r w:rsidR="00E1222B">
        <w:rPr>
          <w:rStyle w:val="stpunct"/>
          <w:rFonts w:ascii="Arial" w:hAnsi="Arial" w:cs="Arial"/>
          <w:i/>
        </w:rPr>
        <w:t>vor</w:t>
      </w:r>
      <w:proofErr w:type="spellEnd"/>
      <w:r w:rsidR="00E1222B">
        <w:rPr>
          <w:rStyle w:val="stpunct"/>
          <w:rFonts w:ascii="Arial" w:hAnsi="Arial" w:cs="Arial"/>
          <w:i/>
        </w:rPr>
        <w:t xml:space="preserve"> </w:t>
      </w:r>
      <w:proofErr w:type="spellStart"/>
      <w:r w:rsidR="00E1222B">
        <w:rPr>
          <w:rStyle w:val="stpunct"/>
          <w:rFonts w:ascii="Arial" w:hAnsi="Arial" w:cs="Arial"/>
          <w:i/>
        </w:rPr>
        <w:t>fi</w:t>
      </w:r>
      <w:proofErr w:type="spellEnd"/>
      <w:r w:rsidR="00E1222B">
        <w:rPr>
          <w:rStyle w:val="stpunct"/>
          <w:rFonts w:ascii="Arial" w:hAnsi="Arial" w:cs="Arial"/>
          <w:i/>
        </w:rPr>
        <w:t xml:space="preserve"> din PEHD PN10 cu </w:t>
      </w:r>
      <w:proofErr w:type="spellStart"/>
      <w:r w:rsidR="00E1222B">
        <w:rPr>
          <w:rStyle w:val="stpunct"/>
          <w:rFonts w:ascii="Arial" w:hAnsi="Arial" w:cs="Arial"/>
          <w:i/>
        </w:rPr>
        <w:t>diametrul</w:t>
      </w:r>
      <w:proofErr w:type="spellEnd"/>
      <w:r w:rsidR="00E1222B">
        <w:rPr>
          <w:rStyle w:val="stpunct"/>
          <w:rFonts w:ascii="Arial" w:hAnsi="Arial" w:cs="Arial"/>
          <w:i/>
        </w:rPr>
        <w:t xml:space="preserve"> de 250 mm </w:t>
      </w:r>
      <w:proofErr w:type="spellStart"/>
      <w:r w:rsidR="00E1222B">
        <w:rPr>
          <w:rStyle w:val="stpunct"/>
          <w:rFonts w:ascii="Arial" w:hAnsi="Arial" w:cs="Arial"/>
          <w:i/>
        </w:rPr>
        <w:t>și</w:t>
      </w:r>
      <w:proofErr w:type="spellEnd"/>
      <w:r w:rsidR="00E1222B">
        <w:rPr>
          <w:rStyle w:val="stpunct"/>
          <w:rFonts w:ascii="Arial" w:hAnsi="Arial" w:cs="Arial"/>
          <w:i/>
        </w:rPr>
        <w:t xml:space="preserve"> se </w:t>
      </w:r>
      <w:proofErr w:type="spellStart"/>
      <w:r w:rsidR="00E1222B">
        <w:rPr>
          <w:rStyle w:val="stpunct"/>
          <w:rFonts w:ascii="Arial" w:hAnsi="Arial" w:cs="Arial"/>
          <w:i/>
        </w:rPr>
        <w:t>vor</w:t>
      </w:r>
      <w:proofErr w:type="spellEnd"/>
      <w:r w:rsidR="00E1222B">
        <w:rPr>
          <w:rStyle w:val="stpunct"/>
          <w:rFonts w:ascii="Arial" w:hAnsi="Arial" w:cs="Arial"/>
          <w:i/>
        </w:rPr>
        <w:t xml:space="preserve"> </w:t>
      </w:r>
      <w:proofErr w:type="spellStart"/>
      <w:r w:rsidR="00E1222B">
        <w:rPr>
          <w:rStyle w:val="stpunct"/>
          <w:rFonts w:ascii="Arial" w:hAnsi="Arial" w:cs="Arial"/>
          <w:i/>
        </w:rPr>
        <w:t>realiza</w:t>
      </w:r>
      <w:proofErr w:type="spellEnd"/>
      <w:r w:rsidR="00E1222B">
        <w:rPr>
          <w:rStyle w:val="stpunct"/>
          <w:rFonts w:ascii="Arial" w:hAnsi="Arial" w:cs="Arial"/>
          <w:i/>
        </w:rPr>
        <w:t xml:space="preserve"> </w:t>
      </w:r>
      <w:proofErr w:type="spellStart"/>
      <w:r w:rsidR="00E1222B">
        <w:rPr>
          <w:rStyle w:val="stpunct"/>
          <w:rFonts w:ascii="Arial" w:hAnsi="Arial" w:cs="Arial"/>
          <w:i/>
        </w:rPr>
        <w:t>prin</w:t>
      </w:r>
      <w:proofErr w:type="spellEnd"/>
      <w:r w:rsidR="00E1222B">
        <w:rPr>
          <w:rStyle w:val="stpunct"/>
          <w:rFonts w:ascii="Arial" w:hAnsi="Arial" w:cs="Arial"/>
          <w:i/>
        </w:rPr>
        <w:t xml:space="preserve"> </w:t>
      </w:r>
      <w:proofErr w:type="spellStart"/>
      <w:r w:rsidR="00E1222B">
        <w:rPr>
          <w:rStyle w:val="stpunct"/>
          <w:rFonts w:ascii="Arial" w:hAnsi="Arial" w:cs="Arial"/>
          <w:i/>
        </w:rPr>
        <w:t>foraj</w:t>
      </w:r>
      <w:proofErr w:type="spellEnd"/>
      <w:r w:rsidR="00E1222B">
        <w:rPr>
          <w:rStyle w:val="stpunct"/>
          <w:rFonts w:ascii="Arial" w:hAnsi="Arial" w:cs="Arial"/>
          <w:i/>
        </w:rPr>
        <w:t xml:space="preserve"> </w:t>
      </w:r>
      <w:proofErr w:type="spellStart"/>
      <w:r w:rsidR="00E1222B">
        <w:rPr>
          <w:rStyle w:val="stpunct"/>
          <w:rFonts w:ascii="Arial" w:hAnsi="Arial" w:cs="Arial"/>
          <w:i/>
        </w:rPr>
        <w:t>orizontal</w:t>
      </w:r>
      <w:proofErr w:type="spellEnd"/>
      <w:r w:rsidR="00E1222B">
        <w:rPr>
          <w:rStyle w:val="stpunct"/>
          <w:rFonts w:ascii="Arial" w:hAnsi="Arial" w:cs="Arial"/>
          <w:i/>
        </w:rPr>
        <w:t xml:space="preserve"> </w:t>
      </w:r>
      <w:proofErr w:type="spellStart"/>
      <w:r w:rsidR="00E1222B">
        <w:rPr>
          <w:rStyle w:val="stpunct"/>
          <w:rFonts w:ascii="Arial" w:hAnsi="Arial" w:cs="Arial"/>
          <w:i/>
        </w:rPr>
        <w:t>dirijat</w:t>
      </w:r>
      <w:proofErr w:type="spellEnd"/>
      <w:r>
        <w:rPr>
          <w:rStyle w:val="stpunct"/>
          <w:rFonts w:ascii="Arial" w:hAnsi="Arial" w:cs="Arial"/>
          <w:i/>
        </w:rPr>
        <w:t>.</w:t>
      </w:r>
      <w:proofErr w:type="gramEnd"/>
      <w:r>
        <w:rPr>
          <w:rStyle w:val="stpunct"/>
          <w:rFonts w:ascii="Arial" w:hAnsi="Arial" w:cs="Arial"/>
          <w:i/>
        </w:rPr>
        <w:t xml:space="preserve"> </w:t>
      </w:r>
      <w:r w:rsidR="00E1222B">
        <w:rPr>
          <w:rStyle w:val="stpunct"/>
          <w:rFonts w:ascii="Arial" w:hAnsi="Arial" w:cs="Arial"/>
          <w:i/>
        </w:rPr>
        <w:t xml:space="preserve">La </w:t>
      </w:r>
      <w:proofErr w:type="spellStart"/>
      <w:r w:rsidR="00E1222B">
        <w:rPr>
          <w:rStyle w:val="stpunct"/>
          <w:rFonts w:ascii="Arial" w:hAnsi="Arial" w:cs="Arial"/>
          <w:i/>
        </w:rPr>
        <w:t>subtraversări</w:t>
      </w:r>
      <w:proofErr w:type="spellEnd"/>
      <w:r w:rsidR="00E1222B">
        <w:rPr>
          <w:rStyle w:val="stpunct"/>
          <w:rFonts w:ascii="Arial" w:hAnsi="Arial" w:cs="Arial"/>
          <w:i/>
        </w:rPr>
        <w:t xml:space="preserve"> </w:t>
      </w:r>
      <w:proofErr w:type="spellStart"/>
      <w:r w:rsidR="00E1222B">
        <w:rPr>
          <w:rStyle w:val="stpunct"/>
          <w:rFonts w:ascii="Arial" w:hAnsi="Arial" w:cs="Arial"/>
          <w:i/>
        </w:rPr>
        <w:t>conductele</w:t>
      </w:r>
      <w:proofErr w:type="spellEnd"/>
      <w:r w:rsidR="00E1222B">
        <w:rPr>
          <w:rStyle w:val="stpunct"/>
          <w:rFonts w:ascii="Arial" w:hAnsi="Arial" w:cs="Arial"/>
          <w:i/>
        </w:rPr>
        <w:t xml:space="preserve"> </w:t>
      </w:r>
      <w:proofErr w:type="spellStart"/>
      <w:r w:rsidR="00E1222B">
        <w:rPr>
          <w:rStyle w:val="stpunct"/>
          <w:rFonts w:ascii="Arial" w:hAnsi="Arial" w:cs="Arial"/>
          <w:i/>
        </w:rPr>
        <w:t>vor</w:t>
      </w:r>
      <w:proofErr w:type="spellEnd"/>
      <w:r w:rsidR="00E1222B">
        <w:rPr>
          <w:rStyle w:val="stpunct"/>
          <w:rFonts w:ascii="Arial" w:hAnsi="Arial" w:cs="Arial"/>
          <w:i/>
        </w:rPr>
        <w:t xml:space="preserve"> </w:t>
      </w:r>
      <w:proofErr w:type="spellStart"/>
      <w:r w:rsidR="00E1222B">
        <w:rPr>
          <w:rStyle w:val="stpunct"/>
          <w:rFonts w:ascii="Arial" w:hAnsi="Arial" w:cs="Arial"/>
          <w:i/>
        </w:rPr>
        <w:t>fi</w:t>
      </w:r>
      <w:proofErr w:type="spellEnd"/>
      <w:r w:rsidR="00E1222B">
        <w:rPr>
          <w:rStyle w:val="stpunct"/>
          <w:rFonts w:ascii="Arial" w:hAnsi="Arial" w:cs="Arial"/>
          <w:i/>
        </w:rPr>
        <w:t xml:space="preserve"> </w:t>
      </w:r>
      <w:proofErr w:type="spellStart"/>
      <w:r w:rsidR="00E1222B">
        <w:rPr>
          <w:rStyle w:val="stpunct"/>
          <w:rFonts w:ascii="Arial" w:hAnsi="Arial" w:cs="Arial"/>
          <w:i/>
        </w:rPr>
        <w:t>pozate</w:t>
      </w:r>
      <w:proofErr w:type="spellEnd"/>
      <w:r w:rsidR="00E1222B">
        <w:rPr>
          <w:rStyle w:val="stpunct"/>
          <w:rFonts w:ascii="Arial" w:hAnsi="Arial" w:cs="Arial"/>
          <w:i/>
        </w:rPr>
        <w:t xml:space="preserve"> la </w:t>
      </w:r>
      <w:proofErr w:type="spellStart"/>
      <w:r w:rsidR="00E1222B">
        <w:rPr>
          <w:rStyle w:val="stpunct"/>
          <w:rFonts w:ascii="Arial" w:hAnsi="Arial" w:cs="Arial"/>
          <w:i/>
        </w:rPr>
        <w:t>adâncimea</w:t>
      </w:r>
      <w:proofErr w:type="spellEnd"/>
      <w:r w:rsidR="00E1222B">
        <w:rPr>
          <w:rStyle w:val="stpunct"/>
          <w:rFonts w:ascii="Arial" w:hAnsi="Arial" w:cs="Arial"/>
          <w:i/>
        </w:rPr>
        <w:t xml:space="preserve"> de 1 m sub </w:t>
      </w:r>
      <w:proofErr w:type="spellStart"/>
      <w:r w:rsidR="00E1222B">
        <w:rPr>
          <w:rStyle w:val="stpunct"/>
          <w:rFonts w:ascii="Arial" w:hAnsi="Arial" w:cs="Arial"/>
          <w:i/>
        </w:rPr>
        <w:t>albia</w:t>
      </w:r>
      <w:proofErr w:type="spellEnd"/>
      <w:r w:rsidR="00E1222B">
        <w:rPr>
          <w:rStyle w:val="stpunct"/>
          <w:rFonts w:ascii="Arial" w:hAnsi="Arial" w:cs="Arial"/>
          <w:i/>
        </w:rPr>
        <w:t xml:space="preserve"> </w:t>
      </w:r>
      <w:proofErr w:type="spellStart"/>
      <w:r w:rsidR="00E1222B">
        <w:rPr>
          <w:rStyle w:val="stpunct"/>
          <w:rFonts w:ascii="Arial" w:hAnsi="Arial" w:cs="Arial"/>
          <w:i/>
        </w:rPr>
        <w:t>râului</w:t>
      </w:r>
      <w:proofErr w:type="spellEnd"/>
      <w:r w:rsidR="00E1222B">
        <w:rPr>
          <w:rStyle w:val="stpunct"/>
          <w:rFonts w:ascii="Arial" w:hAnsi="Arial" w:cs="Arial"/>
          <w:i/>
        </w:rPr>
        <w:t xml:space="preserve">, </w:t>
      </w:r>
      <w:proofErr w:type="spellStart"/>
      <w:r w:rsidR="00E1222B">
        <w:rPr>
          <w:rStyle w:val="stpunct"/>
          <w:rFonts w:ascii="Arial" w:hAnsi="Arial" w:cs="Arial"/>
          <w:i/>
        </w:rPr>
        <w:t>cele</w:t>
      </w:r>
      <w:proofErr w:type="spellEnd"/>
      <w:r w:rsidR="00E1222B">
        <w:rPr>
          <w:rStyle w:val="stpunct"/>
          <w:rFonts w:ascii="Arial" w:hAnsi="Arial" w:cs="Arial"/>
          <w:i/>
        </w:rPr>
        <w:t xml:space="preserve"> </w:t>
      </w:r>
      <w:proofErr w:type="spellStart"/>
      <w:r w:rsidR="00E1222B">
        <w:rPr>
          <w:rStyle w:val="stpunct"/>
          <w:rFonts w:ascii="Arial" w:hAnsi="Arial" w:cs="Arial"/>
          <w:i/>
        </w:rPr>
        <w:t>gravitaționale</w:t>
      </w:r>
      <w:proofErr w:type="spellEnd"/>
      <w:r w:rsidR="00E1222B">
        <w:rPr>
          <w:rStyle w:val="stpunct"/>
          <w:rFonts w:ascii="Arial" w:hAnsi="Arial" w:cs="Arial"/>
          <w:i/>
        </w:rPr>
        <w:t xml:space="preserve"> </w:t>
      </w:r>
      <w:proofErr w:type="spellStart"/>
      <w:r w:rsidR="00E1222B">
        <w:rPr>
          <w:rStyle w:val="stpunct"/>
          <w:rFonts w:ascii="Arial" w:hAnsi="Arial" w:cs="Arial"/>
          <w:i/>
        </w:rPr>
        <w:t>în</w:t>
      </w:r>
      <w:proofErr w:type="spellEnd"/>
      <w:r w:rsidR="00E1222B">
        <w:rPr>
          <w:rStyle w:val="stpunct"/>
          <w:rFonts w:ascii="Arial" w:hAnsi="Arial" w:cs="Arial"/>
          <w:i/>
        </w:rPr>
        <w:t xml:space="preserve"> tub de </w:t>
      </w:r>
      <w:proofErr w:type="spellStart"/>
      <w:r w:rsidR="00E1222B">
        <w:rPr>
          <w:rStyle w:val="stpunct"/>
          <w:rFonts w:ascii="Arial" w:hAnsi="Arial" w:cs="Arial"/>
          <w:i/>
        </w:rPr>
        <w:t>protecție</w:t>
      </w:r>
      <w:proofErr w:type="spellEnd"/>
      <w:r w:rsidR="00E1222B">
        <w:rPr>
          <w:rStyle w:val="stpunct"/>
          <w:rFonts w:ascii="Arial" w:hAnsi="Arial" w:cs="Arial"/>
          <w:i/>
        </w:rPr>
        <w:t xml:space="preserve"> cu </w:t>
      </w:r>
      <w:proofErr w:type="spellStart"/>
      <w:r w:rsidR="00E1222B">
        <w:rPr>
          <w:rStyle w:val="stpunct"/>
          <w:rFonts w:ascii="Arial" w:hAnsi="Arial" w:cs="Arial"/>
          <w:i/>
        </w:rPr>
        <w:t>diametrul</w:t>
      </w:r>
      <w:proofErr w:type="spellEnd"/>
      <w:r w:rsidR="00E1222B">
        <w:rPr>
          <w:rStyle w:val="stpunct"/>
          <w:rFonts w:ascii="Arial" w:hAnsi="Arial" w:cs="Arial"/>
          <w:i/>
        </w:rPr>
        <w:t xml:space="preserve"> de 350 mm, </w:t>
      </w:r>
      <w:proofErr w:type="spellStart"/>
      <w:r w:rsidR="00E1222B">
        <w:rPr>
          <w:rStyle w:val="stpunct"/>
          <w:rFonts w:ascii="Arial" w:hAnsi="Arial" w:cs="Arial"/>
          <w:i/>
        </w:rPr>
        <w:t>iar</w:t>
      </w:r>
      <w:proofErr w:type="spellEnd"/>
      <w:r w:rsidR="00E1222B">
        <w:rPr>
          <w:rStyle w:val="stpunct"/>
          <w:rFonts w:ascii="Arial" w:hAnsi="Arial" w:cs="Arial"/>
          <w:i/>
        </w:rPr>
        <w:t xml:space="preserve"> </w:t>
      </w:r>
      <w:proofErr w:type="spellStart"/>
      <w:r w:rsidR="00E1222B">
        <w:rPr>
          <w:rStyle w:val="stpunct"/>
          <w:rFonts w:ascii="Arial" w:hAnsi="Arial" w:cs="Arial"/>
          <w:i/>
        </w:rPr>
        <w:t>conductele</w:t>
      </w:r>
      <w:proofErr w:type="spellEnd"/>
      <w:r w:rsidR="00E1222B">
        <w:rPr>
          <w:rStyle w:val="stpunct"/>
          <w:rFonts w:ascii="Arial" w:hAnsi="Arial" w:cs="Arial"/>
          <w:i/>
        </w:rPr>
        <w:t xml:space="preserve"> de </w:t>
      </w:r>
      <w:proofErr w:type="spellStart"/>
      <w:r w:rsidR="00E1222B">
        <w:rPr>
          <w:rStyle w:val="stpunct"/>
          <w:rFonts w:ascii="Arial" w:hAnsi="Arial" w:cs="Arial"/>
          <w:i/>
        </w:rPr>
        <w:t>refulare</w:t>
      </w:r>
      <w:proofErr w:type="spellEnd"/>
      <w:r w:rsidR="00E1222B">
        <w:rPr>
          <w:rStyle w:val="stpunct"/>
          <w:rFonts w:ascii="Arial" w:hAnsi="Arial" w:cs="Arial"/>
          <w:i/>
        </w:rPr>
        <w:t xml:space="preserve"> </w:t>
      </w:r>
      <w:proofErr w:type="spellStart"/>
      <w:r w:rsidR="00E1222B">
        <w:rPr>
          <w:rStyle w:val="stpunct"/>
          <w:rFonts w:ascii="Arial" w:hAnsi="Arial" w:cs="Arial"/>
          <w:i/>
        </w:rPr>
        <w:t>în</w:t>
      </w:r>
      <w:proofErr w:type="spellEnd"/>
      <w:r w:rsidR="00E1222B">
        <w:rPr>
          <w:rStyle w:val="stpunct"/>
          <w:rFonts w:ascii="Arial" w:hAnsi="Arial" w:cs="Arial"/>
          <w:i/>
        </w:rPr>
        <w:t xml:space="preserve"> tub de </w:t>
      </w:r>
      <w:proofErr w:type="spellStart"/>
      <w:r w:rsidR="00E1222B">
        <w:rPr>
          <w:rStyle w:val="stpunct"/>
          <w:rFonts w:ascii="Arial" w:hAnsi="Arial" w:cs="Arial"/>
          <w:i/>
        </w:rPr>
        <w:t>protecție</w:t>
      </w:r>
      <w:proofErr w:type="spellEnd"/>
      <w:r w:rsidR="00E1222B">
        <w:rPr>
          <w:rStyle w:val="stpunct"/>
          <w:rFonts w:ascii="Arial" w:hAnsi="Arial" w:cs="Arial"/>
          <w:i/>
        </w:rPr>
        <w:t xml:space="preserve"> cu </w:t>
      </w:r>
      <w:proofErr w:type="spellStart"/>
      <w:r w:rsidR="00E1222B">
        <w:rPr>
          <w:rStyle w:val="stpunct"/>
          <w:rFonts w:ascii="Arial" w:hAnsi="Arial" w:cs="Arial"/>
          <w:i/>
        </w:rPr>
        <w:t>diametrul</w:t>
      </w:r>
      <w:proofErr w:type="spellEnd"/>
      <w:r w:rsidR="00E1222B">
        <w:rPr>
          <w:rStyle w:val="stpunct"/>
          <w:rFonts w:ascii="Arial" w:hAnsi="Arial" w:cs="Arial"/>
          <w:i/>
        </w:rPr>
        <w:t xml:space="preserve"> de 200 mm.</w:t>
      </w:r>
      <w:r w:rsidR="00E1222B" w:rsidRPr="003D3B7E">
        <w:rPr>
          <w:rStyle w:val="stpunct"/>
          <w:rFonts w:ascii="Arial" w:hAnsi="Arial" w:cs="Arial"/>
          <w:i/>
        </w:rPr>
        <w:tab/>
      </w:r>
    </w:p>
    <w:p w:rsidR="00E1222B" w:rsidRPr="00E1222B" w:rsidRDefault="00E1222B" w:rsidP="00E1222B">
      <w:pPr>
        <w:pStyle w:val="ListParagraph"/>
        <w:numPr>
          <w:ilvl w:val="0"/>
          <w:numId w:val="40"/>
        </w:numPr>
        <w:spacing w:after="0" w:line="240" w:lineRule="auto"/>
        <w:ind w:left="810" w:hanging="180"/>
        <w:jc w:val="both"/>
        <w:rPr>
          <w:rFonts w:ascii="Arial" w:hAnsi="Arial" w:cs="Arial"/>
        </w:rPr>
      </w:pPr>
      <w:proofErr w:type="spellStart"/>
      <w:r w:rsidRPr="00E1222B">
        <w:rPr>
          <w:rFonts w:ascii="Arial" w:hAnsi="Arial" w:cs="Arial"/>
        </w:rPr>
        <w:t>A</w:t>
      </w:r>
      <w:r>
        <w:rPr>
          <w:rFonts w:ascii="Arial" w:hAnsi="Arial" w:cs="Arial"/>
        </w:rPr>
        <w:t>limentare</w:t>
      </w:r>
      <w:proofErr w:type="spellEnd"/>
      <w:r>
        <w:rPr>
          <w:rFonts w:ascii="Arial" w:hAnsi="Arial" w:cs="Arial"/>
        </w:rPr>
        <w:t xml:space="preserve"> cu </w:t>
      </w:r>
      <w:proofErr w:type="spellStart"/>
      <w:r>
        <w:rPr>
          <w:rFonts w:ascii="Arial" w:hAnsi="Arial" w:cs="Arial"/>
        </w:rPr>
        <w:t>apă</w:t>
      </w:r>
      <w:proofErr w:type="spellEnd"/>
    </w:p>
    <w:p w:rsidR="00E1222B" w:rsidRPr="00D70DDA" w:rsidRDefault="00E1222B" w:rsidP="00E1222B">
      <w:pPr>
        <w:numPr>
          <w:ilvl w:val="0"/>
          <w:numId w:val="39"/>
        </w:numPr>
        <w:tabs>
          <w:tab w:val="left" w:pos="270"/>
        </w:tabs>
        <w:spacing w:after="0" w:line="240" w:lineRule="auto"/>
        <w:ind w:left="0" w:firstLine="0"/>
        <w:jc w:val="both"/>
        <w:rPr>
          <w:rStyle w:val="stpunct"/>
          <w:rFonts w:ascii="Arial" w:hAnsi="Arial" w:cs="Arial"/>
          <w:i/>
        </w:rPr>
      </w:pPr>
      <w:proofErr w:type="spellStart"/>
      <w:r w:rsidRPr="00D70DDA">
        <w:rPr>
          <w:rStyle w:val="stpunct"/>
          <w:rFonts w:ascii="Arial" w:hAnsi="Arial" w:cs="Arial"/>
          <w:i/>
        </w:rPr>
        <w:t>extinderea</w:t>
      </w:r>
      <w:proofErr w:type="spellEnd"/>
      <w:r w:rsidRPr="00D70DDA">
        <w:rPr>
          <w:rStyle w:val="stpunct"/>
          <w:rFonts w:ascii="Arial" w:hAnsi="Arial" w:cs="Arial"/>
          <w:i/>
        </w:rPr>
        <w:t xml:space="preserve"> </w:t>
      </w:r>
      <w:proofErr w:type="spellStart"/>
      <w:r w:rsidRPr="00D70DDA">
        <w:rPr>
          <w:rStyle w:val="stpunct"/>
          <w:rFonts w:ascii="Arial" w:hAnsi="Arial" w:cs="Arial"/>
          <w:i/>
        </w:rPr>
        <w:t>rețelei</w:t>
      </w:r>
      <w:proofErr w:type="spellEnd"/>
      <w:r w:rsidRPr="00D70DDA">
        <w:rPr>
          <w:rStyle w:val="stpunct"/>
          <w:rFonts w:ascii="Arial" w:hAnsi="Arial" w:cs="Arial"/>
          <w:i/>
        </w:rPr>
        <w:t xml:space="preserve"> de </w:t>
      </w:r>
      <w:proofErr w:type="spellStart"/>
      <w:r w:rsidRPr="00D70DDA">
        <w:rPr>
          <w:rStyle w:val="stpunct"/>
          <w:rFonts w:ascii="Arial" w:hAnsi="Arial" w:cs="Arial"/>
          <w:i/>
        </w:rPr>
        <w:t>alimentare</w:t>
      </w:r>
      <w:proofErr w:type="spellEnd"/>
      <w:r w:rsidRPr="00D70DDA">
        <w:rPr>
          <w:rStyle w:val="stpunct"/>
          <w:rFonts w:ascii="Arial" w:hAnsi="Arial" w:cs="Arial"/>
          <w:i/>
        </w:rPr>
        <w:t xml:space="preserve"> cu </w:t>
      </w:r>
      <w:proofErr w:type="spellStart"/>
      <w:r w:rsidRPr="00D70DDA">
        <w:rPr>
          <w:rStyle w:val="stpunct"/>
          <w:rFonts w:ascii="Arial" w:hAnsi="Arial" w:cs="Arial"/>
          <w:i/>
        </w:rPr>
        <w:t>apă</w:t>
      </w:r>
      <w:proofErr w:type="spellEnd"/>
      <w:r w:rsidRPr="00D70DDA">
        <w:rPr>
          <w:rStyle w:val="stpunct"/>
          <w:rFonts w:ascii="Arial" w:hAnsi="Arial" w:cs="Arial"/>
          <w:i/>
        </w:rPr>
        <w:t xml:space="preserve"> </w:t>
      </w:r>
      <w:proofErr w:type="spellStart"/>
      <w:r w:rsidRPr="00D70DDA">
        <w:rPr>
          <w:rStyle w:val="stpunct"/>
          <w:rFonts w:ascii="Arial" w:hAnsi="Arial" w:cs="Arial"/>
          <w:i/>
        </w:rPr>
        <w:t>în</w:t>
      </w:r>
      <w:proofErr w:type="spellEnd"/>
      <w:r w:rsidRPr="00D70DDA">
        <w:rPr>
          <w:rStyle w:val="stpunct"/>
          <w:rFonts w:ascii="Arial" w:hAnsi="Arial" w:cs="Arial"/>
          <w:i/>
        </w:rPr>
        <w:t xml:space="preserve"> </w:t>
      </w:r>
      <w:proofErr w:type="spellStart"/>
      <w:r w:rsidRPr="00D70DDA">
        <w:rPr>
          <w:rStyle w:val="stpunct"/>
          <w:rFonts w:ascii="Arial" w:hAnsi="Arial" w:cs="Arial"/>
          <w:i/>
        </w:rPr>
        <w:t>localitatea</w:t>
      </w:r>
      <w:proofErr w:type="spellEnd"/>
      <w:r w:rsidRPr="00D70DDA">
        <w:rPr>
          <w:rStyle w:val="stpunct"/>
          <w:rFonts w:ascii="Arial" w:hAnsi="Arial" w:cs="Arial"/>
          <w:i/>
        </w:rPr>
        <w:t xml:space="preserve"> </w:t>
      </w:r>
      <w:proofErr w:type="spellStart"/>
      <w:r w:rsidRPr="00D70DDA">
        <w:rPr>
          <w:rStyle w:val="stpunct"/>
          <w:rFonts w:ascii="Arial" w:hAnsi="Arial" w:cs="Arial"/>
          <w:i/>
        </w:rPr>
        <w:t>Bistrița</w:t>
      </w:r>
      <w:proofErr w:type="spellEnd"/>
      <w:r w:rsidRPr="00D70DDA">
        <w:rPr>
          <w:rStyle w:val="stpunct"/>
          <w:rFonts w:ascii="Arial" w:hAnsi="Arial" w:cs="Arial"/>
          <w:i/>
        </w:rPr>
        <w:t xml:space="preserve"> </w:t>
      </w:r>
      <w:proofErr w:type="spellStart"/>
      <w:r w:rsidRPr="00D70DDA">
        <w:rPr>
          <w:rStyle w:val="stpunct"/>
          <w:rFonts w:ascii="Arial" w:hAnsi="Arial" w:cs="Arial"/>
          <w:i/>
        </w:rPr>
        <w:t>Bîgăului</w:t>
      </w:r>
      <w:proofErr w:type="spellEnd"/>
      <w:r w:rsidRPr="00D70DDA">
        <w:rPr>
          <w:rStyle w:val="stpunct"/>
          <w:rFonts w:ascii="Arial" w:hAnsi="Arial" w:cs="Arial"/>
          <w:i/>
        </w:rPr>
        <w:t xml:space="preserve">, din </w:t>
      </w:r>
      <w:proofErr w:type="spellStart"/>
      <w:r w:rsidRPr="00D70DDA">
        <w:rPr>
          <w:rStyle w:val="stpunct"/>
          <w:rFonts w:ascii="Arial" w:hAnsi="Arial" w:cs="Arial"/>
          <w:i/>
        </w:rPr>
        <w:t>rețeaua</w:t>
      </w:r>
      <w:proofErr w:type="spellEnd"/>
      <w:r w:rsidRPr="00D70DDA">
        <w:rPr>
          <w:rStyle w:val="stpunct"/>
          <w:rFonts w:ascii="Arial" w:hAnsi="Arial" w:cs="Arial"/>
          <w:i/>
        </w:rPr>
        <w:t xml:space="preserve"> </w:t>
      </w:r>
      <w:proofErr w:type="spellStart"/>
      <w:r w:rsidRPr="00D70DDA">
        <w:rPr>
          <w:rStyle w:val="stpunct"/>
          <w:rFonts w:ascii="Arial" w:hAnsi="Arial" w:cs="Arial"/>
          <w:i/>
        </w:rPr>
        <w:t>existentă</w:t>
      </w:r>
      <w:proofErr w:type="spellEnd"/>
      <w:r w:rsidRPr="00D70DDA">
        <w:rPr>
          <w:rStyle w:val="stpunct"/>
          <w:rFonts w:ascii="Arial" w:hAnsi="Arial" w:cs="Arial"/>
          <w:i/>
        </w:rPr>
        <w:t xml:space="preserve">, </w:t>
      </w:r>
      <w:proofErr w:type="spellStart"/>
      <w:r w:rsidRPr="00D70DDA">
        <w:rPr>
          <w:rStyle w:val="stpunct"/>
          <w:rFonts w:ascii="Arial" w:hAnsi="Arial" w:cs="Arial"/>
          <w:i/>
        </w:rPr>
        <w:t>dintr</w:t>
      </w:r>
      <w:proofErr w:type="spellEnd"/>
      <w:r w:rsidRPr="00D70DDA">
        <w:rPr>
          <w:rStyle w:val="stpunct"/>
          <w:rFonts w:ascii="Arial" w:hAnsi="Arial" w:cs="Arial"/>
          <w:i/>
        </w:rPr>
        <w:t xml:space="preserve">-un </w:t>
      </w:r>
      <w:proofErr w:type="spellStart"/>
      <w:r w:rsidRPr="00D70DDA">
        <w:rPr>
          <w:rStyle w:val="stpunct"/>
          <w:rFonts w:ascii="Arial" w:hAnsi="Arial" w:cs="Arial"/>
          <w:i/>
        </w:rPr>
        <w:t>cămin</w:t>
      </w:r>
      <w:proofErr w:type="spellEnd"/>
      <w:r w:rsidRPr="00D70DDA">
        <w:rPr>
          <w:rStyle w:val="stpunct"/>
          <w:rFonts w:ascii="Arial" w:hAnsi="Arial" w:cs="Arial"/>
          <w:i/>
        </w:rPr>
        <w:t xml:space="preserve"> </w:t>
      </w:r>
      <w:proofErr w:type="spellStart"/>
      <w:r w:rsidRPr="00D70DDA">
        <w:rPr>
          <w:rStyle w:val="stpunct"/>
          <w:rFonts w:ascii="Arial" w:hAnsi="Arial" w:cs="Arial"/>
          <w:i/>
        </w:rPr>
        <w:t>amplasat</w:t>
      </w:r>
      <w:proofErr w:type="spellEnd"/>
      <w:r w:rsidRPr="00D70DDA">
        <w:rPr>
          <w:rStyle w:val="stpunct"/>
          <w:rFonts w:ascii="Arial" w:hAnsi="Arial" w:cs="Arial"/>
          <w:i/>
        </w:rPr>
        <w:t xml:space="preserve"> la </w:t>
      </w:r>
      <w:proofErr w:type="spellStart"/>
      <w:r w:rsidRPr="00D70DDA">
        <w:rPr>
          <w:rStyle w:val="stpunct"/>
          <w:rFonts w:ascii="Arial" w:hAnsi="Arial" w:cs="Arial"/>
          <w:i/>
        </w:rPr>
        <w:t>intersecția</w:t>
      </w:r>
      <w:proofErr w:type="spellEnd"/>
      <w:r w:rsidRPr="00D70DDA">
        <w:rPr>
          <w:rStyle w:val="stpunct"/>
          <w:rFonts w:ascii="Arial" w:hAnsi="Arial" w:cs="Arial"/>
          <w:i/>
        </w:rPr>
        <w:t xml:space="preserve"> </w:t>
      </w:r>
      <w:proofErr w:type="spellStart"/>
      <w:r w:rsidRPr="00D70DDA">
        <w:rPr>
          <w:rStyle w:val="stpunct"/>
          <w:rFonts w:ascii="Arial" w:hAnsi="Arial" w:cs="Arial"/>
          <w:i/>
        </w:rPr>
        <w:t>Uliței</w:t>
      </w:r>
      <w:proofErr w:type="spellEnd"/>
      <w:r w:rsidRPr="00D70DDA">
        <w:rPr>
          <w:rStyle w:val="stpunct"/>
          <w:rFonts w:ascii="Arial" w:hAnsi="Arial" w:cs="Arial"/>
          <w:i/>
        </w:rPr>
        <w:t xml:space="preserve"> </w:t>
      </w:r>
      <w:proofErr w:type="spellStart"/>
      <w:r w:rsidRPr="00D70DDA">
        <w:rPr>
          <w:rStyle w:val="stpunct"/>
          <w:rFonts w:ascii="Arial" w:hAnsi="Arial" w:cs="Arial"/>
          <w:i/>
        </w:rPr>
        <w:t>Tapițerilor</w:t>
      </w:r>
      <w:proofErr w:type="spellEnd"/>
      <w:r w:rsidRPr="00D70DDA">
        <w:rPr>
          <w:rStyle w:val="stpunct"/>
          <w:rFonts w:ascii="Arial" w:hAnsi="Arial" w:cs="Arial"/>
          <w:i/>
        </w:rPr>
        <w:t xml:space="preserve"> cu </w:t>
      </w:r>
      <w:proofErr w:type="spellStart"/>
      <w:r w:rsidRPr="00D70DDA">
        <w:rPr>
          <w:rStyle w:val="stpunct"/>
          <w:rFonts w:ascii="Arial" w:hAnsi="Arial" w:cs="Arial"/>
          <w:i/>
        </w:rPr>
        <w:t>Drumul</w:t>
      </w:r>
      <w:proofErr w:type="spellEnd"/>
      <w:r w:rsidRPr="00D70DDA">
        <w:rPr>
          <w:rStyle w:val="stpunct"/>
          <w:rFonts w:ascii="Arial" w:hAnsi="Arial" w:cs="Arial"/>
          <w:i/>
        </w:rPr>
        <w:t xml:space="preserve"> Vicinal </w:t>
      </w:r>
      <w:proofErr w:type="spellStart"/>
      <w:r w:rsidRPr="00D70DDA">
        <w:rPr>
          <w:rStyle w:val="stpunct"/>
          <w:rFonts w:ascii="Arial" w:hAnsi="Arial" w:cs="Arial"/>
          <w:i/>
        </w:rPr>
        <w:t>Dealul</w:t>
      </w:r>
      <w:proofErr w:type="spellEnd"/>
      <w:r w:rsidRPr="00D70DDA">
        <w:rPr>
          <w:rStyle w:val="stpunct"/>
          <w:rFonts w:ascii="Arial" w:hAnsi="Arial" w:cs="Arial"/>
          <w:i/>
        </w:rPr>
        <w:t xml:space="preserve"> </w:t>
      </w:r>
      <w:proofErr w:type="spellStart"/>
      <w:r w:rsidRPr="00D70DDA">
        <w:rPr>
          <w:rStyle w:val="stpunct"/>
          <w:rFonts w:ascii="Arial" w:hAnsi="Arial" w:cs="Arial"/>
          <w:i/>
        </w:rPr>
        <w:t>Strâmbii</w:t>
      </w:r>
      <w:proofErr w:type="spellEnd"/>
      <w:r w:rsidRPr="00D70DDA">
        <w:rPr>
          <w:rStyle w:val="stpunct"/>
          <w:rFonts w:ascii="Arial" w:hAnsi="Arial" w:cs="Arial"/>
          <w:i/>
        </w:rPr>
        <w:t>;</w:t>
      </w:r>
    </w:p>
    <w:p w:rsidR="00E1222B" w:rsidRPr="00D70DDA" w:rsidRDefault="00E1222B" w:rsidP="00E1222B">
      <w:pPr>
        <w:numPr>
          <w:ilvl w:val="0"/>
          <w:numId w:val="39"/>
        </w:numPr>
        <w:tabs>
          <w:tab w:val="left" w:pos="270"/>
        </w:tabs>
        <w:spacing w:after="0" w:line="240" w:lineRule="auto"/>
        <w:ind w:left="0" w:firstLine="0"/>
        <w:jc w:val="both"/>
        <w:rPr>
          <w:rStyle w:val="stpunct"/>
          <w:rFonts w:ascii="Arial" w:hAnsi="Arial" w:cs="Arial"/>
          <w:i/>
        </w:rPr>
      </w:pPr>
      <w:proofErr w:type="spellStart"/>
      <w:r w:rsidRPr="00D70DDA">
        <w:rPr>
          <w:rStyle w:val="stpunct"/>
          <w:rFonts w:ascii="Arial" w:hAnsi="Arial" w:cs="Arial"/>
          <w:i/>
        </w:rPr>
        <w:t>rezervor</w:t>
      </w:r>
      <w:proofErr w:type="spellEnd"/>
      <w:r w:rsidRPr="00D70DDA">
        <w:rPr>
          <w:rStyle w:val="stpunct"/>
          <w:rFonts w:ascii="Arial" w:hAnsi="Arial" w:cs="Arial"/>
          <w:i/>
        </w:rPr>
        <w:t xml:space="preserve"> </w:t>
      </w:r>
      <w:proofErr w:type="spellStart"/>
      <w:r w:rsidRPr="00D70DDA">
        <w:rPr>
          <w:rStyle w:val="stpunct"/>
          <w:rFonts w:ascii="Arial" w:hAnsi="Arial" w:cs="Arial"/>
          <w:i/>
        </w:rPr>
        <w:t>metalic</w:t>
      </w:r>
      <w:proofErr w:type="spellEnd"/>
      <w:r w:rsidRPr="00D70DDA">
        <w:rPr>
          <w:rStyle w:val="stpunct"/>
          <w:rFonts w:ascii="Arial" w:hAnsi="Arial" w:cs="Arial"/>
          <w:i/>
        </w:rPr>
        <w:t xml:space="preserve"> cu </w:t>
      </w:r>
      <w:proofErr w:type="spellStart"/>
      <w:r w:rsidRPr="00D70DDA">
        <w:rPr>
          <w:rStyle w:val="stpunct"/>
          <w:rFonts w:ascii="Arial" w:hAnsi="Arial" w:cs="Arial"/>
          <w:i/>
        </w:rPr>
        <w:t>capacitatea</w:t>
      </w:r>
      <w:proofErr w:type="spellEnd"/>
      <w:r w:rsidRPr="00D70DDA">
        <w:rPr>
          <w:rStyle w:val="stpunct"/>
          <w:rFonts w:ascii="Arial" w:hAnsi="Arial" w:cs="Arial"/>
          <w:i/>
        </w:rPr>
        <w:t xml:space="preserve"> de 870 mc, </w:t>
      </w:r>
      <w:proofErr w:type="spellStart"/>
      <w:r w:rsidRPr="00D70DDA">
        <w:rPr>
          <w:rStyle w:val="stpunct"/>
          <w:rFonts w:ascii="Arial" w:hAnsi="Arial" w:cs="Arial"/>
          <w:i/>
        </w:rPr>
        <w:t>amplasat</w:t>
      </w:r>
      <w:proofErr w:type="spellEnd"/>
      <w:r w:rsidRPr="00D70DDA">
        <w:rPr>
          <w:rStyle w:val="stpunct"/>
          <w:rFonts w:ascii="Arial" w:hAnsi="Arial" w:cs="Arial"/>
          <w:i/>
        </w:rPr>
        <w:t xml:space="preserve"> </w:t>
      </w:r>
      <w:proofErr w:type="spellStart"/>
      <w:r w:rsidRPr="00D70DDA">
        <w:rPr>
          <w:rStyle w:val="stpunct"/>
          <w:rFonts w:ascii="Arial" w:hAnsi="Arial" w:cs="Arial"/>
          <w:i/>
        </w:rPr>
        <w:t>deasupra</w:t>
      </w:r>
      <w:proofErr w:type="spellEnd"/>
      <w:r w:rsidRPr="00D70DDA">
        <w:rPr>
          <w:rStyle w:val="stpunct"/>
          <w:rFonts w:ascii="Arial" w:hAnsi="Arial" w:cs="Arial"/>
          <w:i/>
        </w:rPr>
        <w:t xml:space="preserve"> </w:t>
      </w:r>
      <w:proofErr w:type="spellStart"/>
      <w:r w:rsidRPr="00D70DDA">
        <w:rPr>
          <w:rStyle w:val="stpunct"/>
          <w:rFonts w:ascii="Arial" w:hAnsi="Arial" w:cs="Arial"/>
          <w:i/>
        </w:rPr>
        <w:t>localității</w:t>
      </w:r>
      <w:proofErr w:type="spellEnd"/>
      <w:r w:rsidRPr="00D70DDA">
        <w:rPr>
          <w:rStyle w:val="stpunct"/>
          <w:rFonts w:ascii="Arial" w:hAnsi="Arial" w:cs="Arial"/>
          <w:i/>
        </w:rPr>
        <w:t xml:space="preserve"> </w:t>
      </w:r>
      <w:proofErr w:type="spellStart"/>
      <w:r w:rsidRPr="00D70DDA">
        <w:rPr>
          <w:rStyle w:val="stpunct"/>
          <w:rFonts w:ascii="Arial" w:hAnsi="Arial" w:cs="Arial"/>
          <w:i/>
        </w:rPr>
        <w:t>Bistrița</w:t>
      </w:r>
      <w:proofErr w:type="spellEnd"/>
      <w:r w:rsidRPr="00D70DDA">
        <w:rPr>
          <w:rStyle w:val="stpunct"/>
          <w:rFonts w:ascii="Arial" w:hAnsi="Arial" w:cs="Arial"/>
          <w:i/>
        </w:rPr>
        <w:t xml:space="preserve"> </w:t>
      </w:r>
      <w:proofErr w:type="spellStart"/>
      <w:r w:rsidRPr="00D70DDA">
        <w:rPr>
          <w:rStyle w:val="stpunct"/>
          <w:rFonts w:ascii="Arial" w:hAnsi="Arial" w:cs="Arial"/>
          <w:i/>
        </w:rPr>
        <w:t>Bîgăului</w:t>
      </w:r>
      <w:proofErr w:type="spellEnd"/>
      <w:r w:rsidRPr="00D70DDA">
        <w:rPr>
          <w:rStyle w:val="stpunct"/>
          <w:rFonts w:ascii="Arial" w:hAnsi="Arial" w:cs="Arial"/>
          <w:i/>
        </w:rPr>
        <w:t xml:space="preserve">, </w:t>
      </w:r>
      <w:proofErr w:type="spellStart"/>
      <w:r w:rsidRPr="00D70DDA">
        <w:rPr>
          <w:rStyle w:val="stpunct"/>
          <w:rFonts w:ascii="Arial" w:hAnsi="Arial" w:cs="Arial"/>
          <w:i/>
        </w:rPr>
        <w:t>pe</w:t>
      </w:r>
      <w:proofErr w:type="spellEnd"/>
      <w:r w:rsidRPr="00D70DDA">
        <w:rPr>
          <w:rStyle w:val="stpunct"/>
          <w:rFonts w:ascii="Arial" w:hAnsi="Arial" w:cs="Arial"/>
          <w:i/>
        </w:rPr>
        <w:t xml:space="preserve"> </w:t>
      </w:r>
      <w:proofErr w:type="spellStart"/>
      <w:r w:rsidRPr="00D70DDA">
        <w:rPr>
          <w:rStyle w:val="stpunct"/>
          <w:rFonts w:ascii="Arial" w:hAnsi="Arial" w:cs="Arial"/>
          <w:i/>
        </w:rPr>
        <w:t>Drumul</w:t>
      </w:r>
      <w:proofErr w:type="spellEnd"/>
      <w:r w:rsidRPr="00D70DDA">
        <w:rPr>
          <w:rStyle w:val="stpunct"/>
          <w:rFonts w:ascii="Arial" w:hAnsi="Arial" w:cs="Arial"/>
          <w:i/>
        </w:rPr>
        <w:t xml:space="preserve"> Vicinal </w:t>
      </w:r>
      <w:proofErr w:type="spellStart"/>
      <w:r w:rsidRPr="00D70DDA">
        <w:rPr>
          <w:rStyle w:val="stpunct"/>
          <w:rFonts w:ascii="Arial" w:hAnsi="Arial" w:cs="Arial"/>
          <w:i/>
        </w:rPr>
        <w:t>Dealul</w:t>
      </w:r>
      <w:proofErr w:type="spellEnd"/>
      <w:r w:rsidRPr="00D70DDA">
        <w:rPr>
          <w:rStyle w:val="stpunct"/>
          <w:rFonts w:ascii="Arial" w:hAnsi="Arial" w:cs="Arial"/>
          <w:i/>
        </w:rPr>
        <w:t xml:space="preserve"> </w:t>
      </w:r>
      <w:proofErr w:type="spellStart"/>
      <w:r w:rsidRPr="00D70DDA">
        <w:rPr>
          <w:rStyle w:val="stpunct"/>
          <w:rFonts w:ascii="Arial" w:hAnsi="Arial" w:cs="Arial"/>
          <w:i/>
        </w:rPr>
        <w:t>Strâmbii</w:t>
      </w:r>
      <w:proofErr w:type="spellEnd"/>
      <w:r w:rsidRPr="00D70DDA">
        <w:rPr>
          <w:rStyle w:val="stpunct"/>
          <w:rFonts w:ascii="Arial" w:hAnsi="Arial" w:cs="Arial"/>
          <w:i/>
        </w:rPr>
        <w:t xml:space="preserve">, </w:t>
      </w:r>
      <w:proofErr w:type="spellStart"/>
      <w:r w:rsidRPr="00D70DDA">
        <w:rPr>
          <w:rStyle w:val="stpunct"/>
          <w:rFonts w:ascii="Arial" w:hAnsi="Arial" w:cs="Arial"/>
          <w:i/>
        </w:rPr>
        <w:t>rezervor</w:t>
      </w:r>
      <w:proofErr w:type="spellEnd"/>
      <w:r w:rsidRPr="00D70DDA">
        <w:rPr>
          <w:rStyle w:val="stpunct"/>
          <w:rFonts w:ascii="Arial" w:hAnsi="Arial" w:cs="Arial"/>
          <w:i/>
        </w:rPr>
        <w:t xml:space="preserve"> din care se </w:t>
      </w:r>
      <w:proofErr w:type="spellStart"/>
      <w:r w:rsidRPr="00D70DDA">
        <w:rPr>
          <w:rStyle w:val="stpunct"/>
          <w:rFonts w:ascii="Arial" w:hAnsi="Arial" w:cs="Arial"/>
          <w:i/>
        </w:rPr>
        <w:t>va</w:t>
      </w:r>
      <w:proofErr w:type="spellEnd"/>
      <w:r w:rsidRPr="00D70DDA">
        <w:rPr>
          <w:rStyle w:val="stpunct"/>
          <w:rFonts w:ascii="Arial" w:hAnsi="Arial" w:cs="Arial"/>
          <w:i/>
        </w:rPr>
        <w:t xml:space="preserve"> </w:t>
      </w:r>
      <w:proofErr w:type="spellStart"/>
      <w:r w:rsidRPr="00D70DDA">
        <w:rPr>
          <w:rStyle w:val="stpunct"/>
          <w:rFonts w:ascii="Arial" w:hAnsi="Arial" w:cs="Arial"/>
          <w:i/>
        </w:rPr>
        <w:t>distribui</w:t>
      </w:r>
      <w:proofErr w:type="spellEnd"/>
      <w:r w:rsidRPr="00D70DDA">
        <w:rPr>
          <w:rStyle w:val="stpunct"/>
          <w:rFonts w:ascii="Arial" w:hAnsi="Arial" w:cs="Arial"/>
          <w:i/>
        </w:rPr>
        <w:t xml:space="preserve"> </w:t>
      </w:r>
      <w:proofErr w:type="spellStart"/>
      <w:r w:rsidRPr="00D70DDA">
        <w:rPr>
          <w:rStyle w:val="stpunct"/>
          <w:rFonts w:ascii="Arial" w:hAnsi="Arial" w:cs="Arial"/>
          <w:i/>
        </w:rPr>
        <w:t>apa</w:t>
      </w:r>
      <w:proofErr w:type="spellEnd"/>
      <w:r w:rsidRPr="00D70DDA">
        <w:rPr>
          <w:rStyle w:val="stpunct"/>
          <w:rFonts w:ascii="Arial" w:hAnsi="Arial" w:cs="Arial"/>
          <w:i/>
        </w:rPr>
        <w:t xml:space="preserve"> </w:t>
      </w:r>
      <w:proofErr w:type="spellStart"/>
      <w:r w:rsidRPr="00D70DDA">
        <w:rPr>
          <w:rStyle w:val="stpunct"/>
          <w:rFonts w:ascii="Arial" w:hAnsi="Arial" w:cs="Arial"/>
          <w:i/>
        </w:rPr>
        <w:t>în</w:t>
      </w:r>
      <w:proofErr w:type="spellEnd"/>
      <w:r w:rsidRPr="00D70DDA">
        <w:rPr>
          <w:rStyle w:val="stpunct"/>
          <w:rFonts w:ascii="Arial" w:hAnsi="Arial" w:cs="Arial"/>
          <w:i/>
        </w:rPr>
        <w:t xml:space="preserve"> </w:t>
      </w:r>
      <w:proofErr w:type="spellStart"/>
      <w:r w:rsidRPr="00D70DDA">
        <w:rPr>
          <w:rStyle w:val="stpunct"/>
          <w:rFonts w:ascii="Arial" w:hAnsi="Arial" w:cs="Arial"/>
          <w:i/>
        </w:rPr>
        <w:t>toată</w:t>
      </w:r>
      <w:proofErr w:type="spellEnd"/>
      <w:r w:rsidRPr="00D70DDA">
        <w:rPr>
          <w:rStyle w:val="stpunct"/>
          <w:rFonts w:ascii="Arial" w:hAnsi="Arial" w:cs="Arial"/>
          <w:i/>
        </w:rPr>
        <w:t xml:space="preserve"> </w:t>
      </w:r>
      <w:proofErr w:type="spellStart"/>
      <w:r w:rsidRPr="00D70DDA">
        <w:rPr>
          <w:rStyle w:val="stpunct"/>
          <w:rFonts w:ascii="Arial" w:hAnsi="Arial" w:cs="Arial"/>
          <w:i/>
        </w:rPr>
        <w:t>localitatea</w:t>
      </w:r>
      <w:proofErr w:type="spellEnd"/>
      <w:r w:rsidRPr="00D70DDA">
        <w:rPr>
          <w:rStyle w:val="stpunct"/>
          <w:rFonts w:ascii="Arial" w:hAnsi="Arial" w:cs="Arial"/>
          <w:i/>
        </w:rPr>
        <w:t xml:space="preserve"> </w:t>
      </w:r>
      <w:proofErr w:type="spellStart"/>
      <w:r w:rsidRPr="00D70DDA">
        <w:rPr>
          <w:rStyle w:val="stpunct"/>
          <w:rFonts w:ascii="Arial" w:hAnsi="Arial" w:cs="Arial"/>
          <w:i/>
        </w:rPr>
        <w:t>și</w:t>
      </w:r>
      <w:proofErr w:type="spellEnd"/>
      <w:r w:rsidRPr="00D70DDA">
        <w:rPr>
          <w:rStyle w:val="stpunct"/>
          <w:rFonts w:ascii="Arial" w:hAnsi="Arial" w:cs="Arial"/>
          <w:i/>
        </w:rPr>
        <w:t xml:space="preserve"> care </w:t>
      </w:r>
      <w:proofErr w:type="spellStart"/>
      <w:r w:rsidRPr="00D70DDA">
        <w:rPr>
          <w:rStyle w:val="stpunct"/>
          <w:rFonts w:ascii="Arial" w:hAnsi="Arial" w:cs="Arial"/>
          <w:i/>
        </w:rPr>
        <w:t>va</w:t>
      </w:r>
      <w:proofErr w:type="spellEnd"/>
      <w:r w:rsidRPr="00D70DDA">
        <w:rPr>
          <w:rStyle w:val="stpunct"/>
          <w:rFonts w:ascii="Arial" w:hAnsi="Arial" w:cs="Arial"/>
          <w:i/>
        </w:rPr>
        <w:t xml:space="preserve"> </w:t>
      </w:r>
      <w:proofErr w:type="spellStart"/>
      <w:r w:rsidRPr="00D70DDA">
        <w:rPr>
          <w:rStyle w:val="stpunct"/>
          <w:rFonts w:ascii="Arial" w:hAnsi="Arial" w:cs="Arial"/>
          <w:i/>
        </w:rPr>
        <w:t>fi</w:t>
      </w:r>
      <w:proofErr w:type="spellEnd"/>
      <w:r w:rsidRPr="00D70DDA">
        <w:rPr>
          <w:rStyle w:val="stpunct"/>
          <w:rFonts w:ascii="Arial" w:hAnsi="Arial" w:cs="Arial"/>
          <w:i/>
        </w:rPr>
        <w:t xml:space="preserve"> </w:t>
      </w:r>
      <w:proofErr w:type="spellStart"/>
      <w:r w:rsidRPr="00D70DDA">
        <w:rPr>
          <w:rStyle w:val="stpunct"/>
          <w:rFonts w:ascii="Arial" w:hAnsi="Arial" w:cs="Arial"/>
          <w:i/>
        </w:rPr>
        <w:t>alimentat</w:t>
      </w:r>
      <w:proofErr w:type="spellEnd"/>
      <w:r w:rsidRPr="00D70DDA">
        <w:rPr>
          <w:rStyle w:val="stpunct"/>
          <w:rFonts w:ascii="Arial" w:hAnsi="Arial" w:cs="Arial"/>
          <w:i/>
        </w:rPr>
        <w:t xml:space="preserve"> de o </w:t>
      </w:r>
      <w:proofErr w:type="spellStart"/>
      <w:r w:rsidRPr="00D70DDA">
        <w:rPr>
          <w:rStyle w:val="stpunct"/>
          <w:rFonts w:ascii="Arial" w:hAnsi="Arial" w:cs="Arial"/>
          <w:i/>
        </w:rPr>
        <w:t>stație</w:t>
      </w:r>
      <w:proofErr w:type="spellEnd"/>
      <w:r w:rsidRPr="00D70DDA">
        <w:rPr>
          <w:rStyle w:val="stpunct"/>
          <w:rFonts w:ascii="Arial" w:hAnsi="Arial" w:cs="Arial"/>
          <w:i/>
        </w:rPr>
        <w:t xml:space="preserve"> de </w:t>
      </w:r>
      <w:proofErr w:type="spellStart"/>
      <w:r w:rsidRPr="00D70DDA">
        <w:rPr>
          <w:rStyle w:val="stpunct"/>
          <w:rFonts w:ascii="Arial" w:hAnsi="Arial" w:cs="Arial"/>
          <w:i/>
        </w:rPr>
        <w:t>pompare</w:t>
      </w:r>
      <w:proofErr w:type="spellEnd"/>
      <w:r w:rsidRPr="00D70DDA">
        <w:rPr>
          <w:rStyle w:val="stpunct"/>
          <w:rFonts w:ascii="Arial" w:hAnsi="Arial" w:cs="Arial"/>
          <w:i/>
        </w:rPr>
        <w:t xml:space="preserve">, </w:t>
      </w:r>
      <w:proofErr w:type="spellStart"/>
      <w:r w:rsidRPr="00D70DDA">
        <w:rPr>
          <w:rStyle w:val="stpunct"/>
          <w:rFonts w:ascii="Arial" w:hAnsi="Arial" w:cs="Arial"/>
          <w:i/>
        </w:rPr>
        <w:t>prevăzută</w:t>
      </w:r>
      <w:proofErr w:type="spellEnd"/>
      <w:r w:rsidRPr="00D70DDA">
        <w:rPr>
          <w:rStyle w:val="stpunct"/>
          <w:rFonts w:ascii="Arial" w:hAnsi="Arial" w:cs="Arial"/>
          <w:i/>
        </w:rPr>
        <w:t xml:space="preserve"> la </w:t>
      </w:r>
      <w:proofErr w:type="spellStart"/>
      <w:r w:rsidRPr="00D70DDA">
        <w:rPr>
          <w:rStyle w:val="stpunct"/>
          <w:rFonts w:ascii="Arial" w:hAnsi="Arial" w:cs="Arial"/>
          <w:i/>
        </w:rPr>
        <w:t>intersecția</w:t>
      </w:r>
      <w:proofErr w:type="spellEnd"/>
      <w:r w:rsidRPr="00D70DDA">
        <w:rPr>
          <w:rStyle w:val="stpunct"/>
          <w:rFonts w:ascii="Arial" w:hAnsi="Arial" w:cs="Arial"/>
          <w:i/>
        </w:rPr>
        <w:t xml:space="preserve"> </w:t>
      </w:r>
      <w:proofErr w:type="spellStart"/>
      <w:r w:rsidRPr="00D70DDA">
        <w:rPr>
          <w:rStyle w:val="stpunct"/>
          <w:rFonts w:ascii="Arial" w:hAnsi="Arial" w:cs="Arial"/>
          <w:i/>
        </w:rPr>
        <w:t>Uliței</w:t>
      </w:r>
      <w:proofErr w:type="spellEnd"/>
      <w:r w:rsidRPr="00D70DDA">
        <w:rPr>
          <w:rStyle w:val="stpunct"/>
          <w:rFonts w:ascii="Arial" w:hAnsi="Arial" w:cs="Arial"/>
          <w:i/>
        </w:rPr>
        <w:t xml:space="preserve"> </w:t>
      </w:r>
      <w:proofErr w:type="spellStart"/>
      <w:r w:rsidRPr="00D70DDA">
        <w:rPr>
          <w:rStyle w:val="stpunct"/>
          <w:rFonts w:ascii="Arial" w:hAnsi="Arial" w:cs="Arial"/>
          <w:i/>
        </w:rPr>
        <w:t>Tapițerilor</w:t>
      </w:r>
      <w:proofErr w:type="spellEnd"/>
      <w:r w:rsidRPr="00D70DDA">
        <w:rPr>
          <w:rStyle w:val="stpunct"/>
          <w:rFonts w:ascii="Arial" w:hAnsi="Arial" w:cs="Arial"/>
          <w:i/>
        </w:rPr>
        <w:t xml:space="preserve"> cu </w:t>
      </w:r>
      <w:proofErr w:type="spellStart"/>
      <w:r w:rsidRPr="00D70DDA">
        <w:rPr>
          <w:rStyle w:val="stpunct"/>
          <w:rFonts w:ascii="Arial" w:hAnsi="Arial" w:cs="Arial"/>
          <w:i/>
        </w:rPr>
        <w:t>Drumul</w:t>
      </w:r>
      <w:proofErr w:type="spellEnd"/>
      <w:r w:rsidRPr="00D70DDA">
        <w:rPr>
          <w:rStyle w:val="stpunct"/>
          <w:rFonts w:ascii="Arial" w:hAnsi="Arial" w:cs="Arial"/>
          <w:i/>
        </w:rPr>
        <w:t xml:space="preserve"> Vicinal </w:t>
      </w:r>
      <w:proofErr w:type="spellStart"/>
      <w:r w:rsidRPr="00D70DDA">
        <w:rPr>
          <w:rStyle w:val="stpunct"/>
          <w:rFonts w:ascii="Arial" w:hAnsi="Arial" w:cs="Arial"/>
          <w:i/>
        </w:rPr>
        <w:t>Dealul</w:t>
      </w:r>
      <w:proofErr w:type="spellEnd"/>
      <w:r w:rsidRPr="00D70DDA">
        <w:rPr>
          <w:rStyle w:val="stpunct"/>
          <w:rFonts w:ascii="Arial" w:hAnsi="Arial" w:cs="Arial"/>
          <w:i/>
        </w:rPr>
        <w:t xml:space="preserve"> </w:t>
      </w:r>
      <w:proofErr w:type="spellStart"/>
      <w:r w:rsidRPr="00D70DDA">
        <w:rPr>
          <w:rStyle w:val="stpunct"/>
          <w:rFonts w:ascii="Arial" w:hAnsi="Arial" w:cs="Arial"/>
          <w:i/>
        </w:rPr>
        <w:t>Strâmbii</w:t>
      </w:r>
      <w:proofErr w:type="spellEnd"/>
      <w:r w:rsidRPr="00D70DDA">
        <w:rPr>
          <w:rStyle w:val="stpunct"/>
          <w:rFonts w:ascii="Arial" w:hAnsi="Arial" w:cs="Arial"/>
          <w:i/>
        </w:rPr>
        <w:t>;</w:t>
      </w:r>
    </w:p>
    <w:p w:rsidR="00E1222B" w:rsidRPr="00D70DDA" w:rsidRDefault="00E1222B" w:rsidP="00E1222B">
      <w:pPr>
        <w:numPr>
          <w:ilvl w:val="0"/>
          <w:numId w:val="39"/>
        </w:numPr>
        <w:tabs>
          <w:tab w:val="left" w:pos="270"/>
        </w:tabs>
        <w:spacing w:after="0" w:line="240" w:lineRule="auto"/>
        <w:ind w:left="0" w:firstLine="0"/>
        <w:jc w:val="both"/>
        <w:rPr>
          <w:rStyle w:val="stpunct"/>
          <w:rFonts w:ascii="Arial" w:hAnsi="Arial" w:cs="Arial"/>
          <w:i/>
        </w:rPr>
      </w:pPr>
      <w:proofErr w:type="spellStart"/>
      <w:r w:rsidRPr="00D70DDA">
        <w:rPr>
          <w:rStyle w:val="stpunct"/>
          <w:rFonts w:ascii="Arial" w:hAnsi="Arial" w:cs="Arial"/>
          <w:i/>
        </w:rPr>
        <w:t>rețea</w:t>
      </w:r>
      <w:proofErr w:type="spellEnd"/>
      <w:r w:rsidRPr="00D70DDA">
        <w:rPr>
          <w:rStyle w:val="stpunct"/>
          <w:rFonts w:ascii="Arial" w:hAnsi="Arial" w:cs="Arial"/>
          <w:i/>
        </w:rPr>
        <w:t xml:space="preserve"> </w:t>
      </w:r>
      <w:proofErr w:type="spellStart"/>
      <w:r w:rsidRPr="00D70DDA">
        <w:rPr>
          <w:rStyle w:val="stpunct"/>
          <w:rFonts w:ascii="Arial" w:hAnsi="Arial" w:cs="Arial"/>
          <w:i/>
        </w:rPr>
        <w:t>principală</w:t>
      </w:r>
      <w:proofErr w:type="spellEnd"/>
      <w:r w:rsidRPr="00D70DDA">
        <w:rPr>
          <w:rStyle w:val="stpunct"/>
          <w:rFonts w:ascii="Arial" w:hAnsi="Arial" w:cs="Arial"/>
          <w:i/>
        </w:rPr>
        <w:t xml:space="preserve"> de </w:t>
      </w:r>
      <w:proofErr w:type="spellStart"/>
      <w:r w:rsidRPr="00D70DDA">
        <w:rPr>
          <w:rStyle w:val="stpunct"/>
          <w:rFonts w:ascii="Arial" w:hAnsi="Arial" w:cs="Arial"/>
          <w:i/>
        </w:rPr>
        <w:t>distribuție</w:t>
      </w:r>
      <w:proofErr w:type="spellEnd"/>
      <w:r w:rsidRPr="00D70DDA">
        <w:rPr>
          <w:rStyle w:val="stpunct"/>
          <w:rFonts w:ascii="Arial" w:hAnsi="Arial" w:cs="Arial"/>
          <w:i/>
        </w:rPr>
        <w:t xml:space="preserve"> cu </w:t>
      </w:r>
      <w:proofErr w:type="spellStart"/>
      <w:r w:rsidRPr="00D70DDA">
        <w:rPr>
          <w:rStyle w:val="stpunct"/>
          <w:rFonts w:ascii="Arial" w:hAnsi="Arial" w:cs="Arial"/>
          <w:i/>
        </w:rPr>
        <w:t>lungimea</w:t>
      </w:r>
      <w:proofErr w:type="spellEnd"/>
      <w:r w:rsidRPr="00D70DDA">
        <w:rPr>
          <w:rStyle w:val="stpunct"/>
          <w:rFonts w:ascii="Arial" w:hAnsi="Arial" w:cs="Arial"/>
          <w:i/>
        </w:rPr>
        <w:t xml:space="preserve"> de 6.753 m </w:t>
      </w:r>
      <w:proofErr w:type="spellStart"/>
      <w:r w:rsidRPr="00D70DDA">
        <w:rPr>
          <w:rStyle w:val="stpunct"/>
          <w:rFonts w:ascii="Arial" w:hAnsi="Arial" w:cs="Arial"/>
          <w:i/>
        </w:rPr>
        <w:t>și</w:t>
      </w:r>
      <w:proofErr w:type="spellEnd"/>
      <w:r w:rsidRPr="00D70DDA">
        <w:rPr>
          <w:rStyle w:val="stpunct"/>
          <w:rFonts w:ascii="Arial" w:hAnsi="Arial" w:cs="Arial"/>
          <w:i/>
        </w:rPr>
        <w:t xml:space="preserve"> </w:t>
      </w:r>
      <w:proofErr w:type="spellStart"/>
      <w:r w:rsidRPr="00D70DDA">
        <w:rPr>
          <w:rStyle w:val="stpunct"/>
          <w:rFonts w:ascii="Arial" w:hAnsi="Arial" w:cs="Arial"/>
          <w:i/>
        </w:rPr>
        <w:t>conductă</w:t>
      </w:r>
      <w:proofErr w:type="spellEnd"/>
      <w:r w:rsidRPr="00D70DDA">
        <w:rPr>
          <w:rStyle w:val="stpunct"/>
          <w:rFonts w:ascii="Arial" w:hAnsi="Arial" w:cs="Arial"/>
          <w:i/>
        </w:rPr>
        <w:t xml:space="preserve"> de </w:t>
      </w:r>
      <w:proofErr w:type="spellStart"/>
      <w:r w:rsidRPr="00D70DDA">
        <w:rPr>
          <w:rStyle w:val="stpunct"/>
          <w:rFonts w:ascii="Arial" w:hAnsi="Arial" w:cs="Arial"/>
          <w:i/>
        </w:rPr>
        <w:t>refulare</w:t>
      </w:r>
      <w:proofErr w:type="spellEnd"/>
      <w:r w:rsidRPr="00D70DDA">
        <w:rPr>
          <w:rStyle w:val="stpunct"/>
          <w:rFonts w:ascii="Arial" w:hAnsi="Arial" w:cs="Arial"/>
          <w:i/>
        </w:rPr>
        <w:t xml:space="preserve"> cu </w:t>
      </w:r>
      <w:proofErr w:type="spellStart"/>
      <w:r w:rsidRPr="00D70DDA">
        <w:rPr>
          <w:rStyle w:val="stpunct"/>
          <w:rFonts w:ascii="Arial" w:hAnsi="Arial" w:cs="Arial"/>
          <w:i/>
        </w:rPr>
        <w:t>lungimea</w:t>
      </w:r>
      <w:proofErr w:type="spellEnd"/>
      <w:r w:rsidRPr="00D70DDA">
        <w:rPr>
          <w:rStyle w:val="stpunct"/>
          <w:rFonts w:ascii="Arial" w:hAnsi="Arial" w:cs="Arial"/>
          <w:i/>
        </w:rPr>
        <w:t xml:space="preserve"> de 1.550 m;</w:t>
      </w:r>
    </w:p>
    <w:p w:rsidR="00E1222B" w:rsidRPr="00D70DDA" w:rsidRDefault="00E1222B" w:rsidP="00E1222B">
      <w:pPr>
        <w:numPr>
          <w:ilvl w:val="0"/>
          <w:numId w:val="39"/>
        </w:numPr>
        <w:tabs>
          <w:tab w:val="left" w:pos="270"/>
        </w:tabs>
        <w:spacing w:after="0" w:line="240" w:lineRule="auto"/>
        <w:ind w:left="0" w:firstLine="0"/>
        <w:jc w:val="both"/>
        <w:rPr>
          <w:rStyle w:val="stpunct"/>
          <w:rFonts w:ascii="Arial" w:hAnsi="Arial" w:cs="Arial"/>
          <w:i/>
        </w:rPr>
      </w:pPr>
      <w:r w:rsidRPr="00D70DDA">
        <w:rPr>
          <w:rStyle w:val="stpunct"/>
          <w:rFonts w:ascii="Arial" w:hAnsi="Arial" w:cs="Arial"/>
          <w:i/>
        </w:rPr>
        <w:t xml:space="preserve">27 </w:t>
      </w:r>
      <w:proofErr w:type="spellStart"/>
      <w:r w:rsidRPr="00D70DDA">
        <w:rPr>
          <w:rStyle w:val="stpunct"/>
          <w:rFonts w:ascii="Arial" w:hAnsi="Arial" w:cs="Arial"/>
          <w:i/>
        </w:rPr>
        <w:t>hidranți</w:t>
      </w:r>
      <w:proofErr w:type="spellEnd"/>
      <w:r w:rsidRPr="00D70DDA">
        <w:rPr>
          <w:rStyle w:val="stpunct"/>
          <w:rFonts w:ascii="Arial" w:hAnsi="Arial" w:cs="Arial"/>
          <w:i/>
        </w:rPr>
        <w:t xml:space="preserve"> </w:t>
      </w:r>
      <w:proofErr w:type="spellStart"/>
      <w:r w:rsidRPr="00D70DDA">
        <w:rPr>
          <w:rStyle w:val="stpunct"/>
          <w:rFonts w:ascii="Arial" w:hAnsi="Arial" w:cs="Arial"/>
          <w:i/>
        </w:rPr>
        <w:t>supraterani</w:t>
      </w:r>
      <w:proofErr w:type="spellEnd"/>
      <w:r w:rsidRPr="00D70DDA">
        <w:rPr>
          <w:rStyle w:val="stpunct"/>
          <w:rFonts w:ascii="Arial" w:hAnsi="Arial" w:cs="Arial"/>
          <w:i/>
        </w:rPr>
        <w:t xml:space="preserve">, 10 </w:t>
      </w:r>
      <w:proofErr w:type="spellStart"/>
      <w:r w:rsidRPr="00D70DDA">
        <w:rPr>
          <w:rStyle w:val="stpunct"/>
          <w:rFonts w:ascii="Arial" w:hAnsi="Arial" w:cs="Arial"/>
          <w:i/>
        </w:rPr>
        <w:t>cămine</w:t>
      </w:r>
      <w:proofErr w:type="spellEnd"/>
      <w:r w:rsidRPr="00D70DDA">
        <w:rPr>
          <w:rStyle w:val="stpunct"/>
          <w:rFonts w:ascii="Arial" w:hAnsi="Arial" w:cs="Arial"/>
          <w:i/>
        </w:rPr>
        <w:t xml:space="preserve"> </w:t>
      </w:r>
      <w:proofErr w:type="spellStart"/>
      <w:r w:rsidRPr="00D70DDA">
        <w:rPr>
          <w:rStyle w:val="stpunct"/>
          <w:rFonts w:ascii="Arial" w:hAnsi="Arial" w:cs="Arial"/>
          <w:i/>
        </w:rPr>
        <w:t>vană</w:t>
      </w:r>
      <w:proofErr w:type="spellEnd"/>
      <w:r w:rsidRPr="00D70DDA">
        <w:rPr>
          <w:rStyle w:val="stpunct"/>
          <w:rFonts w:ascii="Arial" w:hAnsi="Arial" w:cs="Arial"/>
          <w:i/>
        </w:rPr>
        <w:t xml:space="preserve">, </w:t>
      </w:r>
      <w:proofErr w:type="spellStart"/>
      <w:r w:rsidRPr="00D70DDA">
        <w:rPr>
          <w:rStyle w:val="stpunct"/>
          <w:rFonts w:ascii="Arial" w:hAnsi="Arial" w:cs="Arial"/>
          <w:i/>
        </w:rPr>
        <w:t>subtraversare</w:t>
      </w:r>
      <w:proofErr w:type="spellEnd"/>
      <w:r w:rsidRPr="00D70DDA">
        <w:rPr>
          <w:rStyle w:val="stpunct"/>
          <w:rFonts w:ascii="Arial" w:hAnsi="Arial" w:cs="Arial"/>
          <w:i/>
        </w:rPr>
        <w:t xml:space="preserve"> </w:t>
      </w:r>
      <w:proofErr w:type="spellStart"/>
      <w:r w:rsidRPr="00D70DDA">
        <w:rPr>
          <w:rStyle w:val="stpunct"/>
          <w:rFonts w:ascii="Arial" w:hAnsi="Arial" w:cs="Arial"/>
          <w:i/>
        </w:rPr>
        <w:t>cale</w:t>
      </w:r>
      <w:proofErr w:type="spellEnd"/>
      <w:r w:rsidRPr="00D70DDA">
        <w:rPr>
          <w:rStyle w:val="stpunct"/>
          <w:rFonts w:ascii="Arial" w:hAnsi="Arial" w:cs="Arial"/>
          <w:i/>
        </w:rPr>
        <w:t xml:space="preserve"> </w:t>
      </w:r>
      <w:proofErr w:type="spellStart"/>
      <w:r w:rsidRPr="00D70DDA">
        <w:rPr>
          <w:rStyle w:val="stpunct"/>
          <w:rFonts w:ascii="Arial" w:hAnsi="Arial" w:cs="Arial"/>
          <w:i/>
        </w:rPr>
        <w:t>ferată</w:t>
      </w:r>
      <w:proofErr w:type="spellEnd"/>
      <w:r w:rsidRPr="00D70DDA">
        <w:rPr>
          <w:rStyle w:val="stpunct"/>
          <w:rFonts w:ascii="Arial" w:hAnsi="Arial" w:cs="Arial"/>
          <w:i/>
        </w:rPr>
        <w:t xml:space="preserve"> – 25 m, </w:t>
      </w:r>
      <w:proofErr w:type="spellStart"/>
      <w:r w:rsidRPr="00D70DDA">
        <w:rPr>
          <w:rStyle w:val="stpunct"/>
          <w:rFonts w:ascii="Arial" w:hAnsi="Arial" w:cs="Arial"/>
          <w:i/>
        </w:rPr>
        <w:t>subtraversări</w:t>
      </w:r>
      <w:proofErr w:type="spellEnd"/>
      <w:r w:rsidRPr="00D70DDA">
        <w:rPr>
          <w:rStyle w:val="stpunct"/>
          <w:rFonts w:ascii="Arial" w:hAnsi="Arial" w:cs="Arial"/>
          <w:i/>
        </w:rPr>
        <w:t xml:space="preserve"> </w:t>
      </w:r>
      <w:proofErr w:type="spellStart"/>
      <w:r w:rsidRPr="00D70DDA">
        <w:rPr>
          <w:rStyle w:val="stpunct"/>
          <w:rFonts w:ascii="Arial" w:hAnsi="Arial" w:cs="Arial"/>
          <w:i/>
        </w:rPr>
        <w:t>drumuri</w:t>
      </w:r>
      <w:proofErr w:type="spellEnd"/>
      <w:r w:rsidRPr="00D70DDA">
        <w:rPr>
          <w:rStyle w:val="stpunct"/>
          <w:rFonts w:ascii="Arial" w:hAnsi="Arial" w:cs="Arial"/>
          <w:i/>
        </w:rPr>
        <w:t xml:space="preserve"> </w:t>
      </w:r>
      <w:proofErr w:type="spellStart"/>
      <w:r w:rsidRPr="00D70DDA">
        <w:rPr>
          <w:rStyle w:val="stpunct"/>
          <w:rFonts w:ascii="Arial" w:hAnsi="Arial" w:cs="Arial"/>
          <w:i/>
        </w:rPr>
        <w:t>și</w:t>
      </w:r>
      <w:proofErr w:type="spellEnd"/>
      <w:r w:rsidRPr="00D70DDA">
        <w:rPr>
          <w:rStyle w:val="stpunct"/>
          <w:rFonts w:ascii="Arial" w:hAnsi="Arial" w:cs="Arial"/>
          <w:i/>
        </w:rPr>
        <w:t xml:space="preserve"> </w:t>
      </w:r>
      <w:proofErr w:type="spellStart"/>
      <w:r w:rsidRPr="00D70DDA">
        <w:rPr>
          <w:rStyle w:val="stpunct"/>
          <w:rFonts w:ascii="Arial" w:hAnsi="Arial" w:cs="Arial"/>
          <w:i/>
        </w:rPr>
        <w:t>cursuri</w:t>
      </w:r>
      <w:proofErr w:type="spellEnd"/>
      <w:r w:rsidRPr="00D70DDA">
        <w:rPr>
          <w:rStyle w:val="stpunct"/>
          <w:rFonts w:ascii="Arial" w:hAnsi="Arial" w:cs="Arial"/>
          <w:i/>
        </w:rPr>
        <w:t xml:space="preserve"> de </w:t>
      </w:r>
      <w:proofErr w:type="spellStart"/>
      <w:r w:rsidRPr="00D70DDA">
        <w:rPr>
          <w:rStyle w:val="stpunct"/>
          <w:rFonts w:ascii="Arial" w:hAnsi="Arial" w:cs="Arial"/>
          <w:i/>
        </w:rPr>
        <w:t>apă</w:t>
      </w:r>
      <w:proofErr w:type="spellEnd"/>
      <w:r w:rsidRPr="00D70DDA">
        <w:rPr>
          <w:rStyle w:val="stpunct"/>
          <w:rFonts w:ascii="Arial" w:hAnsi="Arial" w:cs="Arial"/>
          <w:i/>
        </w:rPr>
        <w:t xml:space="preserve"> – 90 m, </w:t>
      </w:r>
      <w:proofErr w:type="spellStart"/>
      <w:r w:rsidRPr="00D70DDA">
        <w:rPr>
          <w:rStyle w:val="stpunct"/>
          <w:rFonts w:ascii="Arial" w:hAnsi="Arial" w:cs="Arial"/>
          <w:i/>
        </w:rPr>
        <w:t>pe</w:t>
      </w:r>
      <w:proofErr w:type="spellEnd"/>
      <w:r w:rsidRPr="00D70DDA">
        <w:rPr>
          <w:rStyle w:val="stpunct"/>
          <w:rFonts w:ascii="Arial" w:hAnsi="Arial" w:cs="Arial"/>
          <w:i/>
        </w:rPr>
        <w:t xml:space="preserve"> </w:t>
      </w:r>
      <w:proofErr w:type="spellStart"/>
      <w:r w:rsidRPr="00D70DDA">
        <w:rPr>
          <w:rStyle w:val="stpunct"/>
          <w:rFonts w:ascii="Arial" w:hAnsi="Arial" w:cs="Arial"/>
          <w:i/>
        </w:rPr>
        <w:t>rețeaua</w:t>
      </w:r>
      <w:proofErr w:type="spellEnd"/>
      <w:r w:rsidRPr="00D70DDA">
        <w:rPr>
          <w:rStyle w:val="stpunct"/>
          <w:rFonts w:ascii="Arial" w:hAnsi="Arial" w:cs="Arial"/>
          <w:i/>
        </w:rPr>
        <w:t xml:space="preserve"> </w:t>
      </w:r>
      <w:proofErr w:type="spellStart"/>
      <w:r w:rsidRPr="00D70DDA">
        <w:rPr>
          <w:rStyle w:val="stpunct"/>
          <w:rFonts w:ascii="Arial" w:hAnsi="Arial" w:cs="Arial"/>
          <w:i/>
        </w:rPr>
        <w:t>principală</w:t>
      </w:r>
      <w:proofErr w:type="spellEnd"/>
      <w:r w:rsidRPr="00D70DDA">
        <w:rPr>
          <w:rStyle w:val="stpunct"/>
          <w:rFonts w:ascii="Arial" w:hAnsi="Arial" w:cs="Arial"/>
          <w:i/>
        </w:rPr>
        <w:t xml:space="preserve"> de </w:t>
      </w:r>
      <w:proofErr w:type="spellStart"/>
      <w:r w:rsidRPr="00D70DDA">
        <w:rPr>
          <w:rStyle w:val="stpunct"/>
          <w:rFonts w:ascii="Arial" w:hAnsi="Arial" w:cs="Arial"/>
          <w:i/>
        </w:rPr>
        <w:t>distribuție</w:t>
      </w:r>
      <w:proofErr w:type="spellEnd"/>
      <w:r w:rsidRPr="00D70DDA">
        <w:rPr>
          <w:rStyle w:val="stpunct"/>
          <w:rFonts w:ascii="Arial" w:hAnsi="Arial" w:cs="Arial"/>
          <w:i/>
        </w:rPr>
        <w:t>;</w:t>
      </w:r>
    </w:p>
    <w:p w:rsidR="00E1222B" w:rsidRPr="00D70DDA" w:rsidRDefault="00E1222B" w:rsidP="00E1222B">
      <w:pPr>
        <w:numPr>
          <w:ilvl w:val="0"/>
          <w:numId w:val="39"/>
        </w:numPr>
        <w:tabs>
          <w:tab w:val="left" w:pos="270"/>
        </w:tabs>
        <w:spacing w:after="0" w:line="240" w:lineRule="auto"/>
        <w:ind w:left="0" w:firstLine="0"/>
        <w:jc w:val="both"/>
        <w:rPr>
          <w:rStyle w:val="stpunct"/>
          <w:rFonts w:ascii="Arial" w:hAnsi="Arial" w:cs="Arial"/>
          <w:i/>
        </w:rPr>
      </w:pPr>
      <w:proofErr w:type="spellStart"/>
      <w:r w:rsidRPr="00D70DDA">
        <w:rPr>
          <w:rStyle w:val="stpunct"/>
          <w:rFonts w:ascii="Arial" w:hAnsi="Arial" w:cs="Arial"/>
          <w:i/>
        </w:rPr>
        <w:t>rețea</w:t>
      </w:r>
      <w:proofErr w:type="spellEnd"/>
      <w:r w:rsidRPr="00D70DDA">
        <w:rPr>
          <w:rStyle w:val="stpunct"/>
          <w:rFonts w:ascii="Arial" w:hAnsi="Arial" w:cs="Arial"/>
          <w:i/>
        </w:rPr>
        <w:t xml:space="preserve"> </w:t>
      </w:r>
      <w:proofErr w:type="spellStart"/>
      <w:r w:rsidRPr="00D70DDA">
        <w:rPr>
          <w:rStyle w:val="stpunct"/>
          <w:rFonts w:ascii="Arial" w:hAnsi="Arial" w:cs="Arial"/>
          <w:i/>
        </w:rPr>
        <w:t>secundară</w:t>
      </w:r>
      <w:proofErr w:type="spellEnd"/>
      <w:r w:rsidRPr="00D70DDA">
        <w:rPr>
          <w:rStyle w:val="stpunct"/>
          <w:rFonts w:ascii="Arial" w:hAnsi="Arial" w:cs="Arial"/>
          <w:i/>
        </w:rPr>
        <w:t xml:space="preserve"> de </w:t>
      </w:r>
      <w:proofErr w:type="spellStart"/>
      <w:r w:rsidRPr="00D70DDA">
        <w:rPr>
          <w:rStyle w:val="stpunct"/>
          <w:rFonts w:ascii="Arial" w:hAnsi="Arial" w:cs="Arial"/>
          <w:i/>
        </w:rPr>
        <w:t>distribuție</w:t>
      </w:r>
      <w:proofErr w:type="spellEnd"/>
      <w:r w:rsidRPr="00D70DDA">
        <w:rPr>
          <w:rStyle w:val="stpunct"/>
          <w:rFonts w:ascii="Arial" w:hAnsi="Arial" w:cs="Arial"/>
          <w:i/>
        </w:rPr>
        <w:t xml:space="preserve"> cu </w:t>
      </w:r>
      <w:proofErr w:type="spellStart"/>
      <w:r w:rsidRPr="00D70DDA">
        <w:rPr>
          <w:rStyle w:val="stpunct"/>
          <w:rFonts w:ascii="Arial" w:hAnsi="Arial" w:cs="Arial"/>
          <w:i/>
        </w:rPr>
        <w:t>lungimea</w:t>
      </w:r>
      <w:proofErr w:type="spellEnd"/>
      <w:r w:rsidRPr="00D70DDA">
        <w:rPr>
          <w:rStyle w:val="stpunct"/>
          <w:rFonts w:ascii="Arial" w:hAnsi="Arial" w:cs="Arial"/>
          <w:i/>
        </w:rPr>
        <w:t xml:space="preserve"> de 11.669 m;</w:t>
      </w:r>
    </w:p>
    <w:p w:rsidR="00E1222B" w:rsidRPr="00D70DDA" w:rsidRDefault="00E1222B" w:rsidP="00E1222B">
      <w:pPr>
        <w:numPr>
          <w:ilvl w:val="0"/>
          <w:numId w:val="39"/>
        </w:numPr>
        <w:tabs>
          <w:tab w:val="left" w:pos="270"/>
        </w:tabs>
        <w:spacing w:after="0" w:line="240" w:lineRule="auto"/>
        <w:ind w:left="0" w:firstLine="0"/>
        <w:jc w:val="both"/>
        <w:rPr>
          <w:rStyle w:val="stpunct"/>
          <w:rFonts w:ascii="Arial" w:hAnsi="Arial" w:cs="Arial"/>
          <w:i/>
        </w:rPr>
      </w:pPr>
      <w:r w:rsidRPr="00D70DDA">
        <w:rPr>
          <w:rStyle w:val="stpunct"/>
          <w:rFonts w:ascii="Arial" w:hAnsi="Arial" w:cs="Arial"/>
          <w:i/>
        </w:rPr>
        <w:t xml:space="preserve">42 </w:t>
      </w:r>
      <w:proofErr w:type="spellStart"/>
      <w:r w:rsidRPr="00D70DDA">
        <w:rPr>
          <w:rStyle w:val="stpunct"/>
          <w:rFonts w:ascii="Arial" w:hAnsi="Arial" w:cs="Arial"/>
          <w:i/>
        </w:rPr>
        <w:t>hidranți</w:t>
      </w:r>
      <w:proofErr w:type="spellEnd"/>
      <w:r w:rsidRPr="00D70DDA">
        <w:rPr>
          <w:rStyle w:val="stpunct"/>
          <w:rFonts w:ascii="Arial" w:hAnsi="Arial" w:cs="Arial"/>
          <w:i/>
        </w:rPr>
        <w:t xml:space="preserve"> </w:t>
      </w:r>
      <w:proofErr w:type="spellStart"/>
      <w:r w:rsidRPr="00D70DDA">
        <w:rPr>
          <w:rStyle w:val="stpunct"/>
          <w:rFonts w:ascii="Arial" w:hAnsi="Arial" w:cs="Arial"/>
          <w:i/>
        </w:rPr>
        <w:t>supraterani</w:t>
      </w:r>
      <w:proofErr w:type="spellEnd"/>
      <w:r w:rsidRPr="00D70DDA">
        <w:rPr>
          <w:rStyle w:val="stpunct"/>
          <w:rFonts w:ascii="Arial" w:hAnsi="Arial" w:cs="Arial"/>
          <w:i/>
        </w:rPr>
        <w:t xml:space="preserve">, 9 </w:t>
      </w:r>
      <w:proofErr w:type="spellStart"/>
      <w:r w:rsidRPr="00D70DDA">
        <w:rPr>
          <w:rStyle w:val="stpunct"/>
          <w:rFonts w:ascii="Arial" w:hAnsi="Arial" w:cs="Arial"/>
          <w:i/>
        </w:rPr>
        <w:t>cămine</w:t>
      </w:r>
      <w:proofErr w:type="spellEnd"/>
      <w:r w:rsidRPr="00D70DDA">
        <w:rPr>
          <w:rStyle w:val="stpunct"/>
          <w:rFonts w:ascii="Arial" w:hAnsi="Arial" w:cs="Arial"/>
          <w:i/>
        </w:rPr>
        <w:t xml:space="preserve"> </w:t>
      </w:r>
      <w:proofErr w:type="spellStart"/>
      <w:r w:rsidRPr="00D70DDA">
        <w:rPr>
          <w:rStyle w:val="stpunct"/>
          <w:rFonts w:ascii="Arial" w:hAnsi="Arial" w:cs="Arial"/>
          <w:i/>
        </w:rPr>
        <w:t>vană</w:t>
      </w:r>
      <w:proofErr w:type="spellEnd"/>
      <w:r w:rsidRPr="00D70DDA">
        <w:rPr>
          <w:rStyle w:val="stpunct"/>
          <w:rFonts w:ascii="Arial" w:hAnsi="Arial" w:cs="Arial"/>
          <w:i/>
        </w:rPr>
        <w:t xml:space="preserve">, </w:t>
      </w:r>
      <w:proofErr w:type="spellStart"/>
      <w:r w:rsidRPr="00D70DDA">
        <w:rPr>
          <w:rStyle w:val="stpunct"/>
          <w:rFonts w:ascii="Arial" w:hAnsi="Arial" w:cs="Arial"/>
          <w:i/>
        </w:rPr>
        <w:t>subtraversări</w:t>
      </w:r>
      <w:proofErr w:type="spellEnd"/>
      <w:r w:rsidRPr="00D70DDA">
        <w:rPr>
          <w:rStyle w:val="stpunct"/>
          <w:rFonts w:ascii="Arial" w:hAnsi="Arial" w:cs="Arial"/>
          <w:i/>
        </w:rPr>
        <w:t xml:space="preserve"> </w:t>
      </w:r>
      <w:proofErr w:type="spellStart"/>
      <w:r w:rsidRPr="00D70DDA">
        <w:rPr>
          <w:rStyle w:val="stpunct"/>
          <w:rFonts w:ascii="Arial" w:hAnsi="Arial" w:cs="Arial"/>
          <w:i/>
        </w:rPr>
        <w:t>drumuri</w:t>
      </w:r>
      <w:proofErr w:type="spellEnd"/>
      <w:r w:rsidRPr="00D70DDA">
        <w:rPr>
          <w:rStyle w:val="stpunct"/>
          <w:rFonts w:ascii="Arial" w:hAnsi="Arial" w:cs="Arial"/>
          <w:i/>
        </w:rPr>
        <w:t xml:space="preserve"> </w:t>
      </w:r>
      <w:proofErr w:type="spellStart"/>
      <w:r w:rsidRPr="00D70DDA">
        <w:rPr>
          <w:rStyle w:val="stpunct"/>
          <w:rFonts w:ascii="Arial" w:hAnsi="Arial" w:cs="Arial"/>
          <w:i/>
        </w:rPr>
        <w:t>și</w:t>
      </w:r>
      <w:proofErr w:type="spellEnd"/>
      <w:r w:rsidRPr="00D70DDA">
        <w:rPr>
          <w:rStyle w:val="stpunct"/>
          <w:rFonts w:ascii="Arial" w:hAnsi="Arial" w:cs="Arial"/>
          <w:i/>
        </w:rPr>
        <w:t xml:space="preserve"> </w:t>
      </w:r>
      <w:proofErr w:type="spellStart"/>
      <w:r w:rsidRPr="00D70DDA">
        <w:rPr>
          <w:rStyle w:val="stpunct"/>
          <w:rFonts w:ascii="Arial" w:hAnsi="Arial" w:cs="Arial"/>
          <w:i/>
        </w:rPr>
        <w:t>cursuri</w:t>
      </w:r>
      <w:proofErr w:type="spellEnd"/>
      <w:r w:rsidRPr="00D70DDA">
        <w:rPr>
          <w:rStyle w:val="stpunct"/>
          <w:rFonts w:ascii="Arial" w:hAnsi="Arial" w:cs="Arial"/>
          <w:i/>
        </w:rPr>
        <w:t xml:space="preserve"> de </w:t>
      </w:r>
      <w:proofErr w:type="spellStart"/>
      <w:r w:rsidRPr="00D70DDA">
        <w:rPr>
          <w:rStyle w:val="stpunct"/>
          <w:rFonts w:ascii="Arial" w:hAnsi="Arial" w:cs="Arial"/>
          <w:i/>
        </w:rPr>
        <w:t>apă</w:t>
      </w:r>
      <w:proofErr w:type="spellEnd"/>
      <w:r w:rsidRPr="00D70DDA">
        <w:rPr>
          <w:rStyle w:val="stpunct"/>
          <w:rFonts w:ascii="Arial" w:hAnsi="Arial" w:cs="Arial"/>
          <w:i/>
        </w:rPr>
        <w:t xml:space="preserve"> – 60 m, </w:t>
      </w:r>
      <w:proofErr w:type="spellStart"/>
      <w:r w:rsidRPr="00D70DDA">
        <w:rPr>
          <w:rStyle w:val="stpunct"/>
          <w:rFonts w:ascii="Arial" w:hAnsi="Arial" w:cs="Arial"/>
          <w:i/>
        </w:rPr>
        <w:t>pe</w:t>
      </w:r>
      <w:proofErr w:type="spellEnd"/>
      <w:r w:rsidRPr="00D70DDA">
        <w:rPr>
          <w:rStyle w:val="stpunct"/>
          <w:rFonts w:ascii="Arial" w:hAnsi="Arial" w:cs="Arial"/>
          <w:i/>
        </w:rPr>
        <w:t xml:space="preserve"> </w:t>
      </w:r>
      <w:proofErr w:type="spellStart"/>
      <w:r w:rsidRPr="00D70DDA">
        <w:rPr>
          <w:rStyle w:val="stpunct"/>
          <w:rFonts w:ascii="Arial" w:hAnsi="Arial" w:cs="Arial"/>
          <w:i/>
        </w:rPr>
        <w:t>rețeaua</w:t>
      </w:r>
      <w:proofErr w:type="spellEnd"/>
      <w:r w:rsidRPr="00D70DDA">
        <w:rPr>
          <w:rStyle w:val="stpunct"/>
          <w:rFonts w:ascii="Arial" w:hAnsi="Arial" w:cs="Arial"/>
          <w:i/>
        </w:rPr>
        <w:t xml:space="preserve"> </w:t>
      </w:r>
      <w:proofErr w:type="spellStart"/>
      <w:r w:rsidRPr="00D70DDA">
        <w:rPr>
          <w:rStyle w:val="stpunct"/>
          <w:rFonts w:ascii="Arial" w:hAnsi="Arial" w:cs="Arial"/>
          <w:i/>
        </w:rPr>
        <w:t>secundară</w:t>
      </w:r>
      <w:proofErr w:type="spellEnd"/>
      <w:r w:rsidRPr="00D70DDA">
        <w:rPr>
          <w:rStyle w:val="stpunct"/>
          <w:rFonts w:ascii="Arial" w:hAnsi="Arial" w:cs="Arial"/>
          <w:i/>
        </w:rPr>
        <w:t xml:space="preserve"> de </w:t>
      </w:r>
      <w:proofErr w:type="spellStart"/>
      <w:r w:rsidRPr="00D70DDA">
        <w:rPr>
          <w:rStyle w:val="stpunct"/>
          <w:rFonts w:ascii="Arial" w:hAnsi="Arial" w:cs="Arial"/>
          <w:i/>
        </w:rPr>
        <w:t>distribuție</w:t>
      </w:r>
      <w:proofErr w:type="spellEnd"/>
      <w:r w:rsidRPr="00D70DDA">
        <w:rPr>
          <w:rStyle w:val="stpunct"/>
          <w:rFonts w:ascii="Arial" w:hAnsi="Arial" w:cs="Arial"/>
          <w:i/>
        </w:rPr>
        <w:t>;</w:t>
      </w:r>
    </w:p>
    <w:p w:rsidR="00E1222B" w:rsidRDefault="00E1222B" w:rsidP="00E1222B">
      <w:pPr>
        <w:tabs>
          <w:tab w:val="left" w:pos="180"/>
        </w:tabs>
        <w:spacing w:after="0" w:line="240" w:lineRule="auto"/>
        <w:jc w:val="both"/>
        <w:rPr>
          <w:rStyle w:val="stpunct"/>
          <w:rFonts w:ascii="Arial" w:hAnsi="Arial" w:cs="Arial"/>
          <w:i/>
        </w:rPr>
      </w:pPr>
      <w:r>
        <w:rPr>
          <w:rStyle w:val="stpunct"/>
          <w:rFonts w:ascii="Arial" w:hAnsi="Arial" w:cs="Arial"/>
          <w:i/>
        </w:rPr>
        <w:tab/>
      </w:r>
      <w:r>
        <w:rPr>
          <w:rStyle w:val="stpunct"/>
          <w:rFonts w:ascii="Arial" w:hAnsi="Arial" w:cs="Arial"/>
          <w:i/>
        </w:rPr>
        <w:tab/>
      </w:r>
      <w:proofErr w:type="spellStart"/>
      <w:r>
        <w:rPr>
          <w:rStyle w:val="stpunct"/>
          <w:rFonts w:ascii="Arial" w:hAnsi="Arial" w:cs="Arial"/>
          <w:i/>
        </w:rPr>
        <w:t>Rețeaua</w:t>
      </w:r>
      <w:proofErr w:type="spellEnd"/>
      <w:r>
        <w:rPr>
          <w:rStyle w:val="stpunct"/>
          <w:rFonts w:ascii="Arial" w:hAnsi="Arial" w:cs="Arial"/>
          <w:i/>
        </w:rPr>
        <w:t xml:space="preserve"> </w:t>
      </w:r>
      <w:proofErr w:type="spellStart"/>
      <w:r>
        <w:rPr>
          <w:rStyle w:val="stpunct"/>
          <w:rFonts w:ascii="Arial" w:hAnsi="Arial" w:cs="Arial"/>
          <w:i/>
        </w:rPr>
        <w:t>principală</w:t>
      </w:r>
      <w:proofErr w:type="spellEnd"/>
      <w:r>
        <w:rPr>
          <w:rStyle w:val="stpunct"/>
          <w:rFonts w:ascii="Arial" w:hAnsi="Arial" w:cs="Arial"/>
          <w:i/>
        </w:rPr>
        <w:t xml:space="preserve"> se </w:t>
      </w:r>
      <w:proofErr w:type="spellStart"/>
      <w:r>
        <w:rPr>
          <w:rStyle w:val="stpunct"/>
          <w:rFonts w:ascii="Arial" w:hAnsi="Arial" w:cs="Arial"/>
          <w:i/>
        </w:rPr>
        <w:t>va</w:t>
      </w:r>
      <w:proofErr w:type="spellEnd"/>
      <w:r>
        <w:rPr>
          <w:rStyle w:val="stpunct"/>
          <w:rFonts w:ascii="Arial" w:hAnsi="Arial" w:cs="Arial"/>
          <w:i/>
        </w:rPr>
        <w:t xml:space="preserve"> </w:t>
      </w:r>
      <w:proofErr w:type="spellStart"/>
      <w:r>
        <w:rPr>
          <w:rStyle w:val="stpunct"/>
          <w:rFonts w:ascii="Arial" w:hAnsi="Arial" w:cs="Arial"/>
          <w:i/>
        </w:rPr>
        <w:t>realiza</w:t>
      </w:r>
      <w:proofErr w:type="spellEnd"/>
      <w:r>
        <w:rPr>
          <w:rStyle w:val="stpunct"/>
          <w:rFonts w:ascii="Arial" w:hAnsi="Arial" w:cs="Arial"/>
          <w:i/>
        </w:rPr>
        <w:t xml:space="preserve"> </w:t>
      </w:r>
      <w:proofErr w:type="spellStart"/>
      <w:r>
        <w:rPr>
          <w:rStyle w:val="stpunct"/>
          <w:rFonts w:ascii="Arial" w:hAnsi="Arial" w:cs="Arial"/>
          <w:i/>
        </w:rPr>
        <w:t>pe</w:t>
      </w:r>
      <w:proofErr w:type="spellEnd"/>
      <w:r>
        <w:rPr>
          <w:rStyle w:val="stpunct"/>
          <w:rFonts w:ascii="Arial" w:hAnsi="Arial" w:cs="Arial"/>
          <w:i/>
        </w:rPr>
        <w:t xml:space="preserve">: Drum vicinal </w:t>
      </w:r>
      <w:proofErr w:type="spellStart"/>
      <w:r>
        <w:rPr>
          <w:rStyle w:val="stpunct"/>
          <w:rFonts w:ascii="Arial" w:hAnsi="Arial" w:cs="Arial"/>
          <w:i/>
        </w:rPr>
        <w:t>Dealul</w:t>
      </w:r>
      <w:proofErr w:type="spellEnd"/>
      <w:r>
        <w:rPr>
          <w:rStyle w:val="stpunct"/>
          <w:rFonts w:ascii="Arial" w:hAnsi="Arial" w:cs="Arial"/>
          <w:i/>
        </w:rPr>
        <w:t xml:space="preserve"> </w:t>
      </w:r>
      <w:proofErr w:type="spellStart"/>
      <w:r>
        <w:rPr>
          <w:rStyle w:val="stpunct"/>
          <w:rFonts w:ascii="Arial" w:hAnsi="Arial" w:cs="Arial"/>
          <w:i/>
        </w:rPr>
        <w:t>Strâmbii</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Tapițerilor</w:t>
      </w:r>
      <w:proofErr w:type="spellEnd"/>
      <w:r>
        <w:rPr>
          <w:rStyle w:val="stpunct"/>
          <w:rFonts w:ascii="Arial" w:hAnsi="Arial" w:cs="Arial"/>
          <w:i/>
        </w:rPr>
        <w:t>, DJ 173A</w:t>
      </w:r>
      <w:proofErr w:type="gramStart"/>
      <w:r>
        <w:rPr>
          <w:rStyle w:val="stpunct"/>
          <w:rFonts w:ascii="Arial" w:hAnsi="Arial" w:cs="Arial"/>
          <w:i/>
        </w:rPr>
        <w:t>,  str</w:t>
      </w:r>
      <w:proofErr w:type="gramEnd"/>
      <w:r>
        <w:rPr>
          <w:rStyle w:val="stpunct"/>
          <w:rFonts w:ascii="Arial" w:hAnsi="Arial" w:cs="Arial"/>
          <w:i/>
        </w:rPr>
        <w:t xml:space="preserve">. </w:t>
      </w:r>
      <w:proofErr w:type="spellStart"/>
      <w:r>
        <w:rPr>
          <w:rStyle w:val="stpunct"/>
          <w:rFonts w:ascii="Arial" w:hAnsi="Arial" w:cs="Arial"/>
          <w:i/>
        </w:rPr>
        <w:t>Cociorva</w:t>
      </w:r>
      <w:proofErr w:type="spellEnd"/>
      <w:r>
        <w:rPr>
          <w:rStyle w:val="stpunct"/>
          <w:rFonts w:ascii="Arial" w:hAnsi="Arial" w:cs="Arial"/>
          <w:i/>
        </w:rPr>
        <w:t xml:space="preserve">, str. </w:t>
      </w:r>
      <w:proofErr w:type="spellStart"/>
      <w:r>
        <w:rPr>
          <w:rStyle w:val="stpunct"/>
          <w:rFonts w:ascii="Arial" w:hAnsi="Arial" w:cs="Arial"/>
          <w:i/>
        </w:rPr>
        <w:t>Doamnei</w:t>
      </w:r>
      <w:proofErr w:type="spellEnd"/>
      <w:r>
        <w:rPr>
          <w:rStyle w:val="stpunct"/>
          <w:rFonts w:ascii="Arial" w:hAnsi="Arial" w:cs="Arial"/>
          <w:i/>
        </w:rPr>
        <w:t xml:space="preserve">, drum </w:t>
      </w:r>
      <w:proofErr w:type="spellStart"/>
      <w:r>
        <w:rPr>
          <w:rStyle w:val="stpunct"/>
          <w:rFonts w:ascii="Arial" w:hAnsi="Arial" w:cs="Arial"/>
          <w:i/>
        </w:rPr>
        <w:t>forestier</w:t>
      </w:r>
      <w:proofErr w:type="spellEnd"/>
      <w:r>
        <w:rPr>
          <w:rStyle w:val="stpunct"/>
          <w:rFonts w:ascii="Arial" w:hAnsi="Arial" w:cs="Arial"/>
          <w:i/>
        </w:rPr>
        <w:t xml:space="preserve"> </w:t>
      </w:r>
      <w:proofErr w:type="spellStart"/>
      <w:r>
        <w:rPr>
          <w:rStyle w:val="stpunct"/>
          <w:rFonts w:ascii="Arial" w:hAnsi="Arial" w:cs="Arial"/>
          <w:i/>
        </w:rPr>
        <w:t>Pietroasa</w:t>
      </w:r>
      <w:proofErr w:type="spellEnd"/>
      <w:r>
        <w:rPr>
          <w:rStyle w:val="stpunct"/>
          <w:rFonts w:ascii="Arial" w:hAnsi="Arial" w:cs="Arial"/>
          <w:i/>
        </w:rPr>
        <w:t xml:space="preserve"> de Jos.</w:t>
      </w:r>
    </w:p>
    <w:p w:rsidR="00E1222B" w:rsidRDefault="00E1222B" w:rsidP="00E1222B">
      <w:pPr>
        <w:tabs>
          <w:tab w:val="left" w:pos="180"/>
        </w:tabs>
        <w:spacing w:after="0" w:line="240" w:lineRule="auto"/>
        <w:jc w:val="both"/>
        <w:rPr>
          <w:rStyle w:val="stpunct"/>
          <w:rFonts w:ascii="Arial" w:hAnsi="Arial" w:cs="Arial"/>
          <w:i/>
        </w:rPr>
      </w:pPr>
      <w:r>
        <w:rPr>
          <w:rStyle w:val="stpunct"/>
          <w:rFonts w:ascii="Arial" w:hAnsi="Arial" w:cs="Arial"/>
          <w:i/>
        </w:rPr>
        <w:tab/>
      </w:r>
      <w:r>
        <w:rPr>
          <w:rStyle w:val="stpunct"/>
          <w:rFonts w:ascii="Arial" w:hAnsi="Arial" w:cs="Arial"/>
          <w:i/>
        </w:rPr>
        <w:tab/>
      </w:r>
      <w:proofErr w:type="spellStart"/>
      <w:r>
        <w:rPr>
          <w:rStyle w:val="stpunct"/>
          <w:rFonts w:ascii="Arial" w:hAnsi="Arial" w:cs="Arial"/>
          <w:i/>
        </w:rPr>
        <w:t>Rețeaua</w:t>
      </w:r>
      <w:proofErr w:type="spellEnd"/>
      <w:r>
        <w:rPr>
          <w:rStyle w:val="stpunct"/>
          <w:rFonts w:ascii="Arial" w:hAnsi="Arial" w:cs="Arial"/>
          <w:i/>
        </w:rPr>
        <w:t xml:space="preserve"> </w:t>
      </w:r>
      <w:proofErr w:type="spellStart"/>
      <w:r>
        <w:rPr>
          <w:rStyle w:val="stpunct"/>
          <w:rFonts w:ascii="Arial" w:hAnsi="Arial" w:cs="Arial"/>
          <w:i/>
        </w:rPr>
        <w:t>secundară</w:t>
      </w:r>
      <w:proofErr w:type="spellEnd"/>
      <w:r>
        <w:rPr>
          <w:rStyle w:val="stpunct"/>
          <w:rFonts w:ascii="Arial" w:hAnsi="Arial" w:cs="Arial"/>
          <w:i/>
        </w:rPr>
        <w:t xml:space="preserve"> se </w:t>
      </w:r>
      <w:proofErr w:type="spellStart"/>
      <w:r>
        <w:rPr>
          <w:rStyle w:val="stpunct"/>
          <w:rFonts w:ascii="Arial" w:hAnsi="Arial" w:cs="Arial"/>
          <w:i/>
        </w:rPr>
        <w:t>va</w:t>
      </w:r>
      <w:proofErr w:type="spellEnd"/>
      <w:r>
        <w:rPr>
          <w:rStyle w:val="stpunct"/>
          <w:rFonts w:ascii="Arial" w:hAnsi="Arial" w:cs="Arial"/>
          <w:i/>
        </w:rPr>
        <w:t xml:space="preserve"> </w:t>
      </w:r>
      <w:proofErr w:type="spellStart"/>
      <w:r>
        <w:rPr>
          <w:rStyle w:val="stpunct"/>
          <w:rFonts w:ascii="Arial" w:hAnsi="Arial" w:cs="Arial"/>
          <w:i/>
        </w:rPr>
        <w:t>realiza</w:t>
      </w:r>
      <w:proofErr w:type="spellEnd"/>
      <w:r>
        <w:rPr>
          <w:rStyle w:val="stpunct"/>
          <w:rFonts w:ascii="Arial" w:hAnsi="Arial" w:cs="Arial"/>
          <w:i/>
        </w:rPr>
        <w:t xml:space="preserve"> </w:t>
      </w:r>
      <w:proofErr w:type="spellStart"/>
      <w:r>
        <w:rPr>
          <w:rStyle w:val="stpunct"/>
          <w:rFonts w:ascii="Arial" w:hAnsi="Arial" w:cs="Arial"/>
          <w:i/>
        </w:rPr>
        <w:t>pe</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Popenilor</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Neamțului</w:t>
      </w:r>
      <w:proofErr w:type="spellEnd"/>
      <w:r>
        <w:rPr>
          <w:rStyle w:val="stpunct"/>
          <w:rFonts w:ascii="Arial" w:hAnsi="Arial" w:cs="Arial"/>
          <w:i/>
        </w:rPr>
        <w:t xml:space="preserve">, Drum vicinal </w:t>
      </w:r>
      <w:proofErr w:type="spellStart"/>
      <w:r>
        <w:rPr>
          <w:rStyle w:val="stpunct"/>
          <w:rFonts w:ascii="Arial" w:hAnsi="Arial" w:cs="Arial"/>
          <w:i/>
        </w:rPr>
        <w:t>Dealul</w:t>
      </w:r>
      <w:proofErr w:type="spellEnd"/>
      <w:r>
        <w:rPr>
          <w:rStyle w:val="stpunct"/>
          <w:rFonts w:ascii="Arial" w:hAnsi="Arial" w:cs="Arial"/>
          <w:i/>
        </w:rPr>
        <w:t xml:space="preserve"> </w:t>
      </w:r>
      <w:proofErr w:type="spellStart"/>
      <w:r>
        <w:rPr>
          <w:rStyle w:val="stpunct"/>
          <w:rFonts w:ascii="Arial" w:hAnsi="Arial" w:cs="Arial"/>
          <w:i/>
        </w:rPr>
        <w:t>Strâmbii</w:t>
      </w:r>
      <w:proofErr w:type="spellEnd"/>
      <w:r>
        <w:rPr>
          <w:rStyle w:val="stpunct"/>
          <w:rFonts w:ascii="Arial" w:hAnsi="Arial" w:cs="Arial"/>
          <w:i/>
        </w:rPr>
        <w:t xml:space="preserve">, DJ 173A, Drum </w:t>
      </w:r>
      <w:proofErr w:type="spellStart"/>
      <w:r>
        <w:rPr>
          <w:rStyle w:val="stpunct"/>
          <w:rFonts w:ascii="Arial" w:hAnsi="Arial" w:cs="Arial"/>
          <w:i/>
        </w:rPr>
        <w:t>forestier</w:t>
      </w:r>
      <w:proofErr w:type="spellEnd"/>
      <w:r>
        <w:rPr>
          <w:rStyle w:val="stpunct"/>
          <w:rFonts w:ascii="Arial" w:hAnsi="Arial" w:cs="Arial"/>
          <w:i/>
        </w:rPr>
        <w:t xml:space="preserve"> </w:t>
      </w:r>
      <w:proofErr w:type="spellStart"/>
      <w:r>
        <w:rPr>
          <w:rStyle w:val="stpunct"/>
          <w:rFonts w:ascii="Arial" w:hAnsi="Arial" w:cs="Arial"/>
          <w:i/>
        </w:rPr>
        <w:t>Bridireasa</w:t>
      </w:r>
      <w:proofErr w:type="spellEnd"/>
      <w:r>
        <w:rPr>
          <w:rStyle w:val="stpunct"/>
          <w:rFonts w:ascii="Arial" w:hAnsi="Arial" w:cs="Arial"/>
          <w:i/>
        </w:rPr>
        <w:t xml:space="preserve">,  Drum vicinal </w:t>
      </w:r>
      <w:proofErr w:type="spellStart"/>
      <w:r>
        <w:rPr>
          <w:rStyle w:val="stpunct"/>
          <w:rFonts w:ascii="Arial" w:hAnsi="Arial" w:cs="Arial"/>
          <w:i/>
        </w:rPr>
        <w:t>Bridireasa</w:t>
      </w:r>
      <w:proofErr w:type="spellEnd"/>
      <w:r>
        <w:rPr>
          <w:rStyle w:val="stpunct"/>
          <w:rFonts w:ascii="Arial" w:hAnsi="Arial" w:cs="Arial"/>
          <w:i/>
        </w:rPr>
        <w:t xml:space="preserve"> de </w:t>
      </w:r>
      <w:proofErr w:type="spellStart"/>
      <w:r>
        <w:rPr>
          <w:rStyle w:val="stpunct"/>
          <w:rFonts w:ascii="Arial" w:hAnsi="Arial" w:cs="Arial"/>
          <w:i/>
        </w:rPr>
        <w:t>Sus-Fufeni</w:t>
      </w:r>
      <w:proofErr w:type="spellEnd"/>
      <w:r>
        <w:rPr>
          <w:rStyle w:val="stpunct"/>
          <w:rFonts w:ascii="Arial" w:hAnsi="Arial" w:cs="Arial"/>
          <w:i/>
        </w:rPr>
        <w:t xml:space="preserve">, Drum vicinal </w:t>
      </w:r>
      <w:proofErr w:type="spellStart"/>
      <w:r>
        <w:rPr>
          <w:rStyle w:val="stpunct"/>
          <w:rFonts w:ascii="Arial" w:hAnsi="Arial" w:cs="Arial"/>
          <w:i/>
        </w:rPr>
        <w:t>Bridireasa</w:t>
      </w:r>
      <w:proofErr w:type="spellEnd"/>
      <w:r>
        <w:rPr>
          <w:rStyle w:val="stpunct"/>
          <w:rFonts w:ascii="Arial" w:hAnsi="Arial" w:cs="Arial"/>
          <w:i/>
        </w:rPr>
        <w:t xml:space="preserve"> de </w:t>
      </w:r>
      <w:proofErr w:type="spellStart"/>
      <w:r>
        <w:rPr>
          <w:rStyle w:val="stpunct"/>
          <w:rFonts w:ascii="Arial" w:hAnsi="Arial" w:cs="Arial"/>
          <w:i/>
        </w:rPr>
        <w:t>Jos</w:t>
      </w:r>
      <w:proofErr w:type="spellEnd"/>
      <w:r>
        <w:rPr>
          <w:rStyle w:val="stpunct"/>
          <w:rFonts w:ascii="Arial" w:hAnsi="Arial" w:cs="Arial"/>
          <w:i/>
        </w:rPr>
        <w:t xml:space="preserve">, str. </w:t>
      </w:r>
      <w:proofErr w:type="spellStart"/>
      <w:r>
        <w:rPr>
          <w:rStyle w:val="stpunct"/>
          <w:rFonts w:ascii="Arial" w:hAnsi="Arial" w:cs="Arial"/>
          <w:i/>
        </w:rPr>
        <w:t>Doamnei</w:t>
      </w:r>
      <w:proofErr w:type="spellEnd"/>
      <w:r>
        <w:rPr>
          <w:rStyle w:val="stpunct"/>
          <w:rFonts w:ascii="Arial" w:hAnsi="Arial" w:cs="Arial"/>
          <w:i/>
        </w:rPr>
        <w:t xml:space="preserve">, Drum vicinal Sub </w:t>
      </w:r>
      <w:proofErr w:type="spellStart"/>
      <w:r>
        <w:rPr>
          <w:rStyle w:val="stpunct"/>
          <w:rFonts w:ascii="Arial" w:hAnsi="Arial" w:cs="Arial"/>
          <w:i/>
        </w:rPr>
        <w:t>Potica</w:t>
      </w:r>
      <w:proofErr w:type="spellEnd"/>
      <w:r>
        <w:rPr>
          <w:rStyle w:val="stpunct"/>
          <w:rFonts w:ascii="Arial" w:hAnsi="Arial" w:cs="Arial"/>
          <w:i/>
        </w:rPr>
        <w:t xml:space="preserve">, str. </w:t>
      </w:r>
      <w:proofErr w:type="spellStart"/>
      <w:r>
        <w:rPr>
          <w:rStyle w:val="stpunct"/>
          <w:rFonts w:ascii="Arial" w:hAnsi="Arial" w:cs="Arial"/>
          <w:i/>
        </w:rPr>
        <w:t>Principală</w:t>
      </w:r>
      <w:proofErr w:type="spellEnd"/>
      <w:r>
        <w:rPr>
          <w:rStyle w:val="stpunct"/>
          <w:rFonts w:ascii="Arial" w:hAnsi="Arial" w:cs="Arial"/>
          <w:i/>
        </w:rPr>
        <w:t xml:space="preserve"> </w:t>
      </w:r>
      <w:proofErr w:type="spellStart"/>
      <w:r>
        <w:rPr>
          <w:rStyle w:val="stpunct"/>
          <w:rFonts w:ascii="Arial" w:hAnsi="Arial" w:cs="Arial"/>
          <w:i/>
        </w:rPr>
        <w:t>Pietroasa</w:t>
      </w:r>
      <w:proofErr w:type="spellEnd"/>
      <w:r>
        <w:rPr>
          <w:rStyle w:val="stpunct"/>
          <w:rFonts w:ascii="Arial" w:hAnsi="Arial" w:cs="Arial"/>
          <w:i/>
        </w:rPr>
        <w:t xml:space="preserve">, str. </w:t>
      </w:r>
      <w:proofErr w:type="spellStart"/>
      <w:r>
        <w:rPr>
          <w:rStyle w:val="stpunct"/>
          <w:rFonts w:ascii="Arial" w:hAnsi="Arial" w:cs="Arial"/>
          <w:i/>
        </w:rPr>
        <w:t>Tărtăcuța</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Tărtăcuța</w:t>
      </w:r>
      <w:proofErr w:type="spellEnd"/>
      <w:r>
        <w:rPr>
          <w:rStyle w:val="stpunct"/>
          <w:rFonts w:ascii="Arial" w:hAnsi="Arial" w:cs="Arial"/>
          <w:i/>
        </w:rPr>
        <w:t xml:space="preserve"> 1 Ramura1,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Tărtăcuța</w:t>
      </w:r>
      <w:proofErr w:type="spellEnd"/>
      <w:r>
        <w:rPr>
          <w:rStyle w:val="stpunct"/>
          <w:rFonts w:ascii="Arial" w:hAnsi="Arial" w:cs="Arial"/>
          <w:i/>
        </w:rPr>
        <w:t xml:space="preserve"> 1 Ramura2,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Tărtăcuța</w:t>
      </w:r>
      <w:proofErr w:type="spellEnd"/>
      <w:r>
        <w:rPr>
          <w:rStyle w:val="stpunct"/>
          <w:rFonts w:ascii="Arial" w:hAnsi="Arial" w:cs="Arial"/>
          <w:i/>
        </w:rPr>
        <w:t xml:space="preserve"> 2 Ramura1,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Tărtăcuța</w:t>
      </w:r>
      <w:proofErr w:type="spellEnd"/>
      <w:r>
        <w:rPr>
          <w:rStyle w:val="stpunct"/>
          <w:rFonts w:ascii="Arial" w:hAnsi="Arial" w:cs="Arial"/>
          <w:i/>
        </w:rPr>
        <w:t xml:space="preserve"> 2 Ramura2,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Cioanca</w:t>
      </w:r>
      <w:proofErr w:type="spellEnd"/>
      <w:r>
        <w:rPr>
          <w:rStyle w:val="stpunct"/>
          <w:rFonts w:ascii="Arial" w:hAnsi="Arial" w:cs="Arial"/>
          <w:i/>
        </w:rPr>
        <w:t xml:space="preserve"> </w:t>
      </w:r>
      <w:proofErr w:type="spellStart"/>
      <w:r>
        <w:rPr>
          <w:rStyle w:val="stpunct"/>
          <w:rFonts w:ascii="Arial" w:hAnsi="Arial" w:cs="Arial"/>
          <w:i/>
        </w:rPr>
        <w:t>Ramura</w:t>
      </w:r>
      <w:proofErr w:type="spellEnd"/>
      <w:r>
        <w:rPr>
          <w:rStyle w:val="stpunct"/>
          <w:rFonts w:ascii="Arial" w:hAnsi="Arial" w:cs="Arial"/>
          <w:i/>
        </w:rPr>
        <w:t xml:space="preserve"> 1,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Cioanca</w:t>
      </w:r>
      <w:proofErr w:type="spellEnd"/>
      <w:r>
        <w:rPr>
          <w:rStyle w:val="stpunct"/>
          <w:rFonts w:ascii="Arial" w:hAnsi="Arial" w:cs="Arial"/>
          <w:i/>
        </w:rPr>
        <w:t xml:space="preserve"> </w:t>
      </w:r>
      <w:proofErr w:type="spellStart"/>
      <w:r>
        <w:rPr>
          <w:rStyle w:val="stpunct"/>
          <w:rFonts w:ascii="Arial" w:hAnsi="Arial" w:cs="Arial"/>
          <w:i/>
        </w:rPr>
        <w:t>Ramura</w:t>
      </w:r>
      <w:proofErr w:type="spellEnd"/>
      <w:r>
        <w:rPr>
          <w:rStyle w:val="stpunct"/>
          <w:rFonts w:ascii="Arial" w:hAnsi="Arial" w:cs="Arial"/>
          <w:i/>
        </w:rPr>
        <w:t xml:space="preserve"> 2,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Călimani</w:t>
      </w:r>
      <w:proofErr w:type="spellEnd"/>
      <w:r>
        <w:rPr>
          <w:rStyle w:val="stpunct"/>
          <w:rFonts w:ascii="Arial" w:hAnsi="Arial" w:cs="Arial"/>
          <w:i/>
        </w:rPr>
        <w:t xml:space="preserve">, </w:t>
      </w:r>
      <w:proofErr w:type="spellStart"/>
      <w:r>
        <w:rPr>
          <w:rStyle w:val="stpunct"/>
          <w:rFonts w:ascii="Arial" w:hAnsi="Arial" w:cs="Arial"/>
          <w:i/>
        </w:rPr>
        <w:t>Ulița</w:t>
      </w:r>
      <w:proofErr w:type="spellEnd"/>
      <w:r>
        <w:rPr>
          <w:rStyle w:val="stpunct"/>
          <w:rFonts w:ascii="Arial" w:hAnsi="Arial" w:cs="Arial"/>
          <w:i/>
        </w:rPr>
        <w:t xml:space="preserve"> </w:t>
      </w:r>
      <w:proofErr w:type="spellStart"/>
      <w:r>
        <w:rPr>
          <w:rStyle w:val="stpunct"/>
          <w:rFonts w:ascii="Arial" w:hAnsi="Arial" w:cs="Arial"/>
          <w:i/>
        </w:rPr>
        <w:t>Găinești</w:t>
      </w:r>
      <w:proofErr w:type="spellEnd"/>
      <w:r>
        <w:rPr>
          <w:rStyle w:val="stpunct"/>
          <w:rFonts w:ascii="Arial" w:hAnsi="Arial" w:cs="Arial"/>
          <w:i/>
        </w:rPr>
        <w:t>.</w:t>
      </w:r>
    </w:p>
    <w:p w:rsidR="00E1222B" w:rsidRPr="003D3B7E" w:rsidRDefault="00E1222B" w:rsidP="00E1222B">
      <w:pPr>
        <w:tabs>
          <w:tab w:val="left" w:pos="180"/>
        </w:tabs>
        <w:spacing w:after="0" w:line="240" w:lineRule="auto"/>
        <w:jc w:val="both"/>
        <w:rPr>
          <w:rStyle w:val="stpunct"/>
          <w:rFonts w:ascii="Arial" w:hAnsi="Arial" w:cs="Arial"/>
          <w:i/>
        </w:rPr>
      </w:pPr>
      <w:r>
        <w:rPr>
          <w:rStyle w:val="stpunct"/>
          <w:rFonts w:ascii="Arial" w:hAnsi="Arial" w:cs="Arial"/>
          <w:i/>
        </w:rPr>
        <w:tab/>
      </w:r>
      <w:r>
        <w:rPr>
          <w:rStyle w:val="stpunct"/>
          <w:rFonts w:ascii="Arial" w:hAnsi="Arial" w:cs="Arial"/>
          <w:i/>
        </w:rPr>
        <w:tab/>
      </w:r>
      <w:proofErr w:type="spellStart"/>
      <w:r>
        <w:rPr>
          <w:rStyle w:val="stpunct"/>
          <w:rFonts w:ascii="Arial" w:hAnsi="Arial" w:cs="Arial"/>
          <w:i/>
        </w:rPr>
        <w:t>Conductele</w:t>
      </w:r>
      <w:proofErr w:type="spellEnd"/>
      <w:r>
        <w:rPr>
          <w:rStyle w:val="stpunct"/>
          <w:rFonts w:ascii="Arial" w:hAnsi="Arial" w:cs="Arial"/>
          <w:i/>
        </w:rPr>
        <w:t xml:space="preserve"> de </w:t>
      </w:r>
      <w:proofErr w:type="spellStart"/>
      <w:r>
        <w:rPr>
          <w:rStyle w:val="stpunct"/>
          <w:rFonts w:ascii="Arial" w:hAnsi="Arial" w:cs="Arial"/>
          <w:i/>
        </w:rPr>
        <w:t>distribuție</w:t>
      </w:r>
      <w:proofErr w:type="spellEnd"/>
      <w:r>
        <w:rPr>
          <w:rStyle w:val="stpunct"/>
          <w:rFonts w:ascii="Arial" w:hAnsi="Arial" w:cs="Arial"/>
          <w:i/>
        </w:rPr>
        <w:t xml:space="preserve"> </w:t>
      </w:r>
      <w:proofErr w:type="spellStart"/>
      <w:r>
        <w:rPr>
          <w:rStyle w:val="stpunct"/>
          <w:rFonts w:ascii="Arial" w:hAnsi="Arial" w:cs="Arial"/>
          <w:i/>
        </w:rPr>
        <w:t>vor</w:t>
      </w:r>
      <w:proofErr w:type="spellEnd"/>
      <w:r>
        <w:rPr>
          <w:rStyle w:val="stpunct"/>
          <w:rFonts w:ascii="Arial" w:hAnsi="Arial" w:cs="Arial"/>
          <w:i/>
        </w:rPr>
        <w:t xml:space="preserve"> </w:t>
      </w:r>
      <w:proofErr w:type="spellStart"/>
      <w:r>
        <w:rPr>
          <w:rStyle w:val="stpunct"/>
          <w:rFonts w:ascii="Arial" w:hAnsi="Arial" w:cs="Arial"/>
          <w:i/>
        </w:rPr>
        <w:t>fi</w:t>
      </w:r>
      <w:proofErr w:type="spellEnd"/>
      <w:r>
        <w:rPr>
          <w:rStyle w:val="stpunct"/>
          <w:rFonts w:ascii="Arial" w:hAnsi="Arial" w:cs="Arial"/>
          <w:i/>
        </w:rPr>
        <w:t xml:space="preserve"> din PEID </w:t>
      </w:r>
      <w:proofErr w:type="spellStart"/>
      <w:r>
        <w:rPr>
          <w:rStyle w:val="stpunct"/>
          <w:rFonts w:ascii="Arial" w:hAnsi="Arial" w:cs="Arial"/>
          <w:i/>
        </w:rPr>
        <w:t>și</w:t>
      </w:r>
      <w:proofErr w:type="spellEnd"/>
      <w:r>
        <w:rPr>
          <w:rStyle w:val="stpunct"/>
          <w:rFonts w:ascii="Arial" w:hAnsi="Arial" w:cs="Arial"/>
          <w:i/>
        </w:rPr>
        <w:t xml:space="preserve"> PN16 cu </w:t>
      </w:r>
      <w:proofErr w:type="spellStart"/>
      <w:r>
        <w:rPr>
          <w:rStyle w:val="stpunct"/>
          <w:rFonts w:ascii="Arial" w:hAnsi="Arial" w:cs="Arial"/>
          <w:i/>
        </w:rPr>
        <w:t>diametrul</w:t>
      </w:r>
      <w:proofErr w:type="spellEnd"/>
      <w:r>
        <w:rPr>
          <w:rStyle w:val="stpunct"/>
          <w:rFonts w:ascii="Arial" w:hAnsi="Arial" w:cs="Arial"/>
          <w:i/>
        </w:rPr>
        <w:t xml:space="preserve"> de 110 mm,  </w:t>
      </w:r>
      <w:proofErr w:type="spellStart"/>
      <w:r>
        <w:rPr>
          <w:rStyle w:val="stpunct"/>
          <w:rFonts w:ascii="Arial" w:hAnsi="Arial" w:cs="Arial"/>
          <w:i/>
        </w:rPr>
        <w:t>iar</w:t>
      </w:r>
      <w:proofErr w:type="spellEnd"/>
      <w:r>
        <w:rPr>
          <w:rStyle w:val="stpunct"/>
          <w:rFonts w:ascii="Arial" w:hAnsi="Arial" w:cs="Arial"/>
          <w:i/>
        </w:rPr>
        <w:t xml:space="preserve"> </w:t>
      </w:r>
      <w:proofErr w:type="spellStart"/>
      <w:r>
        <w:rPr>
          <w:rStyle w:val="stpunct"/>
          <w:rFonts w:ascii="Arial" w:hAnsi="Arial" w:cs="Arial"/>
          <w:i/>
        </w:rPr>
        <w:t>conductele</w:t>
      </w:r>
      <w:proofErr w:type="spellEnd"/>
      <w:r>
        <w:rPr>
          <w:rStyle w:val="stpunct"/>
          <w:rFonts w:ascii="Arial" w:hAnsi="Arial" w:cs="Arial"/>
          <w:i/>
        </w:rPr>
        <w:t xml:space="preserve"> de </w:t>
      </w:r>
      <w:proofErr w:type="spellStart"/>
      <w:r>
        <w:rPr>
          <w:rStyle w:val="stpunct"/>
          <w:rFonts w:ascii="Arial" w:hAnsi="Arial" w:cs="Arial"/>
          <w:i/>
        </w:rPr>
        <w:t>refulare</w:t>
      </w:r>
      <w:proofErr w:type="spellEnd"/>
      <w:r>
        <w:rPr>
          <w:rStyle w:val="stpunct"/>
          <w:rFonts w:ascii="Arial" w:hAnsi="Arial" w:cs="Arial"/>
          <w:i/>
        </w:rPr>
        <w:t xml:space="preserve"> </w:t>
      </w:r>
      <w:proofErr w:type="spellStart"/>
      <w:r>
        <w:rPr>
          <w:rStyle w:val="stpunct"/>
          <w:rFonts w:ascii="Arial" w:hAnsi="Arial" w:cs="Arial"/>
          <w:i/>
        </w:rPr>
        <w:t>vor</w:t>
      </w:r>
      <w:proofErr w:type="spellEnd"/>
      <w:r>
        <w:rPr>
          <w:rStyle w:val="stpunct"/>
          <w:rFonts w:ascii="Arial" w:hAnsi="Arial" w:cs="Arial"/>
          <w:i/>
        </w:rPr>
        <w:t xml:space="preserve"> </w:t>
      </w:r>
      <w:proofErr w:type="spellStart"/>
      <w:r>
        <w:rPr>
          <w:rStyle w:val="stpunct"/>
          <w:rFonts w:ascii="Arial" w:hAnsi="Arial" w:cs="Arial"/>
          <w:i/>
        </w:rPr>
        <w:t>fi</w:t>
      </w:r>
      <w:proofErr w:type="spellEnd"/>
      <w:r>
        <w:rPr>
          <w:rStyle w:val="stpunct"/>
          <w:rFonts w:ascii="Arial" w:hAnsi="Arial" w:cs="Arial"/>
          <w:i/>
        </w:rPr>
        <w:t xml:space="preserve"> din PEID </w:t>
      </w:r>
      <w:proofErr w:type="spellStart"/>
      <w:r>
        <w:rPr>
          <w:rStyle w:val="stpunct"/>
          <w:rFonts w:ascii="Arial" w:hAnsi="Arial" w:cs="Arial"/>
          <w:i/>
        </w:rPr>
        <w:t>și</w:t>
      </w:r>
      <w:proofErr w:type="spellEnd"/>
      <w:r>
        <w:rPr>
          <w:rStyle w:val="stpunct"/>
          <w:rFonts w:ascii="Arial" w:hAnsi="Arial" w:cs="Arial"/>
          <w:i/>
        </w:rPr>
        <w:t xml:space="preserve"> PN16 cu </w:t>
      </w:r>
      <w:proofErr w:type="spellStart"/>
      <w:r>
        <w:rPr>
          <w:rStyle w:val="stpunct"/>
          <w:rFonts w:ascii="Arial" w:hAnsi="Arial" w:cs="Arial"/>
          <w:i/>
        </w:rPr>
        <w:t>diametrul</w:t>
      </w:r>
      <w:proofErr w:type="spellEnd"/>
      <w:r>
        <w:rPr>
          <w:rStyle w:val="stpunct"/>
          <w:rFonts w:ascii="Arial" w:hAnsi="Arial" w:cs="Arial"/>
          <w:i/>
        </w:rPr>
        <w:t xml:space="preserve"> de 90 mm. Se </w:t>
      </w:r>
      <w:proofErr w:type="spellStart"/>
      <w:r>
        <w:rPr>
          <w:rStyle w:val="stpunct"/>
          <w:rFonts w:ascii="Arial" w:hAnsi="Arial" w:cs="Arial"/>
          <w:i/>
        </w:rPr>
        <w:t>vor</w:t>
      </w:r>
      <w:proofErr w:type="spellEnd"/>
      <w:r>
        <w:rPr>
          <w:rStyle w:val="stpunct"/>
          <w:rFonts w:ascii="Arial" w:hAnsi="Arial" w:cs="Arial"/>
          <w:i/>
        </w:rPr>
        <w:t xml:space="preserve"> </w:t>
      </w:r>
      <w:proofErr w:type="spellStart"/>
      <w:r>
        <w:rPr>
          <w:rStyle w:val="stpunct"/>
          <w:rFonts w:ascii="Arial" w:hAnsi="Arial" w:cs="Arial"/>
          <w:i/>
        </w:rPr>
        <w:t>monta</w:t>
      </w:r>
      <w:proofErr w:type="spellEnd"/>
      <w:r>
        <w:rPr>
          <w:rStyle w:val="stpunct"/>
          <w:rFonts w:ascii="Arial" w:hAnsi="Arial" w:cs="Arial"/>
          <w:i/>
        </w:rPr>
        <w:t xml:space="preserve"> </w:t>
      </w:r>
      <w:proofErr w:type="spellStart"/>
      <w:r>
        <w:rPr>
          <w:rStyle w:val="stpunct"/>
          <w:rFonts w:ascii="Arial" w:hAnsi="Arial" w:cs="Arial"/>
          <w:i/>
        </w:rPr>
        <w:t>subteran</w:t>
      </w:r>
      <w:proofErr w:type="spellEnd"/>
      <w:r>
        <w:rPr>
          <w:rStyle w:val="stpunct"/>
          <w:rFonts w:ascii="Arial" w:hAnsi="Arial" w:cs="Arial"/>
          <w:i/>
        </w:rPr>
        <w:t xml:space="preserve"> sub </w:t>
      </w:r>
      <w:proofErr w:type="spellStart"/>
      <w:r>
        <w:rPr>
          <w:rStyle w:val="stpunct"/>
          <w:rFonts w:ascii="Arial" w:hAnsi="Arial" w:cs="Arial"/>
          <w:i/>
        </w:rPr>
        <w:t>adâncimea</w:t>
      </w:r>
      <w:proofErr w:type="spellEnd"/>
      <w:r>
        <w:rPr>
          <w:rStyle w:val="stpunct"/>
          <w:rFonts w:ascii="Arial" w:hAnsi="Arial" w:cs="Arial"/>
          <w:i/>
        </w:rPr>
        <w:t xml:space="preserve"> de </w:t>
      </w:r>
      <w:proofErr w:type="spellStart"/>
      <w:r>
        <w:rPr>
          <w:rStyle w:val="stpunct"/>
          <w:rFonts w:ascii="Arial" w:hAnsi="Arial" w:cs="Arial"/>
          <w:i/>
        </w:rPr>
        <w:t>îngheț</w:t>
      </w:r>
      <w:proofErr w:type="spellEnd"/>
      <w:r>
        <w:rPr>
          <w:rStyle w:val="stpunct"/>
          <w:rFonts w:ascii="Arial" w:hAnsi="Arial" w:cs="Arial"/>
          <w:i/>
        </w:rPr>
        <w:t xml:space="preserve">, </w:t>
      </w:r>
      <w:proofErr w:type="spellStart"/>
      <w:r>
        <w:rPr>
          <w:rStyle w:val="stpunct"/>
          <w:rFonts w:ascii="Arial" w:hAnsi="Arial" w:cs="Arial"/>
          <w:i/>
        </w:rPr>
        <w:t>iar</w:t>
      </w:r>
      <w:proofErr w:type="spellEnd"/>
      <w:r>
        <w:rPr>
          <w:rStyle w:val="stpunct"/>
          <w:rFonts w:ascii="Arial" w:hAnsi="Arial" w:cs="Arial"/>
          <w:i/>
        </w:rPr>
        <w:t xml:space="preserve"> </w:t>
      </w:r>
      <w:proofErr w:type="spellStart"/>
      <w:r>
        <w:rPr>
          <w:rStyle w:val="stpunct"/>
          <w:rFonts w:ascii="Arial" w:hAnsi="Arial" w:cs="Arial"/>
          <w:i/>
        </w:rPr>
        <w:t>subtraversările</w:t>
      </w:r>
      <w:proofErr w:type="spellEnd"/>
      <w:r>
        <w:rPr>
          <w:rStyle w:val="stpunct"/>
          <w:rFonts w:ascii="Arial" w:hAnsi="Arial" w:cs="Arial"/>
          <w:i/>
        </w:rPr>
        <w:t xml:space="preserve"> se </w:t>
      </w:r>
      <w:proofErr w:type="spellStart"/>
      <w:r>
        <w:rPr>
          <w:rStyle w:val="stpunct"/>
          <w:rFonts w:ascii="Arial" w:hAnsi="Arial" w:cs="Arial"/>
          <w:i/>
        </w:rPr>
        <w:t>vor</w:t>
      </w:r>
      <w:proofErr w:type="spellEnd"/>
      <w:r>
        <w:rPr>
          <w:rStyle w:val="stpunct"/>
          <w:rFonts w:ascii="Arial" w:hAnsi="Arial" w:cs="Arial"/>
          <w:i/>
        </w:rPr>
        <w:t xml:space="preserve"> </w:t>
      </w:r>
      <w:proofErr w:type="spellStart"/>
      <w:r>
        <w:rPr>
          <w:rStyle w:val="stpunct"/>
          <w:rFonts w:ascii="Arial" w:hAnsi="Arial" w:cs="Arial"/>
          <w:i/>
        </w:rPr>
        <w:t>realiza</w:t>
      </w:r>
      <w:proofErr w:type="spellEnd"/>
      <w:r>
        <w:rPr>
          <w:rStyle w:val="stpunct"/>
          <w:rFonts w:ascii="Arial" w:hAnsi="Arial" w:cs="Arial"/>
          <w:i/>
        </w:rPr>
        <w:t xml:space="preserve"> </w:t>
      </w:r>
      <w:proofErr w:type="spellStart"/>
      <w:r>
        <w:rPr>
          <w:rStyle w:val="stpunct"/>
          <w:rFonts w:ascii="Arial" w:hAnsi="Arial" w:cs="Arial"/>
          <w:i/>
        </w:rPr>
        <w:t>împreună</w:t>
      </w:r>
      <w:proofErr w:type="spellEnd"/>
      <w:r>
        <w:rPr>
          <w:rStyle w:val="stpunct"/>
          <w:rFonts w:ascii="Arial" w:hAnsi="Arial" w:cs="Arial"/>
          <w:i/>
        </w:rPr>
        <w:t xml:space="preserve"> cu </w:t>
      </w:r>
      <w:proofErr w:type="spellStart"/>
      <w:r>
        <w:rPr>
          <w:rStyle w:val="stpunct"/>
          <w:rFonts w:ascii="Arial" w:hAnsi="Arial" w:cs="Arial"/>
          <w:i/>
        </w:rPr>
        <w:t>subtraversările</w:t>
      </w:r>
      <w:proofErr w:type="spellEnd"/>
      <w:r>
        <w:rPr>
          <w:rStyle w:val="stpunct"/>
          <w:rFonts w:ascii="Arial" w:hAnsi="Arial" w:cs="Arial"/>
          <w:i/>
        </w:rPr>
        <w:t xml:space="preserve"> </w:t>
      </w:r>
      <w:proofErr w:type="spellStart"/>
      <w:r>
        <w:rPr>
          <w:rStyle w:val="stpunct"/>
          <w:rFonts w:ascii="Arial" w:hAnsi="Arial" w:cs="Arial"/>
          <w:i/>
        </w:rPr>
        <w:t>rețelei</w:t>
      </w:r>
      <w:proofErr w:type="spellEnd"/>
      <w:r>
        <w:rPr>
          <w:rStyle w:val="stpunct"/>
          <w:rFonts w:ascii="Arial" w:hAnsi="Arial" w:cs="Arial"/>
          <w:i/>
        </w:rPr>
        <w:t xml:space="preserve"> de </w:t>
      </w:r>
      <w:proofErr w:type="spellStart"/>
      <w:r>
        <w:rPr>
          <w:rStyle w:val="stpunct"/>
          <w:rFonts w:ascii="Arial" w:hAnsi="Arial" w:cs="Arial"/>
          <w:i/>
        </w:rPr>
        <w:t>canalizare</w:t>
      </w:r>
      <w:proofErr w:type="spellEnd"/>
      <w:r>
        <w:rPr>
          <w:rStyle w:val="stpunct"/>
          <w:rFonts w:ascii="Arial" w:hAnsi="Arial" w:cs="Arial"/>
          <w:i/>
        </w:rPr>
        <w:t>.</w:t>
      </w:r>
      <w:r w:rsidRPr="003D3B7E">
        <w:rPr>
          <w:rStyle w:val="stpunct"/>
          <w:rFonts w:ascii="Arial" w:hAnsi="Arial" w:cs="Arial"/>
          <w:i/>
        </w:rPr>
        <w:tab/>
      </w:r>
    </w:p>
    <w:p w:rsidR="003415EC" w:rsidRDefault="004D75FC" w:rsidP="004D75FC">
      <w:pPr>
        <w:spacing w:after="0" w:line="240" w:lineRule="auto"/>
        <w:jc w:val="both"/>
        <w:rPr>
          <w:rFonts w:ascii="Arial" w:hAnsi="Arial" w:cs="Arial"/>
          <w:i/>
        </w:rPr>
      </w:pPr>
      <w:r w:rsidRPr="004D75FC">
        <w:rPr>
          <w:rFonts w:ascii="Arial" w:hAnsi="Arial" w:cs="Arial"/>
          <w:b/>
          <w:i/>
        </w:rPr>
        <w:t xml:space="preserve">d) </w:t>
      </w:r>
      <w:proofErr w:type="spellStart"/>
      <w:r>
        <w:rPr>
          <w:rFonts w:ascii="Arial" w:hAnsi="Arial" w:cs="Arial"/>
          <w:i/>
        </w:rPr>
        <w:t>Reţelele</w:t>
      </w:r>
      <w:proofErr w:type="spellEnd"/>
      <w:r>
        <w:rPr>
          <w:rFonts w:ascii="Arial" w:hAnsi="Arial" w:cs="Arial"/>
          <w:i/>
        </w:rPr>
        <w:t xml:space="preserve"> </w:t>
      </w:r>
      <w:proofErr w:type="spellStart"/>
      <w:r>
        <w:rPr>
          <w:rFonts w:ascii="Arial" w:hAnsi="Arial" w:cs="Arial"/>
          <w:i/>
        </w:rPr>
        <w:t>nou</w:t>
      </w:r>
      <w:proofErr w:type="spellEnd"/>
      <w:r>
        <w:rPr>
          <w:rFonts w:ascii="Arial" w:hAnsi="Arial" w:cs="Arial"/>
          <w:i/>
        </w:rPr>
        <w:t xml:space="preserve"> </w:t>
      </w:r>
      <w:proofErr w:type="spellStart"/>
      <w:r>
        <w:rPr>
          <w:rFonts w:ascii="Arial" w:hAnsi="Arial" w:cs="Arial"/>
          <w:i/>
        </w:rPr>
        <w:t>realizate</w:t>
      </w:r>
      <w:proofErr w:type="spellEnd"/>
      <w:r>
        <w:rPr>
          <w:rFonts w:ascii="Arial" w:hAnsi="Arial" w:cs="Arial"/>
          <w:i/>
        </w:rPr>
        <w:t xml:space="preserve"> se </w:t>
      </w:r>
      <w:proofErr w:type="spellStart"/>
      <w:r>
        <w:rPr>
          <w:rFonts w:ascii="Arial" w:hAnsi="Arial" w:cs="Arial"/>
          <w:i/>
        </w:rPr>
        <w:t>vor</w:t>
      </w:r>
      <w:proofErr w:type="spellEnd"/>
      <w:r>
        <w:rPr>
          <w:rFonts w:ascii="Arial" w:hAnsi="Arial" w:cs="Arial"/>
          <w:i/>
        </w:rPr>
        <w:t xml:space="preserve"> </w:t>
      </w:r>
      <w:proofErr w:type="spellStart"/>
      <w:r>
        <w:rPr>
          <w:rFonts w:ascii="Arial" w:hAnsi="Arial" w:cs="Arial"/>
          <w:i/>
        </w:rPr>
        <w:t>racorda</w:t>
      </w:r>
      <w:proofErr w:type="spellEnd"/>
      <w:r>
        <w:rPr>
          <w:rFonts w:ascii="Arial" w:hAnsi="Arial" w:cs="Arial"/>
          <w:i/>
        </w:rPr>
        <w:t xml:space="preserve"> la </w:t>
      </w:r>
      <w:proofErr w:type="spellStart"/>
      <w:r>
        <w:rPr>
          <w:rFonts w:ascii="Arial" w:hAnsi="Arial" w:cs="Arial"/>
          <w:i/>
        </w:rPr>
        <w:t>reţelele</w:t>
      </w:r>
      <w:proofErr w:type="spellEnd"/>
      <w:r>
        <w:rPr>
          <w:rFonts w:ascii="Arial" w:hAnsi="Arial" w:cs="Arial"/>
          <w:i/>
        </w:rPr>
        <w:t xml:space="preserve"> </w:t>
      </w:r>
      <w:proofErr w:type="spellStart"/>
      <w:r>
        <w:rPr>
          <w:rFonts w:ascii="Arial" w:hAnsi="Arial" w:cs="Arial"/>
          <w:i/>
        </w:rPr>
        <w:t>existente</w:t>
      </w:r>
      <w:proofErr w:type="spellEnd"/>
      <w:r>
        <w:rPr>
          <w:rFonts w:ascii="Arial" w:hAnsi="Arial" w:cs="Arial"/>
          <w:i/>
        </w:rPr>
        <w:t xml:space="preserve">. </w:t>
      </w:r>
      <w:proofErr w:type="spellStart"/>
      <w:r w:rsidR="003415EC">
        <w:rPr>
          <w:rFonts w:ascii="Arial" w:hAnsi="Arial" w:cs="Arial"/>
          <w:i/>
        </w:rPr>
        <w:t>După</w:t>
      </w:r>
      <w:proofErr w:type="spellEnd"/>
      <w:r w:rsidR="003415EC">
        <w:rPr>
          <w:rFonts w:ascii="Arial" w:hAnsi="Arial" w:cs="Arial"/>
          <w:i/>
        </w:rPr>
        <w:t xml:space="preserve"> </w:t>
      </w:r>
      <w:proofErr w:type="spellStart"/>
      <w:r w:rsidR="003415EC">
        <w:rPr>
          <w:rFonts w:ascii="Arial" w:hAnsi="Arial" w:cs="Arial"/>
          <w:i/>
        </w:rPr>
        <w:t>montarea</w:t>
      </w:r>
      <w:proofErr w:type="spellEnd"/>
      <w:r w:rsidR="003415EC">
        <w:rPr>
          <w:rFonts w:ascii="Arial" w:hAnsi="Arial" w:cs="Arial"/>
          <w:i/>
        </w:rPr>
        <w:t xml:space="preserve"> </w:t>
      </w:r>
      <w:proofErr w:type="spellStart"/>
      <w:r w:rsidR="003415EC">
        <w:rPr>
          <w:rFonts w:ascii="Arial" w:hAnsi="Arial" w:cs="Arial"/>
          <w:i/>
        </w:rPr>
        <w:t>conductelor</w:t>
      </w:r>
      <w:proofErr w:type="spellEnd"/>
      <w:r w:rsidR="003415EC">
        <w:rPr>
          <w:rFonts w:ascii="Arial" w:hAnsi="Arial" w:cs="Arial"/>
          <w:i/>
        </w:rPr>
        <w:t xml:space="preserve"> </w:t>
      </w:r>
      <w:proofErr w:type="spellStart"/>
      <w:r w:rsidR="003415EC">
        <w:rPr>
          <w:rFonts w:ascii="Arial" w:hAnsi="Arial" w:cs="Arial"/>
          <w:i/>
        </w:rPr>
        <w:t>terenul</w:t>
      </w:r>
      <w:proofErr w:type="spellEnd"/>
      <w:r w:rsidR="003415EC">
        <w:rPr>
          <w:rFonts w:ascii="Arial" w:hAnsi="Arial" w:cs="Arial"/>
          <w:i/>
        </w:rPr>
        <w:t xml:space="preserve"> </w:t>
      </w:r>
      <w:proofErr w:type="spellStart"/>
      <w:proofErr w:type="gramStart"/>
      <w:r w:rsidR="003415EC">
        <w:rPr>
          <w:rFonts w:ascii="Arial" w:hAnsi="Arial" w:cs="Arial"/>
          <w:i/>
        </w:rPr>
        <w:t>va</w:t>
      </w:r>
      <w:proofErr w:type="spellEnd"/>
      <w:proofErr w:type="gramEnd"/>
      <w:r w:rsidR="003415EC">
        <w:rPr>
          <w:rFonts w:ascii="Arial" w:hAnsi="Arial" w:cs="Arial"/>
          <w:i/>
        </w:rPr>
        <w:t xml:space="preserve"> </w:t>
      </w:r>
      <w:proofErr w:type="spellStart"/>
      <w:r w:rsidR="003415EC">
        <w:rPr>
          <w:rFonts w:ascii="Arial" w:hAnsi="Arial" w:cs="Arial"/>
          <w:i/>
        </w:rPr>
        <w:t>fi</w:t>
      </w:r>
      <w:proofErr w:type="spellEnd"/>
      <w:r w:rsidR="003415EC">
        <w:rPr>
          <w:rFonts w:ascii="Arial" w:hAnsi="Arial" w:cs="Arial"/>
          <w:i/>
        </w:rPr>
        <w:t xml:space="preserve"> </w:t>
      </w:r>
      <w:proofErr w:type="spellStart"/>
      <w:r w:rsidR="003415EC">
        <w:rPr>
          <w:rFonts w:ascii="Arial" w:hAnsi="Arial" w:cs="Arial"/>
          <w:i/>
        </w:rPr>
        <w:t>adus</w:t>
      </w:r>
      <w:proofErr w:type="spellEnd"/>
      <w:r w:rsidR="003415EC">
        <w:rPr>
          <w:rFonts w:ascii="Arial" w:hAnsi="Arial" w:cs="Arial"/>
          <w:i/>
        </w:rPr>
        <w:t xml:space="preserve"> la </w:t>
      </w:r>
      <w:proofErr w:type="spellStart"/>
      <w:r w:rsidR="003415EC">
        <w:rPr>
          <w:rFonts w:ascii="Arial" w:hAnsi="Arial" w:cs="Arial"/>
          <w:i/>
        </w:rPr>
        <w:t>starea</w:t>
      </w:r>
      <w:proofErr w:type="spellEnd"/>
      <w:r w:rsidR="003415EC">
        <w:rPr>
          <w:rFonts w:ascii="Arial" w:hAnsi="Arial" w:cs="Arial"/>
          <w:i/>
        </w:rPr>
        <w:t xml:space="preserve"> </w:t>
      </w:r>
      <w:proofErr w:type="spellStart"/>
      <w:r w:rsidR="003415EC">
        <w:rPr>
          <w:rFonts w:ascii="Arial" w:hAnsi="Arial" w:cs="Arial"/>
          <w:i/>
        </w:rPr>
        <w:t>iniţială</w:t>
      </w:r>
      <w:proofErr w:type="spellEnd"/>
      <w:r w:rsidR="003415EC">
        <w:rPr>
          <w:rFonts w:ascii="Arial" w:hAnsi="Arial" w:cs="Arial"/>
          <w:i/>
        </w:rPr>
        <w:t>.</w:t>
      </w:r>
    </w:p>
    <w:p w:rsidR="007E0119" w:rsidRPr="00AE2AF5" w:rsidRDefault="004D75FC" w:rsidP="00997E3D">
      <w:pPr>
        <w:spacing w:after="0" w:line="240" w:lineRule="auto"/>
        <w:jc w:val="both"/>
        <w:rPr>
          <w:rFonts w:ascii="Arial" w:hAnsi="Arial" w:cs="Arial"/>
          <w:i/>
          <w:lang w:val="ro-RO"/>
        </w:rPr>
      </w:pPr>
      <w:r>
        <w:rPr>
          <w:rFonts w:ascii="Arial" w:hAnsi="Arial" w:cs="Arial"/>
          <w:b/>
          <w:i/>
        </w:rPr>
        <w:t>e</w:t>
      </w:r>
      <w:r w:rsidR="007E0119" w:rsidRPr="00CC511D">
        <w:rPr>
          <w:rFonts w:ascii="Arial" w:hAnsi="Arial" w:cs="Arial"/>
          <w:b/>
          <w:i/>
          <w:lang w:val="ro-RO"/>
        </w:rPr>
        <w:t>)</w:t>
      </w:r>
      <w:r w:rsidR="007E0119" w:rsidRPr="00AE2AF5">
        <w:rPr>
          <w:rFonts w:ascii="Arial" w:hAnsi="Arial" w:cs="Arial"/>
          <w:i/>
          <w:lang w:val="ro-RO"/>
        </w:rPr>
        <w:t xml:space="preserve"> </w:t>
      </w:r>
      <w:r w:rsidR="00281E5A">
        <w:rPr>
          <w:rFonts w:ascii="Arial" w:hAnsi="Arial" w:cs="Arial"/>
          <w:i/>
          <w:lang w:val="ro-RO"/>
        </w:rPr>
        <w:t xml:space="preserve">În zonă sunt </w:t>
      </w:r>
      <w:r>
        <w:rPr>
          <w:rFonts w:ascii="Arial" w:hAnsi="Arial" w:cs="Arial"/>
          <w:i/>
          <w:lang w:val="ro-RO"/>
        </w:rPr>
        <w:t>propuse/</w:t>
      </w:r>
      <w:r w:rsidR="00281E5A">
        <w:rPr>
          <w:rFonts w:ascii="Arial" w:hAnsi="Arial" w:cs="Arial"/>
          <w:i/>
          <w:lang w:val="ro-RO"/>
        </w:rPr>
        <w:t>realizate p</w:t>
      </w:r>
      <w:r w:rsidR="005547F9" w:rsidRPr="00AE2AF5">
        <w:rPr>
          <w:rFonts w:ascii="Arial" w:hAnsi="Arial" w:cs="Arial"/>
          <w:i/>
          <w:lang w:val="ro-RO"/>
        </w:rPr>
        <w:t>roiect</w:t>
      </w:r>
      <w:r w:rsidR="00281E5A">
        <w:rPr>
          <w:rFonts w:ascii="Arial" w:hAnsi="Arial" w:cs="Arial"/>
          <w:i/>
          <w:lang w:val="ro-RO"/>
        </w:rPr>
        <w:t xml:space="preserve">e de acelaşi tip, dar </w:t>
      </w:r>
      <w:r w:rsidR="005547F9" w:rsidRPr="00AE2AF5">
        <w:rPr>
          <w:rFonts w:ascii="Arial" w:hAnsi="Arial" w:cs="Arial"/>
          <w:i/>
          <w:lang w:val="ro-RO"/>
        </w:rPr>
        <w:t>efect</w:t>
      </w:r>
      <w:r w:rsidR="00281E5A">
        <w:rPr>
          <w:rFonts w:ascii="Arial" w:hAnsi="Arial" w:cs="Arial"/>
          <w:i/>
          <w:lang w:val="ro-RO"/>
        </w:rPr>
        <w:t>ul</w:t>
      </w:r>
      <w:r w:rsidR="005547F9" w:rsidRPr="00AE2AF5">
        <w:rPr>
          <w:rFonts w:ascii="Arial" w:hAnsi="Arial" w:cs="Arial"/>
          <w:i/>
          <w:lang w:val="ro-RO"/>
        </w:rPr>
        <w:t xml:space="preserve"> cumulativ </w:t>
      </w:r>
      <w:r w:rsidR="007526D9" w:rsidRPr="00635AAB">
        <w:rPr>
          <w:rFonts w:ascii="Arial" w:eastAsia="Times New Roman" w:hAnsi="Arial" w:cs="Arial"/>
          <w:i/>
          <w:lang w:val="ro-RO"/>
        </w:rPr>
        <w:t xml:space="preserve">asupra factorilor de mediu </w:t>
      </w:r>
      <w:r w:rsidR="00281E5A">
        <w:rPr>
          <w:rFonts w:ascii="Arial" w:hAnsi="Arial" w:cs="Arial"/>
          <w:i/>
          <w:lang w:val="ro-RO"/>
        </w:rPr>
        <w:t xml:space="preserve">nu </w:t>
      </w:r>
      <w:proofErr w:type="gramStart"/>
      <w:r w:rsidR="00281E5A">
        <w:rPr>
          <w:rFonts w:ascii="Arial" w:hAnsi="Arial" w:cs="Arial"/>
          <w:i/>
          <w:lang w:val="ro-RO"/>
        </w:rPr>
        <w:t>este</w:t>
      </w:r>
      <w:proofErr w:type="gramEnd"/>
      <w:r w:rsidR="00281E5A">
        <w:rPr>
          <w:rFonts w:ascii="Arial" w:hAnsi="Arial" w:cs="Arial"/>
          <w:i/>
          <w:lang w:val="ro-RO"/>
        </w:rPr>
        <w:t xml:space="preserve"> semnificativ.</w:t>
      </w:r>
      <w:r w:rsidR="007E0119" w:rsidRPr="00AE2AF5">
        <w:rPr>
          <w:rFonts w:ascii="Arial" w:hAnsi="Arial" w:cs="Arial"/>
          <w:i/>
          <w:lang w:val="ro-RO"/>
        </w:rPr>
        <w:t xml:space="preserve"> </w:t>
      </w:r>
    </w:p>
    <w:p w:rsidR="003A15A9" w:rsidRPr="00AE2AF5" w:rsidRDefault="00997E3D" w:rsidP="00997E3D">
      <w:pPr>
        <w:spacing w:after="0" w:line="240" w:lineRule="auto"/>
        <w:jc w:val="both"/>
        <w:rPr>
          <w:rFonts w:ascii="Arial" w:hAnsi="Arial" w:cs="Arial"/>
          <w:i/>
          <w:lang w:val="ro-RO"/>
        </w:rPr>
      </w:pPr>
      <w:r>
        <w:rPr>
          <w:rFonts w:ascii="Arial" w:hAnsi="Arial" w:cs="Arial"/>
          <w:b/>
          <w:i/>
          <w:lang w:val="ro-RO"/>
        </w:rPr>
        <w:t>f</w:t>
      </w:r>
      <w:r w:rsidR="003A15A9" w:rsidRPr="00CC511D">
        <w:rPr>
          <w:rFonts w:ascii="Arial" w:hAnsi="Arial" w:cs="Arial"/>
          <w:b/>
          <w:i/>
          <w:lang w:val="ro-RO"/>
        </w:rPr>
        <w:t>)</w:t>
      </w:r>
      <w:r w:rsidR="003A15A9" w:rsidRPr="00AE2AF5">
        <w:rPr>
          <w:rFonts w:ascii="Arial" w:hAnsi="Arial" w:cs="Arial"/>
          <w:i/>
          <w:lang w:val="ro-RO"/>
        </w:rPr>
        <w:t xml:space="preserve"> Proiectul este situat în afara zonelor sau ariilor în care standardele de calitate ale mediului, stabilite de legislaţie, au fost depăşite.</w:t>
      </w:r>
    </w:p>
    <w:p w:rsidR="00BD3CC3" w:rsidRPr="00AE2AF5" w:rsidRDefault="00997E3D" w:rsidP="00997E3D">
      <w:pPr>
        <w:spacing w:after="0" w:line="240" w:lineRule="auto"/>
        <w:jc w:val="both"/>
        <w:rPr>
          <w:rFonts w:ascii="Arial" w:hAnsi="Arial" w:cs="Arial"/>
          <w:i/>
          <w:lang w:val="ro-RO"/>
        </w:rPr>
      </w:pPr>
      <w:r>
        <w:rPr>
          <w:rFonts w:ascii="Arial" w:hAnsi="Arial" w:cs="Arial"/>
          <w:b/>
          <w:i/>
          <w:lang w:val="ro-RO"/>
        </w:rPr>
        <w:t>g</w:t>
      </w:r>
      <w:r w:rsidR="003A15A9" w:rsidRPr="00CC511D">
        <w:rPr>
          <w:rFonts w:ascii="Arial" w:hAnsi="Arial" w:cs="Arial"/>
          <w:b/>
          <w:i/>
          <w:lang w:val="ro-RO"/>
        </w:rPr>
        <w:t>)</w:t>
      </w:r>
      <w:r w:rsidR="003A15A9" w:rsidRPr="00AE2AF5">
        <w:rPr>
          <w:rFonts w:ascii="Arial" w:hAnsi="Arial" w:cs="Arial"/>
          <w:i/>
          <w:lang w:val="ro-RO"/>
        </w:rPr>
        <w:t xml:space="preserve"> </w:t>
      </w:r>
      <w:r w:rsidR="00BD3CC3" w:rsidRPr="00AE2AF5">
        <w:rPr>
          <w:rFonts w:ascii="Arial" w:hAnsi="Arial" w:cs="Arial"/>
          <w:i/>
          <w:lang w:val="ro-RO"/>
        </w:rPr>
        <w:t xml:space="preserve">Dintre resursele naturale se utilizează </w:t>
      </w:r>
      <w:r w:rsidR="00032C8D">
        <w:rPr>
          <w:rFonts w:ascii="Arial" w:hAnsi="Arial" w:cs="Arial"/>
          <w:i/>
          <w:lang w:val="ro-RO"/>
        </w:rPr>
        <w:t>apa</w:t>
      </w:r>
      <w:r w:rsidR="00BD3CC3" w:rsidRPr="00AE2AF5">
        <w:rPr>
          <w:rFonts w:ascii="Arial" w:hAnsi="Arial" w:cs="Arial"/>
          <w:i/>
          <w:lang w:val="ro-RO"/>
        </w:rPr>
        <w:t>.</w:t>
      </w:r>
    </w:p>
    <w:p w:rsidR="00BD3CC3" w:rsidRPr="00AE2AF5" w:rsidRDefault="00997E3D" w:rsidP="00997E3D">
      <w:pPr>
        <w:spacing w:after="0" w:line="240" w:lineRule="auto"/>
        <w:jc w:val="both"/>
        <w:rPr>
          <w:rFonts w:ascii="Arial" w:hAnsi="Arial" w:cs="Arial"/>
          <w:i/>
          <w:lang w:val="ro-RO"/>
        </w:rPr>
      </w:pPr>
      <w:r>
        <w:rPr>
          <w:rFonts w:ascii="Arial" w:hAnsi="Arial" w:cs="Arial"/>
          <w:b/>
          <w:i/>
          <w:lang w:val="ro-RO"/>
        </w:rPr>
        <w:lastRenderedPageBreak/>
        <w:t>h</w:t>
      </w:r>
      <w:r w:rsidR="00BD3CC3" w:rsidRPr="00CC511D">
        <w:rPr>
          <w:rFonts w:ascii="Arial" w:hAnsi="Arial" w:cs="Arial"/>
          <w:b/>
          <w:i/>
          <w:lang w:val="ro-RO"/>
        </w:rPr>
        <w:t>)</w:t>
      </w:r>
      <w:r w:rsidR="00BD3CC3" w:rsidRPr="00AE2AF5">
        <w:rPr>
          <w:rFonts w:ascii="Arial" w:hAnsi="Arial" w:cs="Arial"/>
          <w:i/>
          <w:lang w:val="ro-RO"/>
        </w:rPr>
        <w:t xml:space="preserve"> La faza de realizare a proiectului rezultă deşeuri de construcție, care vor fi valorificate prin agenţi economici autorizaţi şi deşeuri de tip menajer, care vor fi predate operatorului de salubritate din zonă.</w:t>
      </w:r>
    </w:p>
    <w:p w:rsidR="003A15A9" w:rsidRPr="00AE2AF5" w:rsidRDefault="00997E3D" w:rsidP="00997E3D">
      <w:pPr>
        <w:spacing w:after="0" w:line="240" w:lineRule="auto"/>
        <w:jc w:val="both"/>
        <w:rPr>
          <w:rFonts w:ascii="Arial" w:hAnsi="Arial" w:cs="Arial"/>
          <w:i/>
          <w:lang w:val="ro-RO"/>
        </w:rPr>
      </w:pPr>
      <w:r>
        <w:rPr>
          <w:rFonts w:ascii="Arial" w:hAnsi="Arial" w:cs="Arial"/>
          <w:b/>
          <w:i/>
          <w:lang w:val="ro-RO"/>
        </w:rPr>
        <w:t>i</w:t>
      </w:r>
      <w:r w:rsidR="003A15A9" w:rsidRPr="00CC511D">
        <w:rPr>
          <w:rFonts w:ascii="Arial" w:hAnsi="Arial" w:cs="Arial"/>
          <w:b/>
          <w:i/>
          <w:lang w:val="ro-RO"/>
        </w:rPr>
        <w:t>)</w:t>
      </w:r>
      <w:r w:rsidR="003A15A9" w:rsidRPr="00AE2AF5">
        <w:rPr>
          <w:rFonts w:ascii="Arial" w:hAnsi="Arial" w:cs="Arial"/>
          <w:i/>
          <w:lang w:val="ro-RO"/>
        </w:rPr>
        <w:t xml:space="preserve"> Nu se utilizează substanţe periculoase sau tehnologii care să inducă risc de accidente.</w:t>
      </w:r>
    </w:p>
    <w:p w:rsidR="00020ADD" w:rsidRPr="00AE2AF5" w:rsidRDefault="00997E3D" w:rsidP="00997E3D">
      <w:pPr>
        <w:spacing w:after="0" w:line="240" w:lineRule="auto"/>
        <w:jc w:val="both"/>
        <w:rPr>
          <w:rFonts w:ascii="Arial" w:hAnsi="Arial" w:cs="Arial"/>
          <w:i/>
          <w:lang w:val="ro-RO"/>
        </w:rPr>
      </w:pPr>
      <w:r>
        <w:rPr>
          <w:rFonts w:ascii="Arial" w:hAnsi="Arial" w:cs="Arial"/>
          <w:b/>
          <w:i/>
          <w:lang w:val="ro-RO"/>
        </w:rPr>
        <w:t>j</w:t>
      </w:r>
      <w:r w:rsidR="003A15A9" w:rsidRPr="00CC511D">
        <w:rPr>
          <w:rFonts w:ascii="Arial" w:hAnsi="Arial" w:cs="Arial"/>
          <w:b/>
          <w:i/>
          <w:lang w:val="ro-RO"/>
        </w:rPr>
        <w:t>)</w:t>
      </w:r>
      <w:r w:rsidR="003A15A9" w:rsidRPr="00AE2AF5">
        <w:rPr>
          <w:rFonts w:ascii="Arial" w:hAnsi="Arial" w:cs="Arial"/>
          <w:i/>
          <w:lang w:val="ro-RO"/>
        </w:rPr>
        <w:t xml:space="preserve"> Prin respectarea măsurilor preventive şi de protecţie a factorilor de mediu propuse, probabilitatea impactului asupra factorilor de mediu este redusă.</w:t>
      </w:r>
    </w:p>
    <w:p w:rsidR="00D75E44" w:rsidRPr="00AE2AF5" w:rsidRDefault="00997E3D" w:rsidP="00997E3D">
      <w:pPr>
        <w:spacing w:after="0" w:line="240" w:lineRule="auto"/>
        <w:jc w:val="both"/>
        <w:rPr>
          <w:rFonts w:ascii="Arial" w:hAnsi="Arial" w:cs="Arial"/>
          <w:i/>
          <w:lang w:val="ro-RO"/>
        </w:rPr>
      </w:pPr>
      <w:r>
        <w:rPr>
          <w:rFonts w:ascii="Arial" w:hAnsi="Arial" w:cs="Arial"/>
          <w:b/>
          <w:i/>
          <w:lang w:val="ro-RO"/>
        </w:rPr>
        <w:t>k</w:t>
      </w:r>
      <w:r w:rsidR="00D75E44" w:rsidRPr="00CC511D">
        <w:rPr>
          <w:rFonts w:ascii="Arial" w:hAnsi="Arial" w:cs="Arial"/>
          <w:b/>
          <w:i/>
          <w:lang w:val="ro-RO"/>
        </w:rPr>
        <w:t>)</w:t>
      </w:r>
      <w:r w:rsidR="00D75E44" w:rsidRPr="00AE2AF5">
        <w:rPr>
          <w:rFonts w:ascii="Arial" w:hAnsi="Arial" w:cs="Arial"/>
          <w:i/>
          <w:lang w:val="ro-RO"/>
        </w:rPr>
        <w:t xml:space="preserve"> </w:t>
      </w:r>
      <w:r w:rsidR="00995AEA" w:rsidRPr="00AE2AF5">
        <w:rPr>
          <w:rFonts w:ascii="Arial" w:hAnsi="Arial" w:cs="Arial"/>
          <w:i/>
          <w:lang w:val="ro-RO"/>
        </w:rPr>
        <w:t>Din</w:t>
      </w:r>
      <w:r w:rsidR="00D75E44" w:rsidRPr="00AE2AF5">
        <w:rPr>
          <w:rFonts w:ascii="Arial" w:hAnsi="Arial" w:cs="Arial"/>
          <w:i/>
          <w:lang w:val="ro-RO"/>
        </w:rPr>
        <w:t xml:space="preserve"> analiza listei de control pentru etapa de încadrare</w:t>
      </w:r>
      <w:r w:rsidR="0058641B" w:rsidRPr="00AE2AF5">
        <w:rPr>
          <w:lang w:val="ro-RO"/>
        </w:rPr>
        <w:t xml:space="preserve"> </w:t>
      </w:r>
      <w:r w:rsidR="0058641B" w:rsidRPr="00AE2AF5">
        <w:rPr>
          <w:rFonts w:ascii="Arial" w:hAnsi="Arial" w:cs="Arial"/>
          <w:i/>
          <w:lang w:val="ro-RO"/>
        </w:rPr>
        <w:t>privind evaluarea impactului asupra mediului</w:t>
      </w:r>
      <w:r w:rsidR="00D75E44" w:rsidRPr="00AE2AF5">
        <w:rPr>
          <w:rFonts w:ascii="Arial" w:hAnsi="Arial" w:cs="Arial"/>
          <w:i/>
          <w:lang w:val="ro-RO"/>
        </w:rPr>
        <w:t>, finalizată în şedinţa Comisiei de Analiză Tehnică, nu rezultă un impact semnificativ asupra mediului al proiectului propus.</w:t>
      </w:r>
    </w:p>
    <w:p w:rsidR="00CF6B17" w:rsidRPr="00AE2AF5" w:rsidRDefault="00997E3D" w:rsidP="00CC511D">
      <w:pPr>
        <w:spacing w:after="0" w:line="240" w:lineRule="auto"/>
        <w:jc w:val="both"/>
        <w:rPr>
          <w:rFonts w:ascii="Arial" w:hAnsi="Arial" w:cs="Arial"/>
          <w:i/>
          <w:lang w:val="ro-RO"/>
        </w:rPr>
      </w:pPr>
      <w:r>
        <w:rPr>
          <w:rFonts w:ascii="Arial" w:hAnsi="Arial" w:cs="Arial"/>
          <w:b/>
          <w:i/>
          <w:lang w:val="ro-RO"/>
        </w:rPr>
        <w:t>l</w:t>
      </w:r>
      <w:r w:rsidR="00CF6B17" w:rsidRPr="00CC511D">
        <w:rPr>
          <w:rFonts w:ascii="Arial" w:hAnsi="Arial" w:cs="Arial"/>
          <w:b/>
          <w:i/>
          <w:lang w:val="ro-RO"/>
        </w:rPr>
        <w:t>)</w:t>
      </w:r>
      <w:r w:rsidR="00CF6B17" w:rsidRPr="00AE2AF5">
        <w:rPr>
          <w:rFonts w:ascii="Arial" w:hAnsi="Arial" w:cs="Arial"/>
          <w:i/>
          <w:lang w:val="ro-RO"/>
        </w:rPr>
        <w:t xml:space="preserve"> A</w:t>
      </w:r>
      <w:r w:rsidR="00D75E44" w:rsidRPr="00AE2AF5">
        <w:rPr>
          <w:rFonts w:ascii="Arial" w:hAnsi="Arial" w:cs="Arial"/>
          <w:i/>
          <w:lang w:val="ro-RO"/>
        </w:rPr>
        <w:t>nunţu</w:t>
      </w:r>
      <w:r w:rsidR="009C2B45">
        <w:rPr>
          <w:rFonts w:ascii="Arial" w:hAnsi="Arial" w:cs="Arial"/>
          <w:i/>
          <w:lang w:val="ro-RO"/>
        </w:rPr>
        <w:t>l</w:t>
      </w:r>
      <w:r w:rsidR="00D75E44" w:rsidRPr="00AE2AF5">
        <w:rPr>
          <w:rFonts w:ascii="Arial" w:hAnsi="Arial" w:cs="Arial"/>
          <w:i/>
          <w:lang w:val="ro-RO"/>
        </w:rPr>
        <w:t xml:space="preserve"> public privind depunerea solicitării de emitere a acordului de mediu a fost mediatizat prin: afişare la sediul Primăriei comunei</w:t>
      </w:r>
      <w:r w:rsidR="00C92A2E" w:rsidRPr="00AE2AF5">
        <w:rPr>
          <w:rFonts w:ascii="Arial" w:hAnsi="Arial" w:cs="Arial"/>
          <w:i/>
          <w:lang w:val="ro-RO"/>
        </w:rPr>
        <w:t xml:space="preserve"> </w:t>
      </w:r>
      <w:r w:rsidR="00281E5A">
        <w:rPr>
          <w:rFonts w:ascii="Arial" w:hAnsi="Arial" w:cs="Arial"/>
          <w:i/>
          <w:lang w:val="ro-RO"/>
        </w:rPr>
        <w:t>Bistriţa Bîrgăului</w:t>
      </w:r>
      <w:r w:rsidR="00D75E44" w:rsidRPr="00AE2AF5">
        <w:rPr>
          <w:rFonts w:ascii="Arial" w:hAnsi="Arial" w:cs="Arial"/>
          <w:i/>
          <w:lang w:val="ro-RO"/>
        </w:rPr>
        <w:t xml:space="preserve">, publicare în presa locală, afişare pe site-ul şi la sediul APM Bistriţa-Năsăud. </w:t>
      </w:r>
    </w:p>
    <w:p w:rsidR="00CC511D" w:rsidRDefault="00D75E44" w:rsidP="00D44F07">
      <w:pPr>
        <w:spacing w:after="0" w:line="240" w:lineRule="auto"/>
        <w:ind w:firstLine="720"/>
        <w:jc w:val="both"/>
        <w:rPr>
          <w:rFonts w:ascii="Arial" w:hAnsi="Arial" w:cs="Arial"/>
          <w:i/>
          <w:lang w:val="ro-RO"/>
        </w:rPr>
      </w:pPr>
      <w:r w:rsidRPr="00AE2AF5">
        <w:rPr>
          <w:rFonts w:ascii="Arial" w:hAnsi="Arial" w:cs="Arial"/>
          <w:i/>
          <w:lang w:val="ro-RO"/>
        </w:rPr>
        <w:t>Nu s-au înregistrat contestaţii/observații/comentarii</w:t>
      </w:r>
      <w:r w:rsidR="00B145E9" w:rsidRPr="00AE2AF5">
        <w:rPr>
          <w:rFonts w:ascii="Arial" w:hAnsi="Arial" w:cs="Arial"/>
          <w:i/>
          <w:lang w:val="ro-RO"/>
        </w:rPr>
        <w:t xml:space="preserve"> din partea publicului</w:t>
      </w:r>
      <w:r w:rsidR="00FF7C60" w:rsidRPr="00AE2AF5">
        <w:rPr>
          <w:rFonts w:ascii="Arial" w:hAnsi="Arial" w:cs="Arial"/>
          <w:i/>
          <w:lang w:val="ro-RO"/>
        </w:rPr>
        <w:t xml:space="preserve"> interesat</w:t>
      </w:r>
      <w:r w:rsidR="00281E5A">
        <w:rPr>
          <w:rFonts w:ascii="Arial" w:hAnsi="Arial" w:cs="Arial"/>
          <w:i/>
          <w:lang w:val="ro-RO"/>
        </w:rPr>
        <w:t>.</w:t>
      </w:r>
    </w:p>
    <w:p w:rsidR="00281E5A" w:rsidRDefault="00281E5A" w:rsidP="00D44F07">
      <w:pPr>
        <w:spacing w:after="0" w:line="240" w:lineRule="auto"/>
        <w:ind w:firstLine="720"/>
        <w:jc w:val="both"/>
        <w:rPr>
          <w:rFonts w:ascii="Arial" w:hAnsi="Arial" w:cs="Arial"/>
          <w:b/>
          <w:lang w:val="ro-RO"/>
        </w:rPr>
      </w:pPr>
    </w:p>
    <w:p w:rsidR="009B6B0A" w:rsidRPr="00AE2AF5" w:rsidRDefault="009B6B0A" w:rsidP="00D44F07">
      <w:pPr>
        <w:spacing w:after="0" w:line="240" w:lineRule="auto"/>
        <w:ind w:firstLine="720"/>
        <w:jc w:val="both"/>
        <w:rPr>
          <w:rFonts w:ascii="Arial" w:hAnsi="Arial" w:cs="Arial"/>
          <w:lang w:val="ro-RO"/>
        </w:rPr>
      </w:pPr>
      <w:r w:rsidRPr="00AE2AF5">
        <w:rPr>
          <w:rFonts w:ascii="Arial" w:hAnsi="Arial" w:cs="Arial"/>
          <w:b/>
          <w:lang w:val="ro-RO"/>
        </w:rPr>
        <w:t>II.</w:t>
      </w:r>
      <w:r w:rsidRPr="00AE2AF5">
        <w:rPr>
          <w:rFonts w:ascii="Arial" w:hAnsi="Arial" w:cs="Arial"/>
          <w:lang w:val="ro-RO"/>
        </w:rPr>
        <w:t xml:space="preserve"> Motivele care au stat la baza luării deciziei etapei de încadrare în procedura de evaluare adecvată sunt următoarele: </w:t>
      </w:r>
    </w:p>
    <w:p w:rsidR="00AA5DC5" w:rsidRPr="00545732" w:rsidRDefault="00AA5DC5" w:rsidP="000365A6">
      <w:pPr>
        <w:tabs>
          <w:tab w:val="left" w:pos="284"/>
          <w:tab w:val="left" w:pos="720"/>
        </w:tabs>
        <w:spacing w:after="0" w:line="240" w:lineRule="auto"/>
        <w:jc w:val="both"/>
        <w:rPr>
          <w:rFonts w:ascii="Arial" w:hAnsi="Arial" w:cs="Arial"/>
          <w:i/>
        </w:rPr>
      </w:pPr>
      <w:r w:rsidRPr="00545AF5">
        <w:rPr>
          <w:rFonts w:ascii="Arial" w:hAnsi="Arial" w:cs="Arial"/>
          <w:b/>
          <w:i/>
          <w:lang w:val="ro-RO"/>
        </w:rPr>
        <w:t>a)</w:t>
      </w:r>
      <w:r>
        <w:rPr>
          <w:rFonts w:ascii="Arial" w:hAnsi="Arial" w:cs="Arial"/>
          <w:i/>
          <w:lang w:val="ro-RO"/>
        </w:rPr>
        <w:t xml:space="preserve"> </w:t>
      </w:r>
      <w:r w:rsidR="00CF2737" w:rsidRPr="00AA5DC5">
        <w:rPr>
          <w:rFonts w:ascii="Arial" w:hAnsi="Arial" w:cs="Arial"/>
          <w:i/>
          <w:lang w:val="ro-RO"/>
        </w:rPr>
        <w:t xml:space="preserve">Proiectul propus intră sub incidenţa art. 28 din O.U.G. nr. 57/2007 privind regimul ariilor naturale protejate, conservarea habitatelor naturale, a florei şi faunei sălbatice, cu modificările şi completările ulterioare, </w:t>
      </w:r>
      <w:proofErr w:type="spellStart"/>
      <w:r>
        <w:rPr>
          <w:rFonts w:ascii="Arial" w:hAnsi="Arial" w:cs="Arial"/>
          <w:i/>
        </w:rPr>
        <w:t>fiind</w:t>
      </w:r>
      <w:proofErr w:type="spellEnd"/>
      <w:r w:rsidRPr="00545732">
        <w:rPr>
          <w:rFonts w:ascii="Arial" w:hAnsi="Arial" w:cs="Arial"/>
          <w:i/>
        </w:rPr>
        <w:t xml:space="preserve"> </w:t>
      </w:r>
      <w:proofErr w:type="spellStart"/>
      <w:r w:rsidRPr="00545732">
        <w:rPr>
          <w:rFonts w:ascii="Arial" w:hAnsi="Arial" w:cs="Arial"/>
          <w:i/>
        </w:rPr>
        <w:t>amplasat</w:t>
      </w:r>
      <w:proofErr w:type="spellEnd"/>
      <w:r w:rsidR="00032C8D">
        <w:rPr>
          <w:rFonts w:ascii="Arial" w:hAnsi="Arial" w:cs="Arial"/>
          <w:i/>
        </w:rPr>
        <w:t xml:space="preserve"> </w:t>
      </w:r>
      <w:proofErr w:type="spellStart"/>
      <w:r w:rsidR="00281E5A">
        <w:rPr>
          <w:rFonts w:ascii="Arial" w:hAnsi="Arial" w:cs="Arial"/>
          <w:i/>
        </w:rPr>
        <w:t>pe</w:t>
      </w:r>
      <w:proofErr w:type="spellEnd"/>
      <w:r w:rsidR="00281E5A">
        <w:rPr>
          <w:rFonts w:ascii="Arial" w:hAnsi="Arial" w:cs="Arial"/>
          <w:i/>
        </w:rPr>
        <w:t xml:space="preserve"> </w:t>
      </w:r>
      <w:proofErr w:type="spellStart"/>
      <w:r w:rsidR="00281E5A">
        <w:rPr>
          <w:rFonts w:ascii="Arial" w:hAnsi="Arial" w:cs="Arial"/>
          <w:i/>
        </w:rPr>
        <w:t>raza</w:t>
      </w:r>
      <w:proofErr w:type="spellEnd"/>
      <w:r w:rsidR="00032C8D">
        <w:rPr>
          <w:rFonts w:ascii="Arial" w:hAnsi="Arial" w:cs="Arial"/>
          <w:i/>
        </w:rPr>
        <w:t xml:space="preserve"> </w:t>
      </w:r>
      <w:proofErr w:type="spellStart"/>
      <w:r w:rsidR="00032C8D">
        <w:rPr>
          <w:rFonts w:ascii="Arial" w:hAnsi="Arial" w:cs="Arial"/>
          <w:i/>
        </w:rPr>
        <w:t>s</w:t>
      </w:r>
      <w:r>
        <w:rPr>
          <w:rFonts w:ascii="Arial" w:hAnsi="Arial" w:cs="Arial"/>
          <w:i/>
        </w:rPr>
        <w:t>itul</w:t>
      </w:r>
      <w:r w:rsidR="00032C8D">
        <w:rPr>
          <w:rFonts w:ascii="Arial" w:hAnsi="Arial" w:cs="Arial"/>
          <w:i/>
        </w:rPr>
        <w:t>ui</w:t>
      </w:r>
      <w:proofErr w:type="spellEnd"/>
      <w:r>
        <w:rPr>
          <w:rFonts w:ascii="Arial" w:hAnsi="Arial" w:cs="Arial"/>
          <w:i/>
        </w:rPr>
        <w:t xml:space="preserve"> </w:t>
      </w:r>
      <w:proofErr w:type="spellStart"/>
      <w:r>
        <w:rPr>
          <w:rFonts w:ascii="Arial" w:hAnsi="Arial" w:cs="Arial"/>
          <w:i/>
        </w:rPr>
        <w:t>Natura</w:t>
      </w:r>
      <w:proofErr w:type="spellEnd"/>
      <w:r>
        <w:rPr>
          <w:rFonts w:ascii="Arial" w:hAnsi="Arial" w:cs="Arial"/>
          <w:i/>
        </w:rPr>
        <w:t xml:space="preserve"> 2000 </w:t>
      </w:r>
      <w:r w:rsidRPr="00545732">
        <w:rPr>
          <w:rFonts w:ascii="Arial" w:hAnsi="Arial" w:cs="Arial"/>
          <w:i/>
        </w:rPr>
        <w:t>ROSCI0</w:t>
      </w:r>
      <w:r w:rsidR="00281E5A">
        <w:rPr>
          <w:rFonts w:ascii="Arial" w:hAnsi="Arial" w:cs="Arial"/>
          <w:i/>
        </w:rPr>
        <w:t xml:space="preserve">051 </w:t>
      </w:r>
      <w:proofErr w:type="spellStart"/>
      <w:r w:rsidR="00281E5A">
        <w:rPr>
          <w:rFonts w:ascii="Arial" w:hAnsi="Arial" w:cs="Arial"/>
          <w:i/>
        </w:rPr>
        <w:t>Cu</w:t>
      </w:r>
      <w:r w:rsidRPr="00545732">
        <w:rPr>
          <w:rFonts w:ascii="Arial" w:hAnsi="Arial" w:cs="Arial"/>
          <w:i/>
        </w:rPr>
        <w:t>ş</w:t>
      </w:r>
      <w:r w:rsidR="00281E5A">
        <w:rPr>
          <w:rFonts w:ascii="Arial" w:hAnsi="Arial" w:cs="Arial"/>
          <w:i/>
        </w:rPr>
        <w:t>ma</w:t>
      </w:r>
      <w:proofErr w:type="spellEnd"/>
      <w:r>
        <w:rPr>
          <w:rFonts w:ascii="Arial" w:hAnsi="Arial" w:cs="Arial"/>
          <w:i/>
        </w:rPr>
        <w:t>.</w:t>
      </w:r>
    </w:p>
    <w:p w:rsidR="00281E5A" w:rsidRPr="006879C7" w:rsidRDefault="00CF2737" w:rsidP="00545AF5">
      <w:pPr>
        <w:tabs>
          <w:tab w:val="left" w:pos="270"/>
          <w:tab w:val="left" w:pos="900"/>
        </w:tabs>
        <w:autoSpaceDE w:val="0"/>
        <w:autoSpaceDN w:val="0"/>
        <w:adjustRightInd w:val="0"/>
        <w:spacing w:after="0" w:line="240" w:lineRule="auto"/>
        <w:jc w:val="both"/>
        <w:rPr>
          <w:rFonts w:ascii="Arial" w:hAnsi="Arial" w:cs="Arial"/>
          <w:i/>
          <w:lang w:val="ro-RO"/>
        </w:rPr>
      </w:pPr>
      <w:r w:rsidRPr="00545AF5">
        <w:rPr>
          <w:rFonts w:ascii="Arial" w:hAnsi="Arial" w:cs="Arial"/>
          <w:b/>
          <w:i/>
          <w:lang w:val="ro-RO"/>
        </w:rPr>
        <w:t>b)</w:t>
      </w:r>
      <w:r w:rsidRPr="00AE2AF5">
        <w:rPr>
          <w:rFonts w:ascii="Arial" w:hAnsi="Arial" w:cs="Arial"/>
          <w:i/>
          <w:lang w:val="ro-RO"/>
        </w:rPr>
        <w:tab/>
      </w:r>
      <w:r w:rsidR="00281E5A" w:rsidRPr="006879C7">
        <w:rPr>
          <w:rFonts w:ascii="Arial" w:hAnsi="Arial" w:cs="Arial"/>
          <w:i/>
          <w:lang w:val="ro-RO"/>
        </w:rPr>
        <w:t xml:space="preserve">Situl Cuşma a fost declarat Sit Natura 2000 SCI pentru protejarea a </w:t>
      </w:r>
      <w:r w:rsidR="007877C4">
        <w:rPr>
          <w:rFonts w:ascii="Arial" w:hAnsi="Arial" w:cs="Arial"/>
          <w:i/>
          <w:lang w:val="ro-RO"/>
        </w:rPr>
        <w:t>12</w:t>
      </w:r>
      <w:r w:rsidR="00281E5A" w:rsidRPr="006879C7">
        <w:rPr>
          <w:rFonts w:ascii="Arial" w:hAnsi="Arial" w:cs="Arial"/>
          <w:i/>
          <w:lang w:val="ro-RO"/>
        </w:rPr>
        <w:t xml:space="preserve"> tipuri de habitate (</w:t>
      </w:r>
      <w:r w:rsidR="007877C4">
        <w:rPr>
          <w:rFonts w:ascii="Arial" w:hAnsi="Arial" w:cs="Arial"/>
          <w:i/>
          <w:lang w:val="ro-RO"/>
        </w:rPr>
        <w:t>7</w:t>
      </w:r>
      <w:r w:rsidR="00281E5A" w:rsidRPr="006879C7">
        <w:rPr>
          <w:rFonts w:ascii="Arial" w:hAnsi="Arial" w:cs="Arial"/>
          <w:i/>
          <w:lang w:val="ro-RO"/>
        </w:rPr>
        <w:t xml:space="preserve"> habitate de pădure</w:t>
      </w:r>
      <w:r w:rsidR="007877C4">
        <w:rPr>
          <w:rFonts w:ascii="Arial" w:hAnsi="Arial" w:cs="Arial"/>
          <w:i/>
          <w:lang w:val="ro-RO"/>
        </w:rPr>
        <w:t>, 2</w:t>
      </w:r>
      <w:r w:rsidR="00281E5A" w:rsidRPr="006879C7">
        <w:rPr>
          <w:rFonts w:ascii="Arial" w:hAnsi="Arial" w:cs="Arial"/>
          <w:i/>
          <w:lang w:val="ro-RO"/>
        </w:rPr>
        <w:t xml:space="preserve"> de tufăriş</w:t>
      </w:r>
      <w:r w:rsidR="007877C4">
        <w:rPr>
          <w:rFonts w:ascii="Arial" w:hAnsi="Arial" w:cs="Arial"/>
          <w:i/>
          <w:lang w:val="ro-RO"/>
        </w:rPr>
        <w:t>, 1 de fâneţe montane şi 2 de mlaştini</w:t>
      </w:r>
      <w:r w:rsidR="00281E5A" w:rsidRPr="006879C7">
        <w:rPr>
          <w:rFonts w:ascii="Arial" w:hAnsi="Arial" w:cs="Arial"/>
          <w:i/>
          <w:lang w:val="ro-RO"/>
        </w:rPr>
        <w:t xml:space="preserve">), </w:t>
      </w:r>
      <w:r w:rsidR="009A618C">
        <w:rPr>
          <w:rFonts w:ascii="Arial" w:hAnsi="Arial" w:cs="Arial"/>
          <w:i/>
          <w:lang w:val="ro-RO"/>
        </w:rPr>
        <w:t>4</w:t>
      </w:r>
      <w:r w:rsidR="00281E5A" w:rsidRPr="006879C7">
        <w:rPr>
          <w:rFonts w:ascii="Arial" w:hAnsi="Arial" w:cs="Arial"/>
          <w:i/>
          <w:lang w:val="ro-RO"/>
        </w:rPr>
        <w:t xml:space="preserve"> specii de mamifere, 3 specii de reptile şi amfibieni, 3 specii de peşti şi 5 specii de nevertebrate, toate de interes comunitar. </w:t>
      </w:r>
    </w:p>
    <w:p w:rsidR="00281E5A" w:rsidRPr="006879C7" w:rsidRDefault="00281E5A" w:rsidP="00545AF5">
      <w:pPr>
        <w:tabs>
          <w:tab w:val="left" w:pos="270"/>
          <w:tab w:val="left" w:pos="900"/>
        </w:tabs>
        <w:autoSpaceDE w:val="0"/>
        <w:autoSpaceDN w:val="0"/>
        <w:adjustRightInd w:val="0"/>
        <w:spacing w:after="0" w:line="240" w:lineRule="auto"/>
        <w:jc w:val="both"/>
        <w:rPr>
          <w:rFonts w:ascii="Arial" w:hAnsi="Arial" w:cs="Arial"/>
          <w:i/>
          <w:lang w:val="ro-RO"/>
        </w:rPr>
      </w:pPr>
      <w:r w:rsidRPr="00545AF5">
        <w:rPr>
          <w:rFonts w:ascii="Arial" w:hAnsi="Arial" w:cs="Arial"/>
          <w:b/>
          <w:i/>
          <w:lang w:val="ro-RO"/>
        </w:rPr>
        <w:t>c)</w:t>
      </w:r>
      <w:r w:rsidRPr="00545AF5">
        <w:rPr>
          <w:rFonts w:ascii="Arial" w:hAnsi="Arial" w:cs="Arial"/>
          <w:b/>
          <w:i/>
          <w:lang w:val="ro-RO"/>
        </w:rPr>
        <w:tab/>
      </w:r>
      <w:r w:rsidRPr="006879C7">
        <w:rPr>
          <w:rFonts w:ascii="Arial" w:hAnsi="Arial" w:cs="Arial"/>
          <w:i/>
          <w:lang w:val="ro-RO"/>
        </w:rPr>
        <w:t>Din analiza listei de control pentru etapa de încadrare privind evaluarea adecvată, finalizată în şedinţa Comisiei de Analiză Tehnică, nu rezultă un impact semnificativ al proiectului asupra sitului Natura 2000 ROSCI0051 Cuşma, deoarece:</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obiectivul nu este în legătură directă cu speciile şi habitatele pentru care a fost declarat situl şi nu are efecte semnificative asupra sitului;</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 xml:space="preserve">proiectul nu are influenţă directă asupra ariei naturale protejate de interes comunitar, prin emisii în aer, folosire de resurse naturale </w:t>
      </w:r>
      <w:r w:rsidR="003B142C">
        <w:rPr>
          <w:rFonts w:ascii="Arial" w:hAnsi="Arial" w:cs="Arial"/>
          <w:i/>
          <w:lang w:val="ro-RO"/>
        </w:rPr>
        <w:t xml:space="preserve">de care depinde diversitatea biologică </w:t>
      </w:r>
      <w:r w:rsidRPr="006879C7">
        <w:rPr>
          <w:rFonts w:ascii="Arial" w:hAnsi="Arial" w:cs="Arial"/>
          <w:i/>
          <w:lang w:val="ro-RO"/>
        </w:rPr>
        <w:t>ş.a.;</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 xml:space="preserve">lucrările care se vor executa pe suprafața sitului nu sunt de amploare și numai în perioada de execuție a lucrărilor se va manifesta un impact local, limitat în timp. </w:t>
      </w:r>
      <w:r w:rsidR="003B142C">
        <w:rPr>
          <w:rFonts w:ascii="Arial" w:hAnsi="Arial" w:cs="Arial"/>
          <w:i/>
          <w:lang w:val="ro-RO"/>
        </w:rPr>
        <w:t>D</w:t>
      </w:r>
      <w:r w:rsidRPr="006879C7">
        <w:rPr>
          <w:rFonts w:ascii="Arial" w:hAnsi="Arial" w:cs="Arial"/>
          <w:i/>
          <w:lang w:val="ro-RO"/>
        </w:rPr>
        <w:t>inamica populațiilor criteriu ce au stat la baza desemnării sitului nu va fi influențată;</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w:t>
      </w:r>
      <w:r w:rsidRPr="006879C7">
        <w:rPr>
          <w:rFonts w:ascii="Arial" w:hAnsi="Arial" w:cs="Arial"/>
          <w:i/>
          <w:lang w:val="ro-RO"/>
        </w:rPr>
        <w:tab/>
        <w:t>impactul negativ al proiectului asupra sitului va fi nesemnificativ, cu manifestare numai în zonele și în perioada de lucru;</w:t>
      </w:r>
    </w:p>
    <w:p w:rsidR="00281E5A" w:rsidRPr="006879C7" w:rsidRDefault="00281E5A" w:rsidP="00281E5A">
      <w:pPr>
        <w:tabs>
          <w:tab w:val="left" w:pos="270"/>
          <w:tab w:val="left" w:pos="900"/>
        </w:tabs>
        <w:autoSpaceDE w:val="0"/>
        <w:autoSpaceDN w:val="0"/>
        <w:adjustRightInd w:val="0"/>
        <w:spacing w:after="0" w:line="240" w:lineRule="auto"/>
        <w:ind w:firstLine="630"/>
        <w:jc w:val="both"/>
        <w:rPr>
          <w:rFonts w:ascii="Arial" w:hAnsi="Arial" w:cs="Arial"/>
          <w:i/>
          <w:lang w:val="ro-RO"/>
        </w:rPr>
      </w:pPr>
      <w:r w:rsidRPr="006879C7">
        <w:rPr>
          <w:rFonts w:ascii="Arial" w:hAnsi="Arial" w:cs="Arial"/>
          <w:i/>
          <w:lang w:val="ro-RO"/>
        </w:rPr>
        <w:t>•  nivelul și semnificația impactului datorate proiectului rămân limitate, punctiforme și lipsite de relevanță asupra elementelor ce au stat la baza desemnării sitului;</w:t>
      </w:r>
    </w:p>
    <w:p w:rsidR="0058641B" w:rsidRPr="00AE2AF5" w:rsidRDefault="00281E5A" w:rsidP="00545AF5">
      <w:pPr>
        <w:tabs>
          <w:tab w:val="left" w:pos="270"/>
          <w:tab w:val="left" w:pos="900"/>
        </w:tabs>
        <w:autoSpaceDE w:val="0"/>
        <w:autoSpaceDN w:val="0"/>
        <w:adjustRightInd w:val="0"/>
        <w:spacing w:after="0" w:line="240" w:lineRule="auto"/>
        <w:jc w:val="both"/>
        <w:rPr>
          <w:rFonts w:ascii="Arial" w:hAnsi="Arial" w:cs="Arial"/>
          <w:i/>
          <w:lang w:val="ro-RO"/>
        </w:rPr>
      </w:pPr>
      <w:r w:rsidRPr="00545AF5">
        <w:rPr>
          <w:rFonts w:ascii="Arial" w:hAnsi="Arial" w:cs="Arial"/>
          <w:b/>
          <w:i/>
          <w:lang w:val="ro-RO"/>
        </w:rPr>
        <w:t>d)</w:t>
      </w:r>
      <w:r w:rsidRPr="00545AF5">
        <w:rPr>
          <w:rFonts w:ascii="Arial" w:hAnsi="Arial" w:cs="Arial"/>
          <w:b/>
          <w:i/>
          <w:lang w:val="ro-RO"/>
        </w:rPr>
        <w:tab/>
      </w:r>
      <w:r w:rsidRPr="006879C7">
        <w:rPr>
          <w:rFonts w:ascii="Arial" w:hAnsi="Arial" w:cs="Arial"/>
          <w:i/>
          <w:lang w:val="ro-RO"/>
        </w:rPr>
        <w:t xml:space="preserve">Pentru realizarea proiectului, Asociația Proprietarilor de Pădure Bistricioara, Ocolul Silvic Bistrița Bîrgăului, în calitate de custode al sitului Natura 2000 ROSCI0051 Cușma, a emis avizul </w:t>
      </w:r>
      <w:r w:rsidR="003B142C">
        <w:rPr>
          <w:rFonts w:ascii="Arial" w:hAnsi="Arial" w:cs="Arial"/>
          <w:i/>
          <w:lang w:val="ro-RO"/>
        </w:rPr>
        <w:t xml:space="preserve">favorabil </w:t>
      </w:r>
      <w:r w:rsidRPr="006879C7">
        <w:rPr>
          <w:rFonts w:ascii="Arial" w:hAnsi="Arial" w:cs="Arial"/>
          <w:i/>
          <w:lang w:val="ro-RO"/>
        </w:rPr>
        <w:t xml:space="preserve">nr. </w:t>
      </w:r>
      <w:r w:rsidR="003B142C">
        <w:rPr>
          <w:rFonts w:ascii="Arial" w:hAnsi="Arial" w:cs="Arial"/>
          <w:i/>
          <w:lang w:val="ro-RO"/>
        </w:rPr>
        <w:t>3369</w:t>
      </w:r>
      <w:r w:rsidRPr="006879C7">
        <w:rPr>
          <w:rFonts w:ascii="Arial" w:hAnsi="Arial" w:cs="Arial"/>
          <w:i/>
          <w:lang w:val="ro-RO"/>
        </w:rPr>
        <w:t>/</w:t>
      </w:r>
      <w:r w:rsidR="003B142C">
        <w:rPr>
          <w:rFonts w:ascii="Arial" w:hAnsi="Arial" w:cs="Arial"/>
          <w:i/>
          <w:lang w:val="ro-RO"/>
        </w:rPr>
        <w:t>108</w:t>
      </w:r>
      <w:r w:rsidRPr="006879C7">
        <w:rPr>
          <w:rFonts w:ascii="Arial" w:hAnsi="Arial" w:cs="Arial"/>
          <w:i/>
          <w:lang w:val="ro-RO"/>
        </w:rPr>
        <w:t>/</w:t>
      </w:r>
      <w:r w:rsidR="003B142C">
        <w:rPr>
          <w:rFonts w:ascii="Arial" w:hAnsi="Arial" w:cs="Arial"/>
          <w:i/>
          <w:lang w:val="ro-RO"/>
        </w:rPr>
        <w:t>27</w:t>
      </w:r>
      <w:r w:rsidRPr="006879C7">
        <w:rPr>
          <w:rFonts w:ascii="Arial" w:hAnsi="Arial" w:cs="Arial"/>
          <w:i/>
          <w:lang w:val="ro-RO"/>
        </w:rPr>
        <w:t>.0</w:t>
      </w:r>
      <w:r w:rsidR="003B142C">
        <w:rPr>
          <w:rFonts w:ascii="Arial" w:hAnsi="Arial" w:cs="Arial"/>
          <w:i/>
          <w:lang w:val="ro-RO"/>
        </w:rPr>
        <w:t>9</w:t>
      </w:r>
      <w:r w:rsidRPr="006879C7">
        <w:rPr>
          <w:rFonts w:ascii="Arial" w:hAnsi="Arial" w:cs="Arial"/>
          <w:i/>
          <w:lang w:val="ro-RO"/>
        </w:rPr>
        <w:t>.201</w:t>
      </w:r>
      <w:r>
        <w:rPr>
          <w:rFonts w:ascii="Arial" w:hAnsi="Arial" w:cs="Arial"/>
          <w:i/>
          <w:lang w:val="ro-RO"/>
        </w:rPr>
        <w:t>7</w:t>
      </w:r>
      <w:r w:rsidRPr="006879C7">
        <w:rPr>
          <w:rFonts w:ascii="Arial" w:hAnsi="Arial" w:cs="Arial"/>
          <w:i/>
          <w:lang w:val="ro-RO"/>
        </w:rPr>
        <w:t>.</w:t>
      </w:r>
    </w:p>
    <w:p w:rsidR="009C2B45" w:rsidRDefault="009C2B45" w:rsidP="00704D1B">
      <w:pPr>
        <w:tabs>
          <w:tab w:val="left" w:pos="270"/>
          <w:tab w:val="left" w:pos="1080"/>
        </w:tabs>
        <w:autoSpaceDE w:val="0"/>
        <w:autoSpaceDN w:val="0"/>
        <w:adjustRightInd w:val="0"/>
        <w:spacing w:after="0" w:line="240" w:lineRule="auto"/>
        <w:jc w:val="both"/>
        <w:rPr>
          <w:rFonts w:ascii="Arial" w:hAnsi="Arial" w:cs="Arial"/>
          <w:b/>
          <w:lang w:val="ro-RO"/>
        </w:rPr>
      </w:pP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b/>
          <w:lang w:val="ro-RO"/>
        </w:rPr>
      </w:pPr>
      <w:r w:rsidRPr="00AE2AF5">
        <w:rPr>
          <w:rFonts w:ascii="Arial" w:hAnsi="Arial" w:cs="Arial"/>
          <w:b/>
          <w:lang w:val="ro-RO"/>
        </w:rPr>
        <w:t>Condiţii de realizare a proiectului:</w:t>
      </w:r>
    </w:p>
    <w:p w:rsidR="00704D1B" w:rsidRPr="00AE2AF5" w:rsidRDefault="00704D1B" w:rsidP="00704D1B">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w:t>
      </w:r>
      <w:r w:rsidRPr="00AE2AF5">
        <w:rPr>
          <w:rFonts w:ascii="Arial" w:hAnsi="Arial" w:cs="Arial"/>
          <w:i/>
          <w:lang w:val="ro-RO"/>
        </w:rPr>
        <w:t xml:space="preserve"> Se vor respecta prevederile O.U.G. nr. 195/2005 privind protecţia mediului, cu modificările şi completările ulterioare.</w:t>
      </w:r>
    </w:p>
    <w:p w:rsidR="00DE570F" w:rsidRPr="00AE2AF5" w:rsidRDefault="003B1996" w:rsidP="00DE570F">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2</w:t>
      </w:r>
      <w:r w:rsidR="00901106" w:rsidRPr="0001229D">
        <w:rPr>
          <w:rFonts w:ascii="Arial" w:hAnsi="Arial" w:cs="Arial"/>
          <w:b/>
          <w:i/>
          <w:lang w:val="ro-RO"/>
        </w:rPr>
        <w:t>.</w:t>
      </w:r>
      <w:r w:rsidR="00DE570F" w:rsidRPr="00AE2AF5">
        <w:rPr>
          <w:lang w:val="ro-RO"/>
        </w:rPr>
        <w:t xml:space="preserve"> </w:t>
      </w:r>
      <w:r w:rsidR="00DE570F" w:rsidRPr="00AE2AF5">
        <w:rPr>
          <w:rFonts w:ascii="Arial" w:hAnsi="Arial" w:cs="Arial"/>
          <w:i/>
          <w:lang w:val="ro-RO"/>
        </w:rPr>
        <w:t>Se vor respecta prevederile legale în domeniul protecţiei mediului înconjurător, îndeosebi privind conservarea valorilor naturale prevăzute de Directiva 92/43/CEE privind conservarea habitatelor naturale şi a speciilor de faună şi floră sălbatică:</w:t>
      </w:r>
    </w:p>
    <w:p w:rsidR="000365A6"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lastRenderedPageBreak/>
        <w:t>− respectarea prevederilor O.U.G. nr. 57/2007 privind regimul ariilor naturale protejate, conservarea habitatelor naturale, a florei şi faunei sălbatice</w:t>
      </w:r>
      <w:r w:rsidR="001B2597">
        <w:rPr>
          <w:rFonts w:ascii="Arial" w:hAnsi="Arial" w:cs="Arial"/>
          <w:i/>
          <w:lang w:val="ro-RO"/>
        </w:rPr>
        <w:t>,</w:t>
      </w:r>
      <w:r w:rsidR="001B2597" w:rsidRPr="001B2597">
        <w:rPr>
          <w:rFonts w:ascii="Arial" w:hAnsi="Arial" w:cs="Arial"/>
          <w:i/>
          <w:lang w:val="ro-RO"/>
        </w:rPr>
        <w:t xml:space="preserve"> </w:t>
      </w:r>
      <w:r w:rsidR="000365A6" w:rsidRPr="000365A6">
        <w:rPr>
          <w:rFonts w:ascii="Arial" w:hAnsi="Arial" w:cs="Arial"/>
          <w:i/>
          <w:lang w:val="ro-RO"/>
        </w:rPr>
        <w:t>aprobată cu modificări şi completări prin Legea nr. 49/2011, modificată şi completată prin O.U.G. nr. 31/2014, prin O.G. nr. 20/2014 aprobată cu Legea nr. 73/2015, prin O.G. nr. 7/2016 şi prin Legea nr. 95/2016;</w:t>
      </w:r>
    </w:p>
    <w:p w:rsidR="00DE570F"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respectarea prevederilor Ordinului ministrului mediului şi dezvoltării durabile nr. 1964/2007 privind instituirea regimului de arie naturală protejată a siturilor de importanţă comunitară, ca parte integrantă a reţelei ecologice europene Natura 2000 în România</w:t>
      </w:r>
      <w:r w:rsidR="003746A2">
        <w:rPr>
          <w:rFonts w:ascii="Arial" w:hAnsi="Arial" w:cs="Arial"/>
          <w:i/>
          <w:lang w:val="ro-RO"/>
        </w:rPr>
        <w:t>, modificat prin</w:t>
      </w:r>
      <w:r w:rsidR="003746A2" w:rsidRPr="003746A2">
        <w:rPr>
          <w:rFonts w:ascii="Arial" w:hAnsi="Arial" w:cs="Arial"/>
          <w:i/>
          <w:lang w:val="ro-RO"/>
        </w:rPr>
        <w:t xml:space="preserve"> </w:t>
      </w:r>
      <w:r w:rsidR="003746A2" w:rsidRPr="00AE2AF5">
        <w:rPr>
          <w:rFonts w:ascii="Arial" w:hAnsi="Arial" w:cs="Arial"/>
          <w:i/>
          <w:lang w:val="ro-RO"/>
        </w:rPr>
        <w:t>Ordinul Ministrului Mediului şi Pădurilor nr. 2387/2011</w:t>
      </w:r>
      <w:r w:rsidRPr="00AE2AF5">
        <w:rPr>
          <w:rFonts w:ascii="Arial" w:hAnsi="Arial" w:cs="Arial"/>
          <w:i/>
          <w:lang w:val="ro-RO"/>
        </w:rPr>
        <w:t>;</w:t>
      </w:r>
    </w:p>
    <w:p w:rsidR="001B2597" w:rsidRDefault="001B2597" w:rsidP="00DE570F">
      <w:pPr>
        <w:tabs>
          <w:tab w:val="left" w:pos="270"/>
          <w:tab w:val="left" w:pos="1080"/>
        </w:tabs>
        <w:autoSpaceDE w:val="0"/>
        <w:autoSpaceDN w:val="0"/>
        <w:adjustRightInd w:val="0"/>
        <w:spacing w:after="0" w:line="240" w:lineRule="auto"/>
        <w:jc w:val="both"/>
        <w:rPr>
          <w:rFonts w:ascii="Arial" w:hAnsi="Arial" w:cs="Arial"/>
          <w:i/>
          <w:lang w:val="ro-RO"/>
        </w:rPr>
      </w:pPr>
      <w:r w:rsidRPr="001B2597">
        <w:rPr>
          <w:rFonts w:ascii="Arial" w:hAnsi="Arial" w:cs="Arial"/>
          <w:i/>
          <w:lang w:val="ro-RO"/>
        </w:rPr>
        <w:t>− respectarea prevederilor Ordinul Ministrului Mediului, Apelor şi Pădurilor nr. 46/2016 privind instituirea regimului de arie naturală protejată şi declararea siturilor de importanţă comunitară ca parte integrantă a reţelei ecologice europene Natura 2000 în România;</w:t>
      </w:r>
    </w:p>
    <w:p w:rsidR="003746A2" w:rsidRPr="003746A2" w:rsidRDefault="003746A2" w:rsidP="00DE570F">
      <w:pPr>
        <w:tabs>
          <w:tab w:val="left" w:pos="270"/>
          <w:tab w:val="left" w:pos="1080"/>
        </w:tabs>
        <w:autoSpaceDE w:val="0"/>
        <w:autoSpaceDN w:val="0"/>
        <w:adjustRightInd w:val="0"/>
        <w:spacing w:after="0" w:line="240" w:lineRule="auto"/>
        <w:jc w:val="both"/>
        <w:rPr>
          <w:rFonts w:ascii="Arial" w:hAnsi="Arial" w:cs="Arial"/>
          <w:i/>
          <w:lang w:val="ro-RO"/>
        </w:rPr>
      </w:pPr>
      <w:r w:rsidRPr="001B2597">
        <w:rPr>
          <w:rFonts w:ascii="Arial" w:hAnsi="Arial" w:cs="Arial"/>
          <w:i/>
          <w:lang w:val="ro-RO"/>
        </w:rPr>
        <w:t>− respectarea prevederilor</w:t>
      </w:r>
      <w:r w:rsidRPr="003746A2">
        <w:rPr>
          <w:rFonts w:ascii="Arial" w:hAnsi="Arial" w:cs="Arial"/>
          <w:lang w:val="ro-RO"/>
        </w:rPr>
        <w:t xml:space="preserve"> </w:t>
      </w:r>
      <w:r w:rsidRPr="003746A2">
        <w:rPr>
          <w:rFonts w:ascii="Arial" w:hAnsi="Arial" w:cs="Arial"/>
          <w:i/>
          <w:lang w:val="ro-RO"/>
        </w:rPr>
        <w:t>H.G. nr. 1284/2007 privind declararea ariilor de protecţie specială avifaunistică ca parte integrantă a reţelei ecologice europene Natura 2000 în România, modificată şi completată prin H.G. nr. 971/2011;</w:t>
      </w:r>
    </w:p>
    <w:p w:rsidR="00DE570F" w:rsidRPr="00AE2AF5"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respectarea prevederilor Ordinul Ministrului Mediului şi Pădurilor nr. 19/2010 pentru aprobarea Ghidului metodologic privind evaluarea adecvată a efectelor potenţiale ale planurilor sau proiectelor asupra ariilor naturale protejate de interes comunitar</w:t>
      </w:r>
    </w:p>
    <w:p w:rsidR="003746A2" w:rsidRDefault="00DE570F" w:rsidP="003746A2">
      <w:pPr>
        <w:tabs>
          <w:tab w:val="left" w:pos="284"/>
        </w:tabs>
        <w:autoSpaceDN w:val="0"/>
        <w:adjustRightInd w:val="0"/>
        <w:spacing w:after="0" w:line="240" w:lineRule="auto"/>
        <w:jc w:val="both"/>
        <w:rPr>
          <w:rFonts w:ascii="Arial" w:hAnsi="Arial" w:cs="Arial"/>
          <w:i/>
          <w:lang w:val="ro-RO"/>
        </w:rPr>
      </w:pPr>
      <w:r w:rsidRPr="003746A2">
        <w:rPr>
          <w:rFonts w:ascii="Arial" w:hAnsi="Arial" w:cs="Arial"/>
          <w:b/>
          <w:i/>
          <w:lang w:val="ro-RO"/>
        </w:rPr>
        <w:t>3.</w:t>
      </w:r>
      <w:r w:rsidRPr="003746A2">
        <w:rPr>
          <w:rFonts w:ascii="Arial" w:hAnsi="Arial" w:cs="Arial"/>
          <w:i/>
          <w:lang w:val="ro-RO"/>
        </w:rPr>
        <w:t xml:space="preserve"> Echipele care vor efectua lucrările și personalul de operare vor fi instruite cu privire la existenţa Sitului Natura 2000 în</w:t>
      </w:r>
      <w:r w:rsidR="003746A2" w:rsidRPr="003746A2">
        <w:rPr>
          <w:rFonts w:ascii="Arial" w:hAnsi="Arial" w:cs="Arial"/>
          <w:i/>
          <w:lang w:val="ro-RO"/>
        </w:rPr>
        <w:t xml:space="preserve"> </w:t>
      </w:r>
      <w:r w:rsidRPr="003746A2">
        <w:rPr>
          <w:rFonts w:ascii="Arial" w:hAnsi="Arial" w:cs="Arial"/>
          <w:i/>
          <w:lang w:val="ro-RO"/>
        </w:rPr>
        <w:t>zon</w:t>
      </w:r>
      <w:r w:rsidR="007877C4">
        <w:rPr>
          <w:rFonts w:ascii="Arial" w:hAnsi="Arial" w:cs="Arial"/>
          <w:i/>
          <w:lang w:val="ro-RO"/>
        </w:rPr>
        <w:t>a</w:t>
      </w:r>
      <w:r w:rsidRPr="003746A2">
        <w:rPr>
          <w:rFonts w:ascii="Arial" w:hAnsi="Arial" w:cs="Arial"/>
          <w:i/>
          <w:lang w:val="ro-RO"/>
        </w:rPr>
        <w:t xml:space="preserve"> de execuţie a lucrărilor şi asupra măsurilor şi responsabilităţilor privind protecţia acestuia</w:t>
      </w:r>
      <w:r w:rsidR="003746A2" w:rsidRPr="003746A2">
        <w:rPr>
          <w:rFonts w:ascii="Arial" w:hAnsi="Arial" w:cs="Arial"/>
          <w:i/>
          <w:lang w:val="ro-RO"/>
        </w:rPr>
        <w:t>,</w:t>
      </w:r>
      <w:r w:rsidR="003746A2" w:rsidRPr="003746A2">
        <w:rPr>
          <w:rFonts w:ascii="Arial" w:hAnsi="Arial" w:cs="Arial"/>
          <w:i/>
          <w:color w:val="000000"/>
          <w:lang w:val="ro-RO"/>
        </w:rPr>
        <w:t xml:space="preserve"> pentru acţiune în cazul apariţiei de poluări accidentale,</w:t>
      </w:r>
      <w:r w:rsidR="003746A2" w:rsidRPr="003746A2">
        <w:rPr>
          <w:rFonts w:ascii="Arial" w:hAnsi="Arial" w:cs="Arial"/>
          <w:i/>
          <w:lang w:val="ro-RO"/>
        </w:rPr>
        <w:t xml:space="preserve"> scurgeri accidentale de produse petroliere/uleiuri minerale în apă sau pe sol (recuperare, depozitare în recipiente etanşe, eliminare corespunzătoare). </w:t>
      </w:r>
    </w:p>
    <w:p w:rsidR="000B0CAA" w:rsidRPr="00FC532A" w:rsidRDefault="000B0CAA" w:rsidP="000B0CAA">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Pr>
          <w:rFonts w:ascii="Arial" w:hAnsi="Arial" w:cs="Arial"/>
          <w:i/>
          <w:snapToGrid w:val="0"/>
          <w:lang w:val="ro-RO"/>
        </w:rPr>
        <w:tab/>
      </w:r>
      <w:r w:rsidRPr="00FC532A">
        <w:rPr>
          <w:rFonts w:ascii="Arial" w:hAnsi="Arial" w:cs="Arial"/>
          <w:i/>
          <w:snapToGrid w:val="0"/>
          <w:lang w:val="ro-RO"/>
        </w:rPr>
        <w:t>În cazul apariţiei unei poluări accidentale se vor lua imediat măsuri de stopare a fenomenului şi de remediere a suprafeţei afectată.</w:t>
      </w:r>
    </w:p>
    <w:p w:rsidR="000B0CAA" w:rsidRPr="00FC532A" w:rsidRDefault="000B0CAA" w:rsidP="000B0CAA">
      <w:pPr>
        <w:pStyle w:val="ListParagraph"/>
        <w:tabs>
          <w:tab w:val="left" w:pos="360"/>
        </w:tabs>
        <w:autoSpaceDE w:val="0"/>
        <w:autoSpaceDN w:val="0"/>
        <w:adjustRightInd w:val="0"/>
        <w:spacing w:after="0" w:line="240" w:lineRule="auto"/>
        <w:ind w:left="0"/>
        <w:jc w:val="both"/>
        <w:rPr>
          <w:rFonts w:ascii="Arial" w:hAnsi="Arial" w:cs="Arial"/>
          <w:i/>
          <w:snapToGrid w:val="0"/>
          <w:lang w:val="ro-RO"/>
        </w:rPr>
      </w:pPr>
      <w:r w:rsidRPr="00FC532A">
        <w:rPr>
          <w:rFonts w:ascii="Arial" w:hAnsi="Arial" w:cs="Arial"/>
          <w:i/>
          <w:snapToGrid w:val="0"/>
          <w:lang w:val="ro-RO"/>
        </w:rPr>
        <w:t xml:space="preserve">     Se va raporta la APM B</w:t>
      </w:r>
      <w:r w:rsidR="007877C4">
        <w:rPr>
          <w:rFonts w:ascii="Arial" w:hAnsi="Arial" w:cs="Arial"/>
          <w:i/>
          <w:snapToGrid w:val="0"/>
          <w:lang w:val="ro-RO"/>
        </w:rPr>
        <w:t>istriţa-</w:t>
      </w:r>
      <w:r w:rsidRPr="00FC532A">
        <w:rPr>
          <w:rFonts w:ascii="Arial" w:hAnsi="Arial" w:cs="Arial"/>
          <w:i/>
          <w:snapToGrid w:val="0"/>
          <w:lang w:val="ro-RO"/>
        </w:rPr>
        <w:t>N</w:t>
      </w:r>
      <w:r w:rsidR="007877C4">
        <w:rPr>
          <w:rFonts w:ascii="Arial" w:hAnsi="Arial" w:cs="Arial"/>
          <w:i/>
          <w:snapToGrid w:val="0"/>
          <w:lang w:val="ro-RO"/>
        </w:rPr>
        <w:t>ăsăud</w:t>
      </w:r>
      <w:r w:rsidRPr="00FC532A">
        <w:rPr>
          <w:rFonts w:ascii="Arial" w:hAnsi="Arial" w:cs="Arial"/>
          <w:i/>
          <w:snapToGrid w:val="0"/>
          <w:lang w:val="ro-RO"/>
        </w:rPr>
        <w:t xml:space="preserve"> şi la CJ </w:t>
      </w:r>
      <w:r w:rsidR="007877C4" w:rsidRPr="00FC532A">
        <w:rPr>
          <w:rFonts w:ascii="Arial" w:hAnsi="Arial" w:cs="Arial"/>
          <w:i/>
          <w:snapToGrid w:val="0"/>
          <w:lang w:val="ro-RO"/>
        </w:rPr>
        <w:t>B</w:t>
      </w:r>
      <w:r w:rsidR="007877C4">
        <w:rPr>
          <w:rFonts w:ascii="Arial" w:hAnsi="Arial" w:cs="Arial"/>
          <w:i/>
          <w:snapToGrid w:val="0"/>
          <w:lang w:val="ro-RO"/>
        </w:rPr>
        <w:t>istriţa-</w:t>
      </w:r>
      <w:r w:rsidR="007877C4" w:rsidRPr="00FC532A">
        <w:rPr>
          <w:rFonts w:ascii="Arial" w:hAnsi="Arial" w:cs="Arial"/>
          <w:i/>
          <w:snapToGrid w:val="0"/>
          <w:lang w:val="ro-RO"/>
        </w:rPr>
        <w:t>N</w:t>
      </w:r>
      <w:r w:rsidR="007877C4">
        <w:rPr>
          <w:rFonts w:ascii="Arial" w:hAnsi="Arial" w:cs="Arial"/>
          <w:i/>
          <w:snapToGrid w:val="0"/>
          <w:lang w:val="ro-RO"/>
        </w:rPr>
        <w:t>ăsăud</w:t>
      </w:r>
      <w:r w:rsidRPr="00FC532A">
        <w:rPr>
          <w:rFonts w:ascii="Arial" w:hAnsi="Arial" w:cs="Arial"/>
          <w:i/>
          <w:snapToGrid w:val="0"/>
          <w:lang w:val="ro-RO"/>
        </w:rPr>
        <w:t xml:space="preserve"> al GNM orice poluare constatată, indiferent de cauzele apariţiei acesteia. </w:t>
      </w:r>
    </w:p>
    <w:p w:rsidR="00DE570F" w:rsidRPr="00AE2AF5" w:rsidRDefault="00DE570F" w:rsidP="00DE570F">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4.</w:t>
      </w:r>
      <w:r w:rsidRPr="00AE2AF5">
        <w:rPr>
          <w:rFonts w:ascii="Arial" w:hAnsi="Arial" w:cs="Arial"/>
          <w:i/>
          <w:lang w:val="ro-RO"/>
        </w:rPr>
        <w:t xml:space="preserve"> Se vor respecta normele tehnice legale pentru lucrările care se vor realiza </w:t>
      </w:r>
      <w:r w:rsidR="005E26A0">
        <w:rPr>
          <w:rFonts w:ascii="Arial" w:hAnsi="Arial" w:cs="Arial"/>
          <w:i/>
          <w:lang w:val="ro-RO"/>
        </w:rPr>
        <w:t>în ari</w:t>
      </w:r>
      <w:r w:rsidR="007877C4">
        <w:rPr>
          <w:rFonts w:ascii="Arial" w:hAnsi="Arial" w:cs="Arial"/>
          <w:i/>
          <w:lang w:val="ro-RO"/>
        </w:rPr>
        <w:t>a</w:t>
      </w:r>
      <w:r w:rsidRPr="00AE2AF5">
        <w:rPr>
          <w:rFonts w:ascii="Arial" w:hAnsi="Arial" w:cs="Arial"/>
          <w:i/>
          <w:lang w:val="ro-RO"/>
        </w:rPr>
        <w:t xml:space="preserve"> natural</w:t>
      </w:r>
      <w:r w:rsidR="007877C4">
        <w:rPr>
          <w:rFonts w:ascii="Arial" w:hAnsi="Arial" w:cs="Arial"/>
          <w:i/>
          <w:lang w:val="ro-RO"/>
        </w:rPr>
        <w:t>ă</w:t>
      </w:r>
      <w:r w:rsidRPr="00AE2AF5">
        <w:rPr>
          <w:rFonts w:ascii="Arial" w:hAnsi="Arial" w:cs="Arial"/>
          <w:i/>
          <w:lang w:val="ro-RO"/>
        </w:rPr>
        <w:t xml:space="preserve"> protejat</w:t>
      </w:r>
      <w:r w:rsidR="007877C4">
        <w:rPr>
          <w:rFonts w:ascii="Arial" w:hAnsi="Arial" w:cs="Arial"/>
          <w:i/>
          <w:lang w:val="ro-RO"/>
        </w:rPr>
        <w:t>ă</w:t>
      </w:r>
      <w:r w:rsidRPr="00AE2AF5">
        <w:rPr>
          <w:rFonts w:ascii="Arial" w:hAnsi="Arial" w:cs="Arial"/>
          <w:i/>
          <w:lang w:val="ro-RO"/>
        </w:rPr>
        <w:t xml:space="preserve">. </w:t>
      </w:r>
    </w:p>
    <w:p w:rsidR="000B0CAA" w:rsidRPr="00FC532A" w:rsidRDefault="000B0CAA" w:rsidP="00DB4E49">
      <w:pPr>
        <w:spacing w:after="0" w:line="240" w:lineRule="auto"/>
        <w:ind w:firstLine="720"/>
        <w:jc w:val="both"/>
        <w:rPr>
          <w:rFonts w:ascii="Arial" w:hAnsi="Arial" w:cs="Arial"/>
          <w:i/>
          <w:lang w:val="ro-RO"/>
        </w:rPr>
      </w:pPr>
      <w:r w:rsidRPr="00FC532A">
        <w:rPr>
          <w:rFonts w:ascii="Arial" w:hAnsi="Arial" w:cs="Arial"/>
          <w:i/>
          <w:lang w:val="ro-RO"/>
        </w:rPr>
        <w:t>Pentru p</w:t>
      </w:r>
      <w:r w:rsidR="00936F50">
        <w:rPr>
          <w:rFonts w:ascii="Arial" w:hAnsi="Arial" w:cs="Arial"/>
          <w:i/>
          <w:lang w:val="ro-RO"/>
        </w:rPr>
        <w:t xml:space="preserve">rotejarea </w:t>
      </w:r>
      <w:r w:rsidR="009A618C">
        <w:rPr>
          <w:rFonts w:ascii="Arial" w:hAnsi="Arial" w:cs="Arial"/>
          <w:i/>
          <w:lang w:val="ro-RO"/>
        </w:rPr>
        <w:t>speciilor de interes comunitar</w:t>
      </w:r>
      <w:r w:rsidRPr="00FC532A">
        <w:rPr>
          <w:rFonts w:ascii="Arial" w:hAnsi="Arial" w:cs="Arial"/>
          <w:i/>
          <w:lang w:val="ro-RO"/>
        </w:rPr>
        <w:t xml:space="preserve">, sunt interzise: </w:t>
      </w:r>
    </w:p>
    <w:p w:rsidR="000B0CAA" w:rsidRPr="00260078" w:rsidRDefault="000B0CAA" w:rsidP="000B0CAA">
      <w:pPr>
        <w:pStyle w:val="ListParagraph"/>
        <w:numPr>
          <w:ilvl w:val="0"/>
          <w:numId w:val="35"/>
        </w:numPr>
        <w:spacing w:after="0" w:line="240" w:lineRule="auto"/>
        <w:ind w:left="0" w:firstLine="1080"/>
        <w:jc w:val="both"/>
        <w:rPr>
          <w:rFonts w:ascii="Arial" w:hAnsi="Arial" w:cs="Arial"/>
          <w:i/>
          <w:lang w:val="ro-RO"/>
        </w:rPr>
      </w:pPr>
      <w:r w:rsidRPr="00260078">
        <w:rPr>
          <w:rFonts w:ascii="Arial" w:hAnsi="Arial" w:cs="Arial"/>
          <w:i/>
          <w:lang w:val="ro-RO"/>
        </w:rPr>
        <w:t>orice formă de capturare, ucidere, vătămare a exemplarelor aflate în mediul lor natural, în oricare dintre stadiile ciclului lor biologic;</w:t>
      </w:r>
    </w:p>
    <w:p w:rsidR="000B0CAA" w:rsidRPr="00260078" w:rsidRDefault="000B0CAA" w:rsidP="000B0CAA">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lang w:val="ro-RO"/>
        </w:rPr>
        <w:t>perturbarea intenţionată a speciilor sus menţ</w:t>
      </w:r>
      <w:r w:rsidR="002F349B" w:rsidRPr="00260078">
        <w:rPr>
          <w:rFonts w:ascii="Arial" w:hAnsi="Arial" w:cs="Arial"/>
          <w:i/>
          <w:lang w:val="ro-RO"/>
        </w:rPr>
        <w:t>i</w:t>
      </w:r>
      <w:r w:rsidRPr="00260078">
        <w:rPr>
          <w:rFonts w:ascii="Arial" w:hAnsi="Arial" w:cs="Arial"/>
          <w:i/>
          <w:lang w:val="ro-RO"/>
        </w:rPr>
        <w:t>onate, în cursul perioadei de reproducere, de creştere, de hibernare;</w:t>
      </w:r>
    </w:p>
    <w:p w:rsidR="000B0CAA" w:rsidRPr="00260078" w:rsidRDefault="000B0CAA" w:rsidP="000B0CAA">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lang w:val="ro-RO"/>
        </w:rPr>
        <w:t>deteriorarea, distrugerea intenţionată a cuiburilor, locurilor de reproducere, de odihnă, ori de hrănire;</w:t>
      </w:r>
    </w:p>
    <w:p w:rsidR="000B0CAA" w:rsidRPr="00260078" w:rsidRDefault="009B62B9" w:rsidP="000B0CAA">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snapToGrid w:val="0"/>
          <w:lang w:val="ro-RO"/>
        </w:rPr>
        <w:t>efectuarea de l</w:t>
      </w:r>
      <w:r w:rsidR="009A618C">
        <w:rPr>
          <w:rFonts w:ascii="Arial" w:hAnsi="Arial" w:cs="Arial"/>
          <w:i/>
          <w:snapToGrid w:val="0"/>
          <w:lang w:val="ro-RO"/>
        </w:rPr>
        <w:t>ucrări de orice fel în albia cursurilor de apă</w:t>
      </w:r>
      <w:r w:rsidRPr="00260078">
        <w:rPr>
          <w:rFonts w:ascii="Arial" w:hAnsi="Arial" w:cs="Arial"/>
          <w:i/>
          <w:snapToGrid w:val="0"/>
          <w:lang w:val="ro-RO"/>
        </w:rPr>
        <w:t>,</w:t>
      </w:r>
      <w:r w:rsidRPr="00260078">
        <w:rPr>
          <w:rFonts w:ascii="Arial" w:hAnsi="Arial" w:cs="Arial"/>
          <w:i/>
          <w:lang w:val="ro-RO"/>
        </w:rPr>
        <w:t xml:space="preserve"> evitându-se afectarea speciilor de peşti de interes comunitar</w:t>
      </w:r>
      <w:r w:rsidR="000B0CAA" w:rsidRPr="00260078">
        <w:rPr>
          <w:rFonts w:ascii="Arial" w:hAnsi="Arial" w:cs="Arial"/>
          <w:i/>
          <w:lang w:val="ro-RO"/>
        </w:rPr>
        <w:t>;</w:t>
      </w:r>
    </w:p>
    <w:p w:rsidR="000B0CAA" w:rsidRPr="00260078" w:rsidRDefault="009B62B9" w:rsidP="00C9523E">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lang w:val="ro-RO"/>
        </w:rPr>
        <w:t xml:space="preserve">orice intervenţii asupra malurilor </w:t>
      </w:r>
      <w:r w:rsidR="009A618C">
        <w:rPr>
          <w:rFonts w:ascii="Arial" w:hAnsi="Arial" w:cs="Arial"/>
          <w:i/>
          <w:snapToGrid w:val="0"/>
          <w:lang w:val="ro-RO"/>
        </w:rPr>
        <w:t>cursurilor de apă</w:t>
      </w:r>
      <w:r w:rsidRPr="00260078">
        <w:rPr>
          <w:rFonts w:ascii="Arial" w:hAnsi="Arial" w:cs="Arial"/>
          <w:i/>
          <w:lang w:val="ro-RO"/>
        </w:rPr>
        <w:t xml:space="preserve">, precum şi </w:t>
      </w:r>
      <w:r w:rsidR="00C9523E" w:rsidRPr="00260078">
        <w:rPr>
          <w:rFonts w:ascii="Arial" w:hAnsi="Arial" w:cs="Arial"/>
          <w:i/>
          <w:lang w:val="ro-RO"/>
        </w:rPr>
        <w:t>distrugerea, arderea şi tăierea vegetaţiei ierboase şi lemnoase</w:t>
      </w:r>
      <w:r w:rsidR="008D0881">
        <w:rPr>
          <w:rFonts w:ascii="Arial" w:hAnsi="Arial" w:cs="Arial"/>
          <w:i/>
          <w:lang w:val="ro-RO"/>
        </w:rPr>
        <w:t xml:space="preserve"> de pe malul râului</w:t>
      </w:r>
      <w:r w:rsidR="00C9523E" w:rsidRPr="00260078">
        <w:rPr>
          <w:rFonts w:ascii="Arial" w:hAnsi="Arial" w:cs="Arial"/>
          <w:i/>
          <w:lang w:val="ro-RO"/>
        </w:rPr>
        <w:t>;</w:t>
      </w:r>
    </w:p>
    <w:p w:rsidR="000B0CAA" w:rsidRDefault="000B0CAA" w:rsidP="000B0CAA">
      <w:pPr>
        <w:pStyle w:val="ListParagraph"/>
        <w:numPr>
          <w:ilvl w:val="1"/>
          <w:numId w:val="36"/>
        </w:numPr>
        <w:spacing w:after="0" w:line="240" w:lineRule="auto"/>
        <w:ind w:left="0" w:firstLine="1080"/>
        <w:jc w:val="both"/>
        <w:rPr>
          <w:rFonts w:ascii="Arial" w:hAnsi="Arial" w:cs="Arial"/>
          <w:i/>
          <w:lang w:val="ro-RO"/>
        </w:rPr>
      </w:pPr>
      <w:r w:rsidRPr="00260078">
        <w:rPr>
          <w:rFonts w:ascii="Arial" w:hAnsi="Arial" w:cs="Arial"/>
          <w:i/>
          <w:lang w:val="ro-RO"/>
        </w:rPr>
        <w:t xml:space="preserve">orice intervenţii asupra cursului de apă. </w:t>
      </w:r>
    </w:p>
    <w:p w:rsidR="008D0881" w:rsidRPr="00157D3E" w:rsidRDefault="008D0881" w:rsidP="00A84607">
      <w:pPr>
        <w:spacing w:after="0" w:line="240" w:lineRule="auto"/>
        <w:ind w:firstLine="720"/>
        <w:jc w:val="both"/>
        <w:rPr>
          <w:rFonts w:ascii="Arial" w:hAnsi="Arial" w:cs="Arial"/>
          <w:i/>
          <w:lang w:val="ro-RO"/>
        </w:rPr>
      </w:pPr>
      <w:r w:rsidRPr="00157D3E">
        <w:rPr>
          <w:rFonts w:ascii="Arial" w:hAnsi="Arial" w:cs="Arial"/>
          <w:i/>
          <w:lang w:val="ro-RO"/>
        </w:rPr>
        <w:t>Pentru protejarea habitat</w:t>
      </w:r>
      <w:r w:rsidR="009A618C">
        <w:rPr>
          <w:rFonts w:ascii="Arial" w:hAnsi="Arial" w:cs="Arial"/>
          <w:i/>
          <w:lang w:val="ro-RO"/>
        </w:rPr>
        <w:t>elor</w:t>
      </w:r>
      <w:r w:rsidRPr="00157D3E">
        <w:rPr>
          <w:rFonts w:ascii="Arial" w:hAnsi="Arial" w:cs="Arial"/>
          <w:i/>
          <w:lang w:val="ro-RO"/>
        </w:rPr>
        <w:t xml:space="preserve"> se interzice</w:t>
      </w:r>
      <w:r w:rsidR="00A84607">
        <w:rPr>
          <w:rFonts w:ascii="Arial" w:hAnsi="Arial" w:cs="Arial"/>
          <w:i/>
          <w:lang w:val="ro-RO"/>
        </w:rPr>
        <w:t xml:space="preserve"> tăierea şi deteriorarea vegetaţiei lemnoase şi arbustive de pe raza sitului, precum şi arderea vegetaţiei ierboase şi lemnoase. </w:t>
      </w:r>
    </w:p>
    <w:p w:rsidR="00260078" w:rsidRPr="00157D3E" w:rsidRDefault="00260078" w:rsidP="00260078">
      <w:pPr>
        <w:spacing w:after="0"/>
        <w:ind w:firstLine="720"/>
        <w:jc w:val="both"/>
        <w:rPr>
          <w:rFonts w:ascii="Arial" w:hAnsi="Arial" w:cs="Arial"/>
          <w:i/>
          <w:lang w:val="ro-RO"/>
        </w:rPr>
      </w:pPr>
      <w:r w:rsidRPr="00157D3E">
        <w:rPr>
          <w:rFonts w:ascii="Arial" w:hAnsi="Arial" w:cs="Arial"/>
          <w:i/>
          <w:lang w:val="ro-RO"/>
        </w:rPr>
        <w:t>Lucrările se vor realiza doar pe suprafaţa de teren aferentă investiţiei, fără a se afecta terenurile învecinate.</w:t>
      </w:r>
    </w:p>
    <w:p w:rsidR="000B0CAA" w:rsidRPr="00157D3E" w:rsidRDefault="000B0CAA" w:rsidP="000B0CAA">
      <w:pPr>
        <w:spacing w:after="0" w:line="240" w:lineRule="auto"/>
        <w:ind w:firstLine="720"/>
        <w:jc w:val="both"/>
        <w:rPr>
          <w:rFonts w:ascii="Arial" w:hAnsi="Arial" w:cs="Arial"/>
          <w:i/>
          <w:lang w:val="ro-RO"/>
        </w:rPr>
      </w:pPr>
      <w:r w:rsidRPr="00157D3E">
        <w:rPr>
          <w:rFonts w:ascii="Arial" w:hAnsi="Arial" w:cs="Arial"/>
          <w:i/>
          <w:lang w:val="ro-RO"/>
        </w:rPr>
        <w:t xml:space="preserve">Se vor avea în vedere perioadele critice pentru </w:t>
      </w:r>
      <w:r w:rsidR="002F349B" w:rsidRPr="00157D3E">
        <w:rPr>
          <w:rFonts w:ascii="Arial" w:hAnsi="Arial" w:cs="Arial"/>
          <w:i/>
          <w:lang w:val="ro-RO"/>
        </w:rPr>
        <w:t>speciile protejate</w:t>
      </w:r>
      <w:r w:rsidR="000D102E" w:rsidRPr="00157D3E">
        <w:rPr>
          <w:rFonts w:ascii="Arial" w:hAnsi="Arial" w:cs="Arial"/>
          <w:i/>
          <w:lang w:val="ro-RO"/>
        </w:rPr>
        <w:t>,</w:t>
      </w:r>
      <w:r w:rsidRPr="00157D3E">
        <w:rPr>
          <w:rFonts w:ascii="Arial" w:hAnsi="Arial" w:cs="Arial"/>
          <w:i/>
          <w:lang w:val="ro-RO"/>
        </w:rPr>
        <w:t xml:space="preserve"> în special perioada de reproducere, evitându-se afectarea acestora în perioadele menţionate.</w:t>
      </w:r>
    </w:p>
    <w:p w:rsidR="00DE570F" w:rsidRPr="00157D3E" w:rsidRDefault="0001229D" w:rsidP="002F349B">
      <w:pPr>
        <w:spacing w:after="0" w:line="240" w:lineRule="auto"/>
        <w:ind w:firstLine="720"/>
        <w:jc w:val="both"/>
        <w:outlineLvl w:val="0"/>
        <w:rPr>
          <w:rFonts w:ascii="Arial" w:hAnsi="Arial" w:cs="Arial"/>
          <w:i/>
          <w:color w:val="FFFFFF"/>
          <w:lang w:val="ro-RO"/>
        </w:rPr>
      </w:pPr>
      <w:r w:rsidRPr="00157D3E">
        <w:rPr>
          <w:rFonts w:ascii="Arial" w:hAnsi="Arial" w:cs="Arial"/>
          <w:i/>
          <w:lang w:val="ro-RO"/>
        </w:rPr>
        <w:t>S</w:t>
      </w:r>
      <w:r w:rsidR="00DE570F" w:rsidRPr="00157D3E">
        <w:rPr>
          <w:rFonts w:ascii="Arial" w:hAnsi="Arial" w:cs="Arial"/>
          <w:i/>
          <w:lang w:val="ro-RO"/>
        </w:rPr>
        <w:t xml:space="preserve">e vor lua toate măsurile necesare </w:t>
      </w:r>
      <w:r w:rsidR="00DE570F" w:rsidRPr="00157D3E">
        <w:rPr>
          <w:rFonts w:ascii="Arial" w:hAnsi="Arial" w:cs="Arial"/>
          <w:bCs/>
          <w:i/>
          <w:lang w:val="ro-RO"/>
        </w:rPr>
        <w:t xml:space="preserve">în vederea menţinerii stării actuale de conservare a tipurilor de habitate naturale şi a speciilor de interes comunitar.                                                                                                                                                                                                                                                                                                                                                                                                                                                                                                                                                                                                                                                                                                                                                                                                                                                                                                                                                                                                                                                                                                                                                                                                                                                                                                                                                                                                           </w:t>
      </w:r>
    </w:p>
    <w:p w:rsidR="00361372" w:rsidRPr="00AE2AF5" w:rsidRDefault="00DE570F"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5.</w:t>
      </w:r>
      <w:r w:rsidRPr="00AE2AF5">
        <w:rPr>
          <w:rFonts w:ascii="Arial" w:hAnsi="Arial" w:cs="Arial"/>
          <w:i/>
          <w:lang w:val="ro-RO"/>
        </w:rPr>
        <w:t xml:space="preserve"> </w:t>
      </w:r>
      <w:r w:rsidR="00361372" w:rsidRPr="00AE2AF5">
        <w:rPr>
          <w:rFonts w:ascii="Arial" w:hAnsi="Arial" w:cs="Arial"/>
          <w:i/>
          <w:lang w:val="ro-RO"/>
        </w:rPr>
        <w:t xml:space="preserve">Materialele necesare pe parcursul execuţiei lucrărilor vor fi depozitate numai în locuri special amenajate, astfel încât să se asigure protecţia factorilor de mediu. </w:t>
      </w:r>
    </w:p>
    <w:p w:rsidR="00E91BDB" w:rsidRDefault="00E849CD" w:rsidP="00361372">
      <w:pPr>
        <w:tabs>
          <w:tab w:val="left" w:pos="270"/>
          <w:tab w:val="left" w:pos="1080"/>
        </w:tabs>
        <w:autoSpaceDE w:val="0"/>
        <w:autoSpaceDN w:val="0"/>
        <w:adjustRightInd w:val="0"/>
        <w:spacing w:after="0" w:line="240" w:lineRule="auto"/>
        <w:jc w:val="both"/>
        <w:rPr>
          <w:rFonts w:ascii="Arial" w:hAnsi="Arial" w:cs="Arial"/>
          <w:lang w:val="ro-RO"/>
        </w:rPr>
      </w:pPr>
      <w:r w:rsidRPr="0001229D">
        <w:rPr>
          <w:rFonts w:ascii="Arial" w:hAnsi="Arial" w:cs="Arial"/>
          <w:b/>
          <w:i/>
          <w:lang w:val="ro-RO"/>
        </w:rPr>
        <w:t>6</w:t>
      </w:r>
      <w:r w:rsidR="00361372" w:rsidRPr="0001229D">
        <w:rPr>
          <w:rFonts w:ascii="Arial" w:hAnsi="Arial" w:cs="Arial"/>
          <w:b/>
          <w:i/>
          <w:lang w:val="ro-RO"/>
        </w:rPr>
        <w:t>.</w:t>
      </w:r>
      <w:r w:rsidR="00361372" w:rsidRPr="00AE2AF5">
        <w:rPr>
          <w:rFonts w:ascii="Arial" w:hAnsi="Arial" w:cs="Arial"/>
          <w:i/>
          <w:lang w:val="ro-RO"/>
        </w:rPr>
        <w:t xml:space="preserve"> Deşeurile menajere vor fi transportate şi depozitate prin relaţie contractuală cu operatorul de salubritate, iar deşeurile valorificabile se vor preda la societăţi specializate, autorizate pentru valorificarea lor.</w:t>
      </w:r>
      <w:r w:rsidR="00361372" w:rsidRPr="00AE2AF5">
        <w:rPr>
          <w:rFonts w:ascii="Arial" w:hAnsi="Arial" w:cs="Arial"/>
          <w:lang w:val="ro-RO"/>
        </w:rPr>
        <w:t xml:space="preserve"> </w:t>
      </w:r>
    </w:p>
    <w:p w:rsidR="007526D9" w:rsidRPr="00635AAB" w:rsidRDefault="007526D9" w:rsidP="007526D9">
      <w:pPr>
        <w:pStyle w:val="BodyText"/>
        <w:spacing w:after="0" w:line="240" w:lineRule="auto"/>
        <w:jc w:val="both"/>
        <w:rPr>
          <w:rFonts w:ascii="Arial" w:hAnsi="Arial" w:cs="Arial"/>
          <w:i/>
          <w:spacing w:val="-6"/>
          <w:lang w:val="ro-RO"/>
        </w:rPr>
      </w:pPr>
      <w:r w:rsidRPr="00635AAB">
        <w:rPr>
          <w:rFonts w:ascii="Arial" w:hAnsi="Arial" w:cs="Arial"/>
          <w:bCs/>
          <w:i/>
          <w:spacing w:val="-6"/>
          <w:lang w:val="ro-RO"/>
        </w:rPr>
        <w:t xml:space="preserve">Pământul rezultat din săpături şi din excavaţii va fi utilizat pentru </w:t>
      </w:r>
      <w:r w:rsidRPr="00635AAB">
        <w:rPr>
          <w:rFonts w:ascii="Arial" w:hAnsi="Arial" w:cs="Arial"/>
          <w:i/>
          <w:spacing w:val="-6"/>
          <w:lang w:val="ro-RO"/>
        </w:rPr>
        <w:t xml:space="preserve">lucrări de nivelare la finalizarea lucrărilor. </w:t>
      </w:r>
    </w:p>
    <w:p w:rsidR="00361372" w:rsidRPr="00AE2AF5" w:rsidRDefault="00E849CD"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7</w:t>
      </w:r>
      <w:r w:rsidR="003B1996" w:rsidRPr="0001229D">
        <w:rPr>
          <w:rFonts w:ascii="Arial" w:hAnsi="Arial" w:cs="Arial"/>
          <w:b/>
          <w:i/>
          <w:lang w:val="ro-RO"/>
        </w:rPr>
        <w:t>.</w:t>
      </w:r>
      <w:r w:rsidR="003B1996" w:rsidRPr="00AE2AF5">
        <w:rPr>
          <w:rFonts w:ascii="Arial" w:hAnsi="Arial" w:cs="Arial"/>
          <w:i/>
          <w:lang w:val="ro-RO"/>
        </w:rPr>
        <w:t xml:space="preserve"> </w:t>
      </w:r>
      <w:r w:rsidR="00361372" w:rsidRPr="00AE2AF5">
        <w:rPr>
          <w:rFonts w:ascii="Arial" w:hAnsi="Arial" w:cs="Arial"/>
          <w:i/>
          <w:lang w:val="ro-RO"/>
        </w:rPr>
        <w:t xml:space="preserve">Se interzice depozitarea necontrolată a deşeurilor (direct pe sol, etc.) </w:t>
      </w:r>
      <w:r w:rsidR="00E91BDB" w:rsidRPr="00AE2AF5">
        <w:rPr>
          <w:rFonts w:ascii="Arial" w:hAnsi="Arial" w:cs="Arial"/>
          <w:i/>
          <w:lang w:val="ro-RO"/>
        </w:rPr>
        <w:t xml:space="preserve">ca </w:t>
      </w:r>
      <w:r w:rsidR="00361372" w:rsidRPr="00AE2AF5">
        <w:rPr>
          <w:rFonts w:ascii="Arial" w:hAnsi="Arial" w:cs="Arial"/>
          <w:i/>
          <w:lang w:val="ro-RO"/>
        </w:rPr>
        <w:t>şi incinerarea lor.</w:t>
      </w:r>
    </w:p>
    <w:p w:rsidR="00E849CD" w:rsidRPr="00AE2AF5" w:rsidRDefault="00E849CD" w:rsidP="00361372">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8.</w:t>
      </w:r>
      <w:r w:rsidRPr="00AE2AF5">
        <w:rPr>
          <w:rFonts w:ascii="Arial" w:hAnsi="Arial" w:cs="Arial"/>
          <w:i/>
          <w:lang w:val="ro-RO"/>
        </w:rPr>
        <w:t xml:space="preserve">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E849CD" w:rsidRPr="00AE2AF5" w:rsidRDefault="00E849CD"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lastRenderedPageBreak/>
        <w:t>9</w:t>
      </w:r>
      <w:r w:rsidR="00497A34" w:rsidRPr="0001229D">
        <w:rPr>
          <w:rFonts w:ascii="Arial" w:hAnsi="Arial" w:cs="Arial"/>
          <w:b/>
          <w:i/>
          <w:lang w:val="ro-RO"/>
        </w:rPr>
        <w:t>.</w:t>
      </w:r>
      <w:r w:rsidR="00497A34" w:rsidRPr="00AE2AF5">
        <w:rPr>
          <w:rFonts w:ascii="Arial" w:hAnsi="Arial" w:cs="Arial"/>
          <w:i/>
          <w:lang w:val="ro-RO"/>
        </w:rPr>
        <w:t xml:space="preserve"> </w:t>
      </w:r>
      <w:r w:rsidRPr="00AE2AF5">
        <w:rPr>
          <w:rFonts w:ascii="Arial" w:hAnsi="Arial" w:cs="Arial"/>
          <w:i/>
          <w:lang w:val="ro-RO"/>
        </w:rPr>
        <w:t xml:space="preserve">Nu se vor executa lucrări de reparaţii a motoarelor, schimbarea uleiului de motor şi hidraulic, alimentare cu carburanţi în zona de implementare a proiectului. Aceste operațiuni se vor efectua numai pe amplasamente autorizate. </w:t>
      </w:r>
    </w:p>
    <w:p w:rsidR="00E849CD" w:rsidRPr="00AE2AF5" w:rsidRDefault="00E849CD"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10.</w:t>
      </w:r>
      <w:r w:rsidRPr="00AE2AF5">
        <w:rPr>
          <w:lang w:val="ro-RO"/>
        </w:rPr>
        <w:t xml:space="preserve"> </w:t>
      </w:r>
      <w:r w:rsidRPr="00AE2AF5">
        <w:rPr>
          <w:rFonts w:ascii="Arial" w:hAnsi="Arial" w:cs="Arial"/>
          <w:i/>
          <w:lang w:val="ro-RO"/>
        </w:rPr>
        <w:t>Se interzice spălarea autovehiculelor în albia cursurilor de apă.</w:t>
      </w:r>
    </w:p>
    <w:p w:rsidR="00723C14" w:rsidRPr="00AE2AF5" w:rsidRDefault="00723C14"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11.</w:t>
      </w:r>
      <w:r w:rsidRPr="00AE2AF5">
        <w:rPr>
          <w:rFonts w:ascii="Arial" w:hAnsi="Arial" w:cs="Arial"/>
          <w:i/>
          <w:lang w:val="ro-RO"/>
        </w:rPr>
        <w:t xml:space="preserve"> La transportul materialelor şi pentru realizarea lucrărilor propuse se vor folosi numai căile de acces şi drumurile existente. Este strict interzisă traversarea cu mijloace auto a cursu</w:t>
      </w:r>
      <w:r w:rsidR="009A618C">
        <w:rPr>
          <w:rFonts w:ascii="Arial" w:hAnsi="Arial" w:cs="Arial"/>
          <w:i/>
          <w:lang w:val="ro-RO"/>
        </w:rPr>
        <w:t>rilor</w:t>
      </w:r>
      <w:r w:rsidRPr="00AE2AF5">
        <w:rPr>
          <w:rFonts w:ascii="Arial" w:hAnsi="Arial" w:cs="Arial"/>
          <w:i/>
          <w:lang w:val="ro-RO"/>
        </w:rPr>
        <w:t xml:space="preserve"> de apă direct prin albie.</w:t>
      </w:r>
    </w:p>
    <w:p w:rsidR="00E849CD" w:rsidRPr="00AE2AF5" w:rsidRDefault="00B96E0B" w:rsidP="00E849CD">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12</w:t>
      </w:r>
      <w:r w:rsidR="00E849CD" w:rsidRPr="0001229D">
        <w:rPr>
          <w:rFonts w:ascii="Arial" w:hAnsi="Arial" w:cs="Arial"/>
          <w:b/>
          <w:i/>
          <w:lang w:val="ro-RO"/>
        </w:rPr>
        <w:t>.</w:t>
      </w:r>
      <w:r w:rsidR="00E849CD" w:rsidRPr="00AE2AF5">
        <w:rPr>
          <w:rFonts w:ascii="Arial" w:hAnsi="Arial" w:cs="Arial"/>
          <w:i/>
          <w:lang w:val="ro-RO"/>
        </w:rPr>
        <w:t xml:space="preserve">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497A34"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13</w:t>
      </w:r>
      <w:r w:rsidR="00E849CD" w:rsidRPr="0001229D">
        <w:rPr>
          <w:rFonts w:ascii="Arial" w:hAnsi="Arial" w:cs="Arial"/>
          <w:b/>
          <w:i/>
          <w:lang w:val="ro-RO"/>
        </w:rPr>
        <w:t>.</w:t>
      </w:r>
      <w:r w:rsidR="00E849CD" w:rsidRPr="00AE2AF5">
        <w:rPr>
          <w:rFonts w:ascii="Arial" w:hAnsi="Arial" w:cs="Arial"/>
          <w:i/>
          <w:lang w:val="ro-RO"/>
        </w:rPr>
        <w:t xml:space="preserve"> </w:t>
      </w:r>
      <w:r w:rsidR="00497A34" w:rsidRPr="00AE2AF5">
        <w:rPr>
          <w:rFonts w:ascii="Arial" w:hAnsi="Arial" w:cs="Arial"/>
          <w:i/>
          <w:lang w:val="ro-RO"/>
        </w:rPr>
        <w:t>Se vor lua toate măsurile necesare pentru:</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scurgerilor accidentale de produse petroliere de la mijloacele de transport utilizate;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evitarea depozitării necontrolate a materialelor folosite şi a deşeurilor rezultate;</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 xml:space="preserve">   - asigurarea permanentă a stocului de materiale și dotări necesare pentru combaterea efectelor poluărilor accidentale (materiale absorbante).</w:t>
      </w:r>
    </w:p>
    <w:p w:rsidR="005A79B6" w:rsidRPr="00AE2AF5" w:rsidRDefault="00B96E0B" w:rsidP="00497A34">
      <w:pPr>
        <w:tabs>
          <w:tab w:val="left" w:pos="270"/>
          <w:tab w:val="left" w:pos="1080"/>
        </w:tabs>
        <w:autoSpaceDE w:val="0"/>
        <w:autoSpaceDN w:val="0"/>
        <w:adjustRightInd w:val="0"/>
        <w:spacing w:after="0" w:line="240" w:lineRule="auto"/>
        <w:jc w:val="both"/>
        <w:rPr>
          <w:rFonts w:ascii="Arial" w:hAnsi="Arial" w:cs="Arial"/>
          <w:i/>
          <w:lang w:val="ro-RO"/>
        </w:rPr>
      </w:pPr>
      <w:r w:rsidRPr="0001229D">
        <w:rPr>
          <w:rFonts w:ascii="Arial" w:hAnsi="Arial" w:cs="Arial"/>
          <w:b/>
          <w:i/>
          <w:lang w:val="ro-RO"/>
        </w:rPr>
        <w:t>14</w:t>
      </w:r>
      <w:r w:rsidR="00E849CD" w:rsidRPr="0001229D">
        <w:rPr>
          <w:rFonts w:ascii="Arial" w:hAnsi="Arial" w:cs="Arial"/>
          <w:b/>
          <w:i/>
          <w:lang w:val="ro-RO"/>
        </w:rPr>
        <w:t>.</w:t>
      </w:r>
      <w:r w:rsidR="00E849CD" w:rsidRPr="00AE2AF5">
        <w:rPr>
          <w:rFonts w:ascii="Arial" w:hAnsi="Arial" w:cs="Arial"/>
          <w:i/>
          <w:lang w:val="ro-RO"/>
        </w:rPr>
        <w:t xml:space="preserve"> Suprafaţa de teren ocupată temporar pe perioada executării lucrărilor trebuie limitată la strictul necesar şi va fi adusă la starea iniţială după terminarea lucrărilor.</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5</w:t>
      </w:r>
      <w:r w:rsidRPr="00D74447">
        <w:rPr>
          <w:rFonts w:ascii="Arial" w:hAnsi="Arial" w:cs="Arial"/>
          <w:b/>
          <w:i/>
          <w:lang w:val="ro-RO"/>
        </w:rPr>
        <w:t>.</w:t>
      </w:r>
      <w:r w:rsidRPr="00AE2AF5">
        <w:rPr>
          <w:rFonts w:ascii="Arial" w:hAnsi="Arial" w:cs="Arial"/>
          <w:i/>
          <w:lang w:val="ro-RO"/>
        </w:rPr>
        <w:t xml:space="preserve"> La stabilirea programului de lucru </w:t>
      </w:r>
      <w:r w:rsidR="00BB14D0" w:rsidRPr="00AE2AF5">
        <w:rPr>
          <w:rFonts w:ascii="Arial" w:hAnsi="Arial" w:cs="Arial"/>
          <w:i/>
          <w:lang w:val="ro-RO"/>
        </w:rPr>
        <w:t xml:space="preserve">şi de transport a materialelor necesare </w:t>
      </w:r>
      <w:r w:rsidRPr="00AE2AF5">
        <w:rPr>
          <w:rFonts w:ascii="Arial" w:hAnsi="Arial" w:cs="Arial"/>
          <w:i/>
          <w:lang w:val="ro-RO"/>
        </w:rPr>
        <w:t xml:space="preserve">se vor lua măsuri de diminuare la minim a potenţialului disconfort creat locuitorilor sau obiectivelor de interes public. </w:t>
      </w:r>
    </w:p>
    <w:p w:rsidR="00497A34" w:rsidRPr="00AE2AF5" w:rsidRDefault="00497A34" w:rsidP="00497A34">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6</w:t>
      </w:r>
      <w:r w:rsidRPr="00D74447">
        <w:rPr>
          <w:rFonts w:ascii="Arial" w:hAnsi="Arial" w:cs="Arial"/>
          <w:b/>
          <w:i/>
          <w:lang w:val="ro-RO"/>
        </w:rPr>
        <w:t>.</w:t>
      </w:r>
      <w:r w:rsidRPr="00AE2AF5">
        <w:rPr>
          <w:rFonts w:ascii="Arial" w:hAnsi="Arial" w:cs="Arial"/>
          <w:i/>
          <w:lang w:val="ro-RO"/>
        </w:rPr>
        <w:t xml:space="preserve"> Se vor lua măsurile necesare pentru prevenirea deg</w:t>
      </w:r>
      <w:r w:rsidR="003746A2">
        <w:rPr>
          <w:rFonts w:ascii="Arial" w:hAnsi="Arial" w:cs="Arial"/>
          <w:i/>
          <w:lang w:val="ro-RO"/>
        </w:rPr>
        <w:t>ajării şi împrăştierii prafului (</w:t>
      </w:r>
      <w:r w:rsidRPr="00AE2AF5">
        <w:rPr>
          <w:rFonts w:ascii="Arial" w:hAnsi="Arial" w:cs="Arial"/>
          <w:i/>
          <w:lang w:val="ro-RO"/>
        </w:rPr>
        <w:t>instalare barieră de protecţie, umectări ş.a.).</w:t>
      </w:r>
    </w:p>
    <w:p w:rsidR="00C77F4D" w:rsidRPr="00AE2AF5" w:rsidRDefault="00497A34"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7</w:t>
      </w:r>
      <w:r w:rsidRPr="00D74447">
        <w:rPr>
          <w:rFonts w:ascii="Arial" w:hAnsi="Arial" w:cs="Arial"/>
          <w:b/>
          <w:i/>
          <w:lang w:val="ro-RO"/>
        </w:rPr>
        <w:t>.</w:t>
      </w:r>
      <w:r w:rsidRPr="00AE2AF5">
        <w:rPr>
          <w:rFonts w:ascii="Arial" w:hAnsi="Arial" w:cs="Arial"/>
          <w:i/>
          <w:lang w:val="ro-RO"/>
        </w:rPr>
        <w:t xml:space="preserve"> </w:t>
      </w:r>
      <w:r w:rsidR="00C77F4D" w:rsidRPr="00AE2AF5">
        <w:rPr>
          <w:rFonts w:ascii="Arial" w:hAnsi="Arial" w:cs="Arial"/>
          <w:i/>
          <w:lang w:val="ro-RO"/>
        </w:rPr>
        <w:t>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BF59FF" w:rsidRPr="00AE2AF5" w:rsidRDefault="00BF59FF" w:rsidP="00C77F4D">
      <w:pPr>
        <w:tabs>
          <w:tab w:val="left" w:pos="270"/>
          <w:tab w:val="left" w:pos="1080"/>
        </w:tabs>
        <w:autoSpaceDE w:val="0"/>
        <w:autoSpaceDN w:val="0"/>
        <w:adjustRightInd w:val="0"/>
        <w:spacing w:after="0" w:line="240" w:lineRule="auto"/>
        <w:jc w:val="both"/>
        <w:rPr>
          <w:rFonts w:ascii="Arial" w:hAnsi="Arial" w:cs="Arial"/>
          <w:i/>
          <w:lang w:val="ro-RO"/>
        </w:rPr>
      </w:pPr>
      <w:r w:rsidRPr="00AE2AF5">
        <w:rPr>
          <w:rFonts w:ascii="Arial" w:hAnsi="Arial" w:cs="Arial"/>
          <w:i/>
          <w:lang w:val="ro-RO"/>
        </w:rPr>
        <w:tab/>
        <w:t>Nu se vor amenaja organizări de şantier</w:t>
      </w:r>
      <w:r w:rsidR="00D4785D" w:rsidRPr="00AE2AF5">
        <w:rPr>
          <w:rFonts w:ascii="Arial" w:hAnsi="Arial" w:cs="Arial"/>
          <w:i/>
          <w:lang w:val="ro-RO"/>
        </w:rPr>
        <w:t>,</w:t>
      </w:r>
      <w:r w:rsidRPr="00AE2AF5">
        <w:rPr>
          <w:rFonts w:ascii="Arial" w:hAnsi="Arial" w:cs="Arial"/>
          <w:i/>
          <w:lang w:val="ro-RO"/>
        </w:rPr>
        <w:t xml:space="preserve"> depozite de materiale </w:t>
      </w:r>
      <w:r w:rsidR="00D4785D" w:rsidRPr="00AE2AF5">
        <w:rPr>
          <w:rFonts w:ascii="Arial" w:hAnsi="Arial" w:cs="Arial"/>
          <w:i/>
          <w:lang w:val="ro-RO"/>
        </w:rPr>
        <w:t xml:space="preserve">sau de deşeuri </w:t>
      </w:r>
      <w:r w:rsidRPr="00AE2AF5">
        <w:rPr>
          <w:rFonts w:ascii="Arial" w:hAnsi="Arial" w:cs="Arial"/>
          <w:i/>
          <w:lang w:val="ro-RO"/>
        </w:rPr>
        <w:t xml:space="preserve">pe </w:t>
      </w:r>
      <w:r w:rsidR="00723C14" w:rsidRPr="00AE2AF5">
        <w:rPr>
          <w:rFonts w:ascii="Arial" w:hAnsi="Arial" w:cs="Arial"/>
          <w:i/>
          <w:lang w:val="ro-RO"/>
        </w:rPr>
        <w:t>malurile cursu</w:t>
      </w:r>
      <w:r w:rsidR="007526D9">
        <w:rPr>
          <w:rFonts w:ascii="Arial" w:hAnsi="Arial" w:cs="Arial"/>
          <w:i/>
          <w:lang w:val="ro-RO"/>
        </w:rPr>
        <w:t>rilor</w:t>
      </w:r>
      <w:r w:rsidR="00723C14" w:rsidRPr="00AE2AF5">
        <w:rPr>
          <w:rFonts w:ascii="Arial" w:hAnsi="Arial" w:cs="Arial"/>
          <w:i/>
          <w:lang w:val="ro-RO"/>
        </w:rPr>
        <w:t xml:space="preserve"> de apă sau în imediata vecinătate a acestora</w:t>
      </w:r>
      <w:r w:rsidRPr="00AE2AF5">
        <w:rPr>
          <w:rFonts w:ascii="Arial" w:hAnsi="Arial" w:cs="Arial"/>
          <w:i/>
          <w:lang w:val="ro-RO"/>
        </w:rPr>
        <w:t>.</w:t>
      </w:r>
    </w:p>
    <w:p w:rsidR="00C77F4D"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8</w:t>
      </w:r>
      <w:r w:rsidRPr="00D74447">
        <w:rPr>
          <w:rFonts w:ascii="Arial" w:hAnsi="Arial" w:cs="Arial"/>
          <w:b/>
          <w:i/>
          <w:lang w:val="ro-RO"/>
        </w:rPr>
        <w:t>.</w:t>
      </w:r>
      <w:r w:rsidRPr="00AE2AF5">
        <w:rPr>
          <w:rFonts w:ascii="Arial" w:hAnsi="Arial" w:cs="Arial"/>
          <w:i/>
          <w:lang w:val="ro-RO"/>
        </w:rPr>
        <w:t xml:space="preserve">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143726" w:rsidRPr="00143726" w:rsidRDefault="00143726" w:rsidP="00143726">
      <w:pPr>
        <w:tabs>
          <w:tab w:val="left" w:pos="360"/>
        </w:tabs>
        <w:autoSpaceDE w:val="0"/>
        <w:autoSpaceDN w:val="0"/>
        <w:adjustRightInd w:val="0"/>
        <w:spacing w:after="0" w:line="240" w:lineRule="auto"/>
        <w:jc w:val="both"/>
        <w:rPr>
          <w:rFonts w:ascii="Arial" w:hAnsi="Arial" w:cs="Arial"/>
          <w:bCs/>
          <w:i/>
          <w:lang w:val="ro-RO"/>
        </w:rPr>
      </w:pPr>
      <w:r w:rsidRPr="00143726">
        <w:rPr>
          <w:rFonts w:ascii="Arial" w:hAnsi="Arial" w:cs="Arial"/>
          <w:bCs/>
          <w:i/>
          <w:lang w:val="ro-RO"/>
        </w:rPr>
        <w:t>Orice suprafaţă de teren afectată temporar de lucrările propuse va fi refăcută prin rambleiere şi refacerea stratului vegetal</w:t>
      </w:r>
      <w:r w:rsidRPr="00143726">
        <w:rPr>
          <w:rFonts w:ascii="Arial" w:hAnsi="Arial" w:cs="Arial"/>
          <w:lang w:val="ro-RO"/>
        </w:rPr>
        <w:t xml:space="preserve"> </w:t>
      </w:r>
      <w:r w:rsidRPr="00143726">
        <w:rPr>
          <w:rFonts w:ascii="Arial" w:hAnsi="Arial" w:cs="Arial"/>
          <w:i/>
          <w:lang w:val="ro-RO"/>
        </w:rPr>
        <w:t>sub atenta îndrumare a unui biolog, pentru a se evita introducerea de specii noi.</w:t>
      </w:r>
      <w:r w:rsidRPr="00143726">
        <w:rPr>
          <w:rFonts w:ascii="Arial" w:hAnsi="Arial" w:cs="Arial"/>
          <w:bCs/>
          <w:i/>
          <w:lang w:val="ro-RO"/>
        </w:rPr>
        <w:tab/>
        <w:t xml:space="preserve"> </w:t>
      </w:r>
    </w:p>
    <w:p w:rsidR="003B27EA" w:rsidRPr="00AE2AF5" w:rsidRDefault="00C77F4D" w:rsidP="00C77F4D">
      <w:pPr>
        <w:tabs>
          <w:tab w:val="left" w:pos="270"/>
          <w:tab w:val="left" w:pos="1080"/>
        </w:tabs>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1</w:t>
      </w:r>
      <w:r w:rsidR="00B96E0B" w:rsidRPr="00D74447">
        <w:rPr>
          <w:rFonts w:ascii="Arial" w:hAnsi="Arial" w:cs="Arial"/>
          <w:b/>
          <w:i/>
          <w:lang w:val="ro-RO"/>
        </w:rPr>
        <w:t>9</w:t>
      </w:r>
      <w:r w:rsidRPr="00D74447">
        <w:rPr>
          <w:rFonts w:ascii="Arial" w:hAnsi="Arial" w:cs="Arial"/>
          <w:b/>
          <w:i/>
          <w:lang w:val="ro-RO"/>
        </w:rPr>
        <w:t xml:space="preserve">. </w:t>
      </w:r>
      <w:r w:rsidRPr="00AE2AF5">
        <w:rPr>
          <w:rFonts w:ascii="Arial" w:hAnsi="Arial" w:cs="Arial"/>
          <w:i/>
          <w:lang w:val="ro-RO"/>
        </w:rPr>
        <w:t>La execuția lucrărilor se vor respecta întocmai cele menționate în memoriul de prezentare (date, parametri), justificare a prezentei decizii.</w:t>
      </w:r>
    </w:p>
    <w:p w:rsidR="00361372" w:rsidRPr="00AE2AF5" w:rsidRDefault="00B96E0B" w:rsidP="00361372">
      <w:pPr>
        <w:autoSpaceDE w:val="0"/>
        <w:autoSpaceDN w:val="0"/>
        <w:adjustRightInd w:val="0"/>
        <w:spacing w:after="0" w:line="240" w:lineRule="auto"/>
        <w:jc w:val="both"/>
        <w:rPr>
          <w:rFonts w:ascii="Arial" w:hAnsi="Arial" w:cs="Arial"/>
          <w:i/>
          <w:lang w:val="ro-RO"/>
        </w:rPr>
      </w:pPr>
      <w:r w:rsidRPr="00D74447">
        <w:rPr>
          <w:rFonts w:ascii="Arial" w:hAnsi="Arial" w:cs="Arial"/>
          <w:b/>
          <w:i/>
          <w:lang w:val="ro-RO"/>
        </w:rPr>
        <w:t>20</w:t>
      </w:r>
      <w:r w:rsidR="00361372" w:rsidRPr="00D74447">
        <w:rPr>
          <w:rFonts w:ascii="Arial" w:hAnsi="Arial" w:cs="Arial"/>
          <w:b/>
          <w:i/>
          <w:lang w:val="ro-RO"/>
        </w:rPr>
        <w:t>.</w:t>
      </w:r>
      <w:r w:rsidR="00361372" w:rsidRPr="00AE2AF5">
        <w:rPr>
          <w:rFonts w:ascii="Arial" w:hAnsi="Arial" w:cs="Arial"/>
          <w:i/>
          <w:lang w:val="ro-RO"/>
        </w:rPr>
        <w:t xml:space="preserve"> La finalizarea investiţiei, titularul va notifica Agenţia pentru Protecţia Mediului Bistriţa-Năsăud pentru verificarea conformării cu </w:t>
      </w:r>
      <w:r w:rsidR="007610DE" w:rsidRPr="00AE2AF5">
        <w:rPr>
          <w:rFonts w:ascii="Arial" w:hAnsi="Arial" w:cs="Arial"/>
          <w:i/>
          <w:lang w:val="ro-RO"/>
        </w:rPr>
        <w:t>actul de reglementare</w:t>
      </w:r>
      <w:r w:rsidR="003746A2">
        <w:rPr>
          <w:rFonts w:ascii="Arial" w:hAnsi="Arial" w:cs="Arial"/>
          <w:i/>
          <w:lang w:val="ro-RO"/>
        </w:rPr>
        <w:t xml:space="preserve"> şi se v</w:t>
      </w:r>
      <w:r w:rsidR="0024266A">
        <w:rPr>
          <w:rFonts w:ascii="Arial" w:hAnsi="Arial" w:cs="Arial"/>
          <w:i/>
          <w:lang w:val="ro-RO"/>
        </w:rPr>
        <w:t>or</w:t>
      </w:r>
      <w:r w:rsidR="003746A2">
        <w:rPr>
          <w:rFonts w:ascii="Arial" w:hAnsi="Arial" w:cs="Arial"/>
          <w:i/>
          <w:lang w:val="ro-RO"/>
        </w:rPr>
        <w:t xml:space="preserve"> solicita şi obţine autorizaţi</w:t>
      </w:r>
      <w:r w:rsidR="0024266A">
        <w:rPr>
          <w:rFonts w:ascii="Arial" w:hAnsi="Arial" w:cs="Arial"/>
          <w:i/>
          <w:lang w:val="ro-RO"/>
        </w:rPr>
        <w:t>ile</w:t>
      </w:r>
      <w:r w:rsidR="003746A2">
        <w:rPr>
          <w:rFonts w:ascii="Arial" w:hAnsi="Arial" w:cs="Arial"/>
          <w:i/>
          <w:lang w:val="ro-RO"/>
        </w:rPr>
        <w:t xml:space="preserve"> de mediu revizuit</w:t>
      </w:r>
      <w:r w:rsidR="0024266A">
        <w:rPr>
          <w:rFonts w:ascii="Arial" w:hAnsi="Arial" w:cs="Arial"/>
          <w:i/>
          <w:lang w:val="ro-RO"/>
        </w:rPr>
        <w:t>e</w:t>
      </w:r>
      <w:r w:rsidR="007610DE" w:rsidRPr="00AE2AF5">
        <w:rPr>
          <w:rFonts w:ascii="Arial" w:hAnsi="Arial" w:cs="Arial"/>
          <w:i/>
          <w:lang w:val="ro-RO"/>
        </w:rPr>
        <w:t>.</w:t>
      </w:r>
    </w:p>
    <w:p w:rsidR="00361372" w:rsidRPr="00AE2AF5" w:rsidRDefault="00361372" w:rsidP="00BC0292">
      <w:pPr>
        <w:autoSpaceDE w:val="0"/>
        <w:autoSpaceDN w:val="0"/>
        <w:adjustRightInd w:val="0"/>
        <w:spacing w:after="0" w:line="240" w:lineRule="auto"/>
        <w:ind w:firstLine="720"/>
        <w:jc w:val="both"/>
        <w:rPr>
          <w:rFonts w:ascii="Arial" w:hAnsi="Arial" w:cs="Arial"/>
          <w:sz w:val="20"/>
          <w:szCs w:val="20"/>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Prezentul act de reglementare este valabil pe toată perioada punerii în aplicare a proiectului.</w:t>
      </w:r>
    </w:p>
    <w:p w:rsidR="00C939B0" w:rsidRPr="00D74447" w:rsidRDefault="00C939B0" w:rsidP="00C939B0">
      <w:pPr>
        <w:spacing w:after="0" w:line="240" w:lineRule="auto"/>
        <w:ind w:firstLine="360"/>
        <w:jc w:val="both"/>
        <w:rPr>
          <w:rFonts w:ascii="Arial" w:hAnsi="Arial" w:cs="Arial"/>
          <w:b/>
          <w:lang w:val="ro-RO"/>
        </w:rPr>
      </w:pPr>
    </w:p>
    <w:p w:rsidR="00C939B0" w:rsidRPr="00D74447" w:rsidRDefault="00C939B0" w:rsidP="00C939B0">
      <w:pPr>
        <w:autoSpaceDE w:val="0"/>
        <w:autoSpaceDN w:val="0"/>
        <w:adjustRightInd w:val="0"/>
        <w:spacing w:after="0" w:line="240" w:lineRule="auto"/>
        <w:ind w:firstLine="720"/>
        <w:jc w:val="both"/>
        <w:rPr>
          <w:rFonts w:ascii="Arial" w:hAnsi="Arial" w:cs="Arial"/>
          <w:b/>
          <w:snapToGrid w:val="0"/>
          <w:lang w:val="ro-RO"/>
        </w:rPr>
      </w:pPr>
      <w:r w:rsidRPr="00D74447">
        <w:rPr>
          <w:rFonts w:ascii="Arial" w:hAnsi="Arial" w:cs="Arial"/>
          <w:b/>
          <w:lang w:val="ro-RO"/>
        </w:rPr>
        <w:t>În cazul în care proiectul suferă modificări, titularul este obligat să notifice în scris</w:t>
      </w:r>
      <w:r w:rsidRPr="00D74447">
        <w:rPr>
          <w:rFonts w:ascii="Arial" w:hAnsi="Arial" w:cs="Arial"/>
          <w:b/>
          <w:i/>
          <w:snapToGrid w:val="0"/>
          <w:lang w:val="ro-RO"/>
        </w:rPr>
        <w:t xml:space="preserve"> Agenţia pentru Protecţia Mediului Bistriţa-Năsăud </w:t>
      </w:r>
      <w:r w:rsidRPr="00D74447">
        <w:rPr>
          <w:rFonts w:ascii="Arial" w:hAnsi="Arial" w:cs="Arial"/>
          <w:b/>
          <w:snapToGrid w:val="0"/>
          <w:lang w:val="ro-RO"/>
        </w:rPr>
        <w:t>asupra acestor modificări, înainte de realizarea acestora.</w:t>
      </w:r>
    </w:p>
    <w:p w:rsidR="009C2B45" w:rsidRDefault="00C939B0" w:rsidP="003746A2">
      <w:pPr>
        <w:spacing w:after="0" w:line="240" w:lineRule="auto"/>
        <w:ind w:firstLine="360"/>
        <w:jc w:val="both"/>
        <w:rPr>
          <w:rFonts w:ascii="Arial" w:hAnsi="Arial" w:cs="Arial"/>
          <w:b/>
          <w:color w:val="00B0F0"/>
          <w:lang w:val="ro-RO"/>
        </w:rPr>
      </w:pPr>
      <w:r w:rsidRPr="00D74447">
        <w:rPr>
          <w:rFonts w:ascii="Arial" w:hAnsi="Arial" w:cs="Arial"/>
          <w:b/>
          <w:color w:val="00B0F0"/>
          <w:lang w:val="ro-RO"/>
        </w:rPr>
        <w:tab/>
      </w:r>
    </w:p>
    <w:p w:rsidR="003746A2" w:rsidRPr="00B5272E" w:rsidRDefault="003746A2" w:rsidP="009C2B45">
      <w:pPr>
        <w:spacing w:after="0" w:line="240" w:lineRule="auto"/>
        <w:ind w:firstLine="720"/>
        <w:jc w:val="both"/>
        <w:rPr>
          <w:rFonts w:ascii="Arial" w:hAnsi="Arial" w:cs="Arial"/>
          <w:b/>
        </w:rPr>
      </w:pPr>
      <w:proofErr w:type="spellStart"/>
      <w:r w:rsidRPr="00B5272E">
        <w:rPr>
          <w:rFonts w:ascii="Arial" w:hAnsi="Arial" w:cs="Arial"/>
          <w:b/>
        </w:rPr>
        <w:t>Nerespectarea</w:t>
      </w:r>
      <w:proofErr w:type="spellEnd"/>
      <w:r w:rsidRPr="00B5272E">
        <w:rPr>
          <w:rFonts w:ascii="Arial" w:hAnsi="Arial" w:cs="Arial"/>
          <w:b/>
        </w:rPr>
        <w:t xml:space="preserve"> </w:t>
      </w:r>
      <w:proofErr w:type="spellStart"/>
      <w:r w:rsidRPr="00B5272E">
        <w:rPr>
          <w:rFonts w:ascii="Arial" w:hAnsi="Arial" w:cs="Arial"/>
          <w:b/>
        </w:rPr>
        <w:t>prevederilor</w:t>
      </w:r>
      <w:proofErr w:type="spellEnd"/>
      <w:r w:rsidRPr="00B5272E">
        <w:rPr>
          <w:rFonts w:ascii="Arial" w:hAnsi="Arial" w:cs="Arial"/>
          <w:b/>
        </w:rPr>
        <w:t xml:space="preserve"> </w:t>
      </w:r>
      <w:proofErr w:type="spellStart"/>
      <w:r w:rsidRPr="00B5272E">
        <w:rPr>
          <w:rFonts w:ascii="Arial" w:hAnsi="Arial" w:cs="Arial"/>
          <w:b/>
        </w:rPr>
        <w:t>prezentului</w:t>
      </w:r>
      <w:proofErr w:type="spellEnd"/>
      <w:r w:rsidRPr="00B5272E">
        <w:rPr>
          <w:rFonts w:ascii="Arial" w:hAnsi="Arial" w:cs="Arial"/>
          <w:b/>
        </w:rPr>
        <w:t xml:space="preserve"> act se </w:t>
      </w:r>
      <w:proofErr w:type="spellStart"/>
      <w:r w:rsidRPr="00B5272E">
        <w:rPr>
          <w:rFonts w:ascii="Arial" w:hAnsi="Arial" w:cs="Arial"/>
          <w:b/>
        </w:rPr>
        <w:t>sancţionează</w:t>
      </w:r>
      <w:proofErr w:type="spellEnd"/>
      <w:r w:rsidRPr="00B5272E">
        <w:rPr>
          <w:rFonts w:ascii="Arial" w:hAnsi="Arial" w:cs="Arial"/>
          <w:b/>
        </w:rPr>
        <w:t xml:space="preserve"> conform </w:t>
      </w:r>
      <w:proofErr w:type="spellStart"/>
      <w:r w:rsidRPr="00B5272E">
        <w:rPr>
          <w:rFonts w:ascii="Arial" w:hAnsi="Arial" w:cs="Arial"/>
          <w:b/>
        </w:rPr>
        <w:t>prevederilor</w:t>
      </w:r>
      <w:proofErr w:type="spellEnd"/>
      <w:r w:rsidRPr="00B5272E">
        <w:rPr>
          <w:rFonts w:ascii="Arial" w:hAnsi="Arial" w:cs="Arial"/>
          <w:b/>
        </w:rPr>
        <w:t xml:space="preserve"> </w:t>
      </w:r>
      <w:proofErr w:type="spellStart"/>
      <w:r w:rsidRPr="00B5272E">
        <w:rPr>
          <w:rFonts w:ascii="Arial" w:hAnsi="Arial" w:cs="Arial"/>
          <w:b/>
        </w:rPr>
        <w:t>legale</w:t>
      </w:r>
      <w:proofErr w:type="spellEnd"/>
      <w:r w:rsidRPr="00B5272E">
        <w:rPr>
          <w:rFonts w:ascii="Arial" w:hAnsi="Arial" w:cs="Arial"/>
          <w:b/>
        </w:rPr>
        <w:t xml:space="preserve"> </w:t>
      </w:r>
      <w:proofErr w:type="spellStart"/>
      <w:r w:rsidRPr="00B5272E">
        <w:rPr>
          <w:rFonts w:ascii="Arial" w:hAnsi="Arial" w:cs="Arial"/>
          <w:b/>
        </w:rPr>
        <w:t>în</w:t>
      </w:r>
      <w:proofErr w:type="spellEnd"/>
      <w:r w:rsidRPr="00B5272E">
        <w:rPr>
          <w:rFonts w:ascii="Arial" w:hAnsi="Arial" w:cs="Arial"/>
          <w:b/>
        </w:rPr>
        <w:t xml:space="preserve"> </w:t>
      </w:r>
      <w:proofErr w:type="spellStart"/>
      <w:r w:rsidRPr="00B5272E">
        <w:rPr>
          <w:rFonts w:ascii="Arial" w:hAnsi="Arial" w:cs="Arial"/>
          <w:b/>
        </w:rPr>
        <w:t>vigoare</w:t>
      </w:r>
      <w:proofErr w:type="spellEnd"/>
      <w:r w:rsidRPr="00B5272E">
        <w:rPr>
          <w:rFonts w:ascii="Arial" w:hAnsi="Arial" w:cs="Arial"/>
          <w:b/>
        </w:rPr>
        <w:t>.</w:t>
      </w:r>
    </w:p>
    <w:p w:rsidR="009C2B45" w:rsidRDefault="009C2B45" w:rsidP="00C939B0">
      <w:pPr>
        <w:spacing w:after="0" w:line="240" w:lineRule="auto"/>
        <w:ind w:firstLine="720"/>
        <w:jc w:val="both"/>
        <w:rPr>
          <w:rFonts w:ascii="Arial" w:hAnsi="Arial" w:cs="Arial"/>
          <w:b/>
          <w:lang w:val="ro-RO"/>
        </w:rPr>
      </w:pPr>
    </w:p>
    <w:p w:rsidR="00C939B0" w:rsidRPr="00D74447" w:rsidRDefault="00C939B0" w:rsidP="00C939B0">
      <w:pPr>
        <w:spacing w:after="0" w:line="240" w:lineRule="auto"/>
        <w:ind w:firstLine="720"/>
        <w:jc w:val="both"/>
        <w:rPr>
          <w:rFonts w:ascii="Arial" w:hAnsi="Arial" w:cs="Arial"/>
          <w:b/>
          <w:lang w:val="ro-RO"/>
        </w:rPr>
      </w:pPr>
      <w:r w:rsidRPr="00D74447">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9C2B45" w:rsidRDefault="009C2B45" w:rsidP="00BC0292">
      <w:pPr>
        <w:autoSpaceDE w:val="0"/>
        <w:autoSpaceDN w:val="0"/>
        <w:adjustRightInd w:val="0"/>
        <w:spacing w:after="0" w:line="240" w:lineRule="auto"/>
        <w:ind w:firstLine="720"/>
        <w:jc w:val="both"/>
        <w:rPr>
          <w:rFonts w:ascii="Arial" w:hAnsi="Arial" w:cs="Arial"/>
          <w:lang w:val="ro-RO"/>
        </w:rPr>
      </w:pPr>
    </w:p>
    <w:p w:rsidR="009B6B0A" w:rsidRPr="00D74447" w:rsidRDefault="009B6B0A" w:rsidP="00BC0292">
      <w:pPr>
        <w:autoSpaceDE w:val="0"/>
        <w:autoSpaceDN w:val="0"/>
        <w:adjustRightInd w:val="0"/>
        <w:spacing w:after="0" w:line="240" w:lineRule="auto"/>
        <w:ind w:firstLine="720"/>
        <w:jc w:val="both"/>
        <w:rPr>
          <w:rFonts w:ascii="Arial" w:hAnsi="Arial" w:cs="Arial"/>
          <w:i/>
          <w:iCs/>
          <w:lang w:val="ro-RO"/>
        </w:rPr>
      </w:pPr>
      <w:r w:rsidRPr="00D74447">
        <w:rPr>
          <w:rFonts w:ascii="Arial" w:hAnsi="Arial" w:cs="Arial"/>
          <w:lang w:val="ro-RO"/>
        </w:rPr>
        <w:t>Prezenta decizie poate fi contestată în conformitate cu prevederile Hotărârii Guvernului nr. 445/2009 şi ale Legii contenciosului administrativ nr. 554/5004, cu modificările şi completările ulterioare.</w:t>
      </w:r>
    </w:p>
    <w:p w:rsidR="004638FA" w:rsidRPr="00D74447" w:rsidRDefault="009B6B0A" w:rsidP="00D07B5A">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D07B5A">
      <w:pPr>
        <w:autoSpaceDE w:val="0"/>
        <w:autoSpaceDN w:val="0"/>
        <w:adjustRightInd w:val="0"/>
        <w:spacing w:after="0" w:line="240" w:lineRule="auto"/>
        <w:jc w:val="both"/>
        <w:rPr>
          <w:rFonts w:ascii="Arial" w:hAnsi="Arial" w:cs="Arial"/>
          <w:b/>
          <w:lang w:val="ro-RO"/>
        </w:rPr>
      </w:pPr>
      <w:r w:rsidRPr="00D74447">
        <w:rPr>
          <w:rFonts w:ascii="Arial" w:hAnsi="Arial" w:cs="Arial"/>
          <w:b/>
          <w:lang w:val="ro-RO"/>
        </w:rPr>
        <w:t>Menţiuni despre procedura de contestare administrativă şi contencios administrativ.</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 xml:space="preserve">Orice persoană care face parte din publicul interesat şi care se consideră vătămată într-un drept al său ori într-un interes legitim, se poate adresa instanţei de contencios administrativ </w:t>
      </w:r>
      <w:r w:rsidRPr="00D74447">
        <w:rPr>
          <w:rFonts w:ascii="Arial" w:hAnsi="Arial" w:cs="Arial"/>
          <w:lang w:val="ro-RO"/>
        </w:rPr>
        <w:lastRenderedPageBreak/>
        <w:t>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Actele sau omisiunile Agenţiei pentru Protecţia Mediului Bistriţa-Năsăud, care fac obiectul participării publicului în procedura de evaluare a impactului asupra mediului, se atacă odat</w:t>
      </w:r>
      <w:r w:rsidR="00452E50" w:rsidRPr="00D74447">
        <w:rPr>
          <w:rFonts w:ascii="Arial" w:hAnsi="Arial" w:cs="Arial"/>
          <w:lang w:val="ro-RO"/>
        </w:rPr>
        <w:t>ă</w:t>
      </w:r>
      <w:r w:rsidRPr="00D74447">
        <w:rPr>
          <w:rFonts w:ascii="Arial" w:hAnsi="Arial" w:cs="Arial"/>
          <w:lang w:val="ro-RO"/>
        </w:rPr>
        <w:t xml:space="preserve"> cu decizia etapei de încadrare.</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Se pot adresa instanţei de contencios administrativ competente şi organizaţiile neguvernamentale care promovează protecţia mediului şi îndeplinesc condi</w:t>
      </w:r>
      <w:r w:rsidR="00452E50" w:rsidRPr="00D74447">
        <w:rPr>
          <w:rFonts w:ascii="Arial" w:hAnsi="Arial" w:cs="Arial"/>
          <w:lang w:val="ro-RO"/>
        </w:rPr>
        <w:t>ţ</w:t>
      </w:r>
      <w:r w:rsidRPr="00D74447">
        <w:rPr>
          <w:rFonts w:ascii="Arial" w:hAnsi="Arial" w:cs="Arial"/>
          <w:lang w:val="ro-RO"/>
        </w:rPr>
        <w:t>iile cerute de legisla</w:t>
      </w:r>
      <w:r w:rsidR="00452E50" w:rsidRPr="00D74447">
        <w:rPr>
          <w:rFonts w:ascii="Arial" w:hAnsi="Arial" w:cs="Arial"/>
          <w:lang w:val="ro-RO"/>
        </w:rPr>
        <w:t>ţ</w:t>
      </w:r>
      <w:r w:rsidRPr="00D74447">
        <w:rPr>
          <w:rFonts w:ascii="Arial" w:hAnsi="Arial" w:cs="Arial"/>
          <w:lang w:val="ro-RO"/>
        </w:rPr>
        <w:t>ia în vigoare, considerându-se că acestea sunt vătămate într-un drept al lor sau într-un interes legitim.</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Soluţionarea cererii se face potrivit dispoziţiilor Legii nr. 554/2004, cu modificările ulterioare.</w:t>
      </w:r>
    </w:p>
    <w:p w:rsidR="00452E50"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9B6B0A" w:rsidRPr="00D74447" w:rsidRDefault="009B6B0A" w:rsidP="00452E50">
      <w:pPr>
        <w:autoSpaceDE w:val="0"/>
        <w:autoSpaceDN w:val="0"/>
        <w:adjustRightInd w:val="0"/>
        <w:spacing w:after="0" w:line="240" w:lineRule="auto"/>
        <w:ind w:firstLine="720"/>
        <w:jc w:val="both"/>
        <w:rPr>
          <w:rFonts w:ascii="Arial" w:hAnsi="Arial" w:cs="Arial"/>
          <w:lang w:val="ro-RO"/>
        </w:rPr>
      </w:pPr>
      <w:r w:rsidRPr="00D74447">
        <w:rPr>
          <w:rFonts w:ascii="Arial" w:hAnsi="Arial" w:cs="Arial"/>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9B6B0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t>Agenţia pentru Protecţia Mediului Bistriţa-Năsăud are obligaţia de a răspunde la plângerea prealabilă în termen de 30 de zile de la data înregistrării acesteia.</w:t>
      </w:r>
    </w:p>
    <w:p w:rsidR="00D07B5A" w:rsidRPr="00D74447" w:rsidRDefault="009B6B0A" w:rsidP="00BC0292">
      <w:pPr>
        <w:autoSpaceDE w:val="0"/>
        <w:autoSpaceDN w:val="0"/>
        <w:adjustRightInd w:val="0"/>
        <w:spacing w:after="0" w:line="240" w:lineRule="auto"/>
        <w:jc w:val="both"/>
        <w:rPr>
          <w:rFonts w:ascii="Arial" w:hAnsi="Arial" w:cs="Arial"/>
          <w:lang w:val="ro-RO"/>
        </w:rPr>
      </w:pPr>
      <w:r w:rsidRPr="00D74447">
        <w:rPr>
          <w:rFonts w:ascii="Arial" w:hAnsi="Arial" w:cs="Arial"/>
          <w:lang w:val="ro-RO"/>
        </w:rPr>
        <w:tab/>
      </w:r>
    </w:p>
    <w:p w:rsidR="00C77F4D" w:rsidRPr="00D74447" w:rsidRDefault="009B6B0A" w:rsidP="00FF7C60">
      <w:pPr>
        <w:autoSpaceDE w:val="0"/>
        <w:autoSpaceDN w:val="0"/>
        <w:adjustRightInd w:val="0"/>
        <w:spacing w:after="0" w:line="240" w:lineRule="auto"/>
        <w:ind w:firstLine="720"/>
        <w:jc w:val="both"/>
        <w:rPr>
          <w:rFonts w:ascii="Arial" w:hAnsi="Arial" w:cs="Arial"/>
          <w:lang w:val="ro-RO"/>
        </w:rPr>
      </w:pPr>
      <w:r w:rsidRPr="00D74447">
        <w:rPr>
          <w:rFonts w:ascii="Arial" w:hAnsi="Arial" w:cs="Arial"/>
          <w:b/>
          <w:u w:val="single"/>
          <w:lang w:val="ro-RO"/>
        </w:rPr>
        <w:t>Procedura administrativă prealabilă este gratuită</w:t>
      </w:r>
      <w:r w:rsidR="00FF7C60" w:rsidRPr="00D74447">
        <w:rPr>
          <w:rFonts w:ascii="Arial" w:hAnsi="Arial" w:cs="Arial"/>
          <w:lang w:val="ro-RO"/>
        </w:rPr>
        <w:t>.</w:t>
      </w:r>
    </w:p>
    <w:p w:rsidR="005A79B6" w:rsidRPr="00AE2AF5" w:rsidRDefault="005A79B6" w:rsidP="00BC0292">
      <w:pPr>
        <w:spacing w:after="0" w:line="240" w:lineRule="auto"/>
        <w:jc w:val="both"/>
        <w:rPr>
          <w:rFonts w:ascii="Arial" w:hAnsi="Arial" w:cs="Arial"/>
          <w:sz w:val="20"/>
          <w:szCs w:val="20"/>
          <w:lang w:val="ro-RO"/>
        </w:rPr>
      </w:pPr>
    </w:p>
    <w:p w:rsidR="00D74447" w:rsidRDefault="00B90200" w:rsidP="00BC0292">
      <w:pPr>
        <w:spacing w:after="0" w:line="240" w:lineRule="auto"/>
        <w:jc w:val="both"/>
        <w:rPr>
          <w:rFonts w:ascii="Arial" w:hAnsi="Arial" w:cs="Arial"/>
          <w:sz w:val="20"/>
          <w:szCs w:val="20"/>
          <w:lang w:val="ro-RO"/>
        </w:rPr>
      </w:pPr>
      <w:r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r w:rsidR="00452E50" w:rsidRPr="00AE2AF5">
        <w:rPr>
          <w:rFonts w:ascii="Arial" w:hAnsi="Arial" w:cs="Arial"/>
          <w:sz w:val="20"/>
          <w:szCs w:val="20"/>
          <w:lang w:val="ro-RO"/>
        </w:rPr>
        <w:t xml:space="preserve"> </w:t>
      </w:r>
      <w:r w:rsidR="00BB14D0" w:rsidRPr="00AE2AF5">
        <w:rPr>
          <w:rFonts w:ascii="Arial" w:hAnsi="Arial" w:cs="Arial"/>
          <w:sz w:val="20"/>
          <w:szCs w:val="20"/>
          <w:lang w:val="ro-RO"/>
        </w:rPr>
        <w:t xml:space="preserve"> </w:t>
      </w:r>
    </w:p>
    <w:p w:rsidR="00D74447" w:rsidRDefault="00D74447" w:rsidP="00BC0292">
      <w:pPr>
        <w:spacing w:after="0" w:line="240" w:lineRule="auto"/>
        <w:jc w:val="both"/>
        <w:rPr>
          <w:rFonts w:ascii="Arial" w:hAnsi="Arial" w:cs="Arial"/>
          <w:sz w:val="20"/>
          <w:szCs w:val="20"/>
          <w:lang w:val="ro-RO"/>
        </w:rPr>
      </w:pPr>
    </w:p>
    <w:p w:rsidR="009B6B0A" w:rsidRPr="00D74447" w:rsidRDefault="00D74447" w:rsidP="00BC0292">
      <w:pPr>
        <w:spacing w:after="0" w:line="240" w:lineRule="auto"/>
        <w:jc w:val="both"/>
        <w:rPr>
          <w:rFonts w:ascii="Arial" w:hAnsi="Arial" w:cs="Arial"/>
          <w:lang w:val="ro-RO"/>
        </w:rPr>
      </w:pPr>
      <w:r>
        <w:rPr>
          <w:rFonts w:ascii="Arial" w:hAnsi="Arial" w:cs="Arial"/>
          <w:lang w:val="ro-RO"/>
        </w:rPr>
        <w:t xml:space="preserve">           </w:t>
      </w:r>
      <w:r w:rsidR="009B6B0A" w:rsidRPr="00D74447">
        <w:rPr>
          <w:rFonts w:ascii="Arial" w:hAnsi="Arial" w:cs="Arial"/>
          <w:lang w:val="ro-RO"/>
        </w:rPr>
        <w:t xml:space="preserve">DIRECTOR EXECUTIV,                                      </w:t>
      </w:r>
      <w:r w:rsidR="006624D6"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9B6B0A" w:rsidRPr="00D74447">
        <w:rPr>
          <w:rFonts w:ascii="Arial" w:hAnsi="Arial" w:cs="Arial"/>
          <w:lang w:val="ro-RO"/>
        </w:rPr>
        <w:t xml:space="preserve">ŞEF SERVICIU,     </w:t>
      </w:r>
    </w:p>
    <w:p w:rsidR="009B6B0A" w:rsidRPr="00D74447" w:rsidRDefault="009B6B0A" w:rsidP="00BC0292">
      <w:pPr>
        <w:spacing w:after="0" w:line="240" w:lineRule="auto"/>
        <w:ind w:firstLine="720"/>
        <w:jc w:val="both"/>
        <w:rPr>
          <w:rFonts w:ascii="Arial" w:hAnsi="Arial" w:cs="Arial"/>
          <w:lang w:val="ro-RO"/>
        </w:rPr>
      </w:pPr>
      <w:r w:rsidRPr="00D74447">
        <w:rPr>
          <w:rFonts w:ascii="Arial" w:hAnsi="Arial" w:cs="Arial"/>
          <w:lang w:val="ro-RO"/>
        </w:rPr>
        <w:t xml:space="preserve">                                                          </w:t>
      </w:r>
      <w:r w:rsidR="00273282" w:rsidRPr="00D74447">
        <w:rPr>
          <w:rFonts w:ascii="Arial" w:hAnsi="Arial" w:cs="Arial"/>
          <w:lang w:val="ro-RO"/>
        </w:rPr>
        <w:t xml:space="preserve">                          </w:t>
      </w:r>
      <w:r w:rsidR="00B96E0B" w:rsidRPr="00D74447">
        <w:rPr>
          <w:rFonts w:ascii="Arial" w:hAnsi="Arial" w:cs="Arial"/>
          <w:lang w:val="ro-RO"/>
        </w:rPr>
        <w:t xml:space="preserve">     </w:t>
      </w:r>
      <w:r w:rsidR="00273282" w:rsidRPr="00D74447">
        <w:rPr>
          <w:rFonts w:ascii="Arial" w:hAnsi="Arial" w:cs="Arial"/>
          <w:lang w:val="ro-RO"/>
        </w:rPr>
        <w:t xml:space="preserve">AVIZE, ACORDURI </w:t>
      </w:r>
      <w:r w:rsidRPr="00D74447">
        <w:rPr>
          <w:rFonts w:ascii="Arial" w:hAnsi="Arial" w:cs="Arial"/>
          <w:lang w:val="ro-RO"/>
        </w:rPr>
        <w:t>AUTORIZAȚII,</w:t>
      </w:r>
    </w:p>
    <w:p w:rsidR="00997C6E" w:rsidRPr="00D74447" w:rsidRDefault="007610DE" w:rsidP="00BC0292">
      <w:pPr>
        <w:spacing w:after="0" w:line="240" w:lineRule="auto"/>
        <w:jc w:val="both"/>
        <w:rPr>
          <w:rFonts w:ascii="Arial" w:hAnsi="Arial" w:cs="Arial"/>
          <w:lang w:val="ro-RO"/>
        </w:rPr>
      </w:pPr>
      <w:r w:rsidRPr="00D74447">
        <w:rPr>
          <w:rFonts w:ascii="Arial" w:hAnsi="Arial" w:cs="Arial"/>
          <w:lang w:val="ro-RO"/>
        </w:rPr>
        <w:t xml:space="preserve">   </w:t>
      </w:r>
      <w:r w:rsidR="009A3996" w:rsidRPr="00D74447">
        <w:rPr>
          <w:rFonts w:ascii="Arial" w:hAnsi="Arial" w:cs="Arial"/>
          <w:lang w:val="ro-RO"/>
        </w:rPr>
        <w:t>biolog-chimist Sever Ioan ROMAN</w:t>
      </w:r>
    </w:p>
    <w:p w:rsidR="009B6B0A" w:rsidRPr="00D74447" w:rsidRDefault="00997C6E" w:rsidP="00BC0292">
      <w:pPr>
        <w:spacing w:after="0" w:line="240" w:lineRule="auto"/>
        <w:jc w:val="both"/>
        <w:rPr>
          <w:rFonts w:ascii="Arial" w:hAnsi="Arial" w:cs="Arial"/>
          <w:lang w:val="ro-RO"/>
        </w:rPr>
      </w:pPr>
      <w:r w:rsidRPr="00D74447">
        <w:rPr>
          <w:rFonts w:ascii="Arial" w:hAnsi="Arial" w:cs="Arial"/>
          <w:lang w:val="ro-RO"/>
        </w:rPr>
        <w:t xml:space="preserve">    </w:t>
      </w:r>
      <w:r w:rsidR="009B6B0A" w:rsidRPr="00D74447">
        <w:rPr>
          <w:rFonts w:ascii="Arial" w:hAnsi="Arial" w:cs="Arial"/>
          <w:lang w:val="ro-RO"/>
        </w:rPr>
        <w:t xml:space="preserve"> </w:t>
      </w:r>
      <w:r w:rsidR="00B90200" w:rsidRPr="00D74447">
        <w:rPr>
          <w:rFonts w:ascii="Arial" w:hAnsi="Arial" w:cs="Arial"/>
          <w:lang w:val="ro-RO"/>
        </w:rPr>
        <w:t xml:space="preserve">  </w:t>
      </w:r>
      <w:r w:rsidR="009B6B0A" w:rsidRPr="00D74447">
        <w:rPr>
          <w:rFonts w:ascii="Arial" w:hAnsi="Arial" w:cs="Arial"/>
          <w:lang w:val="ro-RO"/>
        </w:rPr>
        <w:tab/>
      </w:r>
      <w:r w:rsidR="009B6B0A" w:rsidRPr="00D74447">
        <w:rPr>
          <w:rFonts w:ascii="Arial" w:hAnsi="Arial" w:cs="Arial"/>
          <w:lang w:val="ro-RO"/>
        </w:rPr>
        <w:tab/>
        <w:t xml:space="preserve">                          </w:t>
      </w:r>
      <w:r w:rsidR="00273282" w:rsidRPr="00D74447">
        <w:rPr>
          <w:rFonts w:ascii="Arial" w:hAnsi="Arial" w:cs="Arial"/>
          <w:lang w:val="ro-RO"/>
        </w:rPr>
        <w:t xml:space="preserve"> </w:t>
      </w:r>
      <w:r w:rsidR="006624D6" w:rsidRPr="00D74447">
        <w:rPr>
          <w:rFonts w:ascii="Arial" w:hAnsi="Arial" w:cs="Arial"/>
          <w:lang w:val="ro-RO"/>
        </w:rPr>
        <w:t xml:space="preserve">        </w:t>
      </w:r>
      <w:r w:rsidR="00B90200" w:rsidRPr="00D74447">
        <w:rPr>
          <w:rFonts w:ascii="Arial" w:hAnsi="Arial" w:cs="Arial"/>
          <w:lang w:val="ro-RO"/>
        </w:rPr>
        <w:t xml:space="preserve">       </w:t>
      </w:r>
      <w:r w:rsidRPr="00D74447">
        <w:rPr>
          <w:rFonts w:ascii="Arial" w:hAnsi="Arial" w:cs="Arial"/>
          <w:lang w:val="ro-RO"/>
        </w:rPr>
        <w:t xml:space="preserve"> </w:t>
      </w:r>
      <w:r w:rsidR="00273282" w:rsidRPr="00D74447">
        <w:rPr>
          <w:rFonts w:ascii="Arial" w:hAnsi="Arial" w:cs="Arial"/>
          <w:lang w:val="ro-RO"/>
        </w:rPr>
        <w:t xml:space="preserve">                                  </w:t>
      </w:r>
      <w:r w:rsidR="007E0A1C" w:rsidRPr="00D74447">
        <w:rPr>
          <w:rFonts w:ascii="Arial" w:hAnsi="Arial" w:cs="Arial"/>
          <w:lang w:val="ro-RO"/>
        </w:rPr>
        <w:t xml:space="preserve"> </w:t>
      </w:r>
      <w:r w:rsidR="00D74447">
        <w:rPr>
          <w:rFonts w:ascii="Arial" w:hAnsi="Arial" w:cs="Arial"/>
          <w:lang w:val="ro-RO"/>
        </w:rPr>
        <w:t xml:space="preserve">      </w:t>
      </w:r>
      <w:r w:rsidR="00143726">
        <w:rPr>
          <w:rFonts w:ascii="Arial" w:hAnsi="Arial" w:cs="Arial"/>
          <w:lang w:val="ro-RO"/>
        </w:rPr>
        <w:t xml:space="preserve">  </w:t>
      </w:r>
      <w:r w:rsidR="00D74447">
        <w:rPr>
          <w:rFonts w:ascii="Arial" w:hAnsi="Arial" w:cs="Arial"/>
          <w:lang w:val="ro-RO"/>
        </w:rPr>
        <w:t xml:space="preserve"> </w:t>
      </w:r>
      <w:r w:rsidR="00273282" w:rsidRPr="00D74447">
        <w:rPr>
          <w:rFonts w:ascii="Arial" w:hAnsi="Arial" w:cs="Arial"/>
          <w:lang w:val="ro-RO"/>
        </w:rPr>
        <w:t xml:space="preserve"> </w:t>
      </w:r>
      <w:r w:rsidRPr="00D74447">
        <w:rPr>
          <w:rFonts w:ascii="Arial" w:hAnsi="Arial" w:cs="Arial"/>
          <w:lang w:val="ro-RO"/>
        </w:rPr>
        <w:t xml:space="preserve"> </w:t>
      </w:r>
      <w:r w:rsidR="009B6B0A" w:rsidRPr="00D74447">
        <w:rPr>
          <w:rFonts w:ascii="Arial" w:hAnsi="Arial" w:cs="Arial"/>
          <w:lang w:val="ro-RO"/>
        </w:rPr>
        <w:t>ing. Marin</w:t>
      </w:r>
      <w:r w:rsidR="00143726">
        <w:rPr>
          <w:rFonts w:ascii="Arial" w:hAnsi="Arial" w:cs="Arial"/>
          <w:lang w:val="ro-RO"/>
        </w:rPr>
        <w:t>ela Suciu</w:t>
      </w:r>
    </w:p>
    <w:p w:rsidR="009B6B0A" w:rsidRPr="00D74447" w:rsidRDefault="009B6B0A" w:rsidP="00B96E0B">
      <w:pPr>
        <w:spacing w:after="0" w:line="240" w:lineRule="auto"/>
        <w:ind w:firstLine="720"/>
        <w:jc w:val="both"/>
        <w:rPr>
          <w:rFonts w:ascii="Arial" w:hAnsi="Arial" w:cs="Arial"/>
          <w:iCs/>
          <w:lang w:val="ro-RO"/>
        </w:rPr>
      </w:pPr>
    </w:p>
    <w:p w:rsidR="00C77F4D" w:rsidRPr="00D74447" w:rsidRDefault="00C77F4D" w:rsidP="00BC0292">
      <w:pPr>
        <w:spacing w:after="0" w:line="240" w:lineRule="auto"/>
        <w:ind w:firstLine="720"/>
        <w:jc w:val="both"/>
        <w:rPr>
          <w:rFonts w:ascii="Arial" w:hAnsi="Arial" w:cs="Arial"/>
          <w:iCs/>
          <w:lang w:val="ro-RO"/>
        </w:rPr>
      </w:pPr>
    </w:p>
    <w:p w:rsidR="00D74447" w:rsidRDefault="009B6B0A" w:rsidP="00BC0292">
      <w:pPr>
        <w:spacing w:after="0" w:line="240" w:lineRule="auto"/>
        <w:ind w:firstLine="720"/>
        <w:jc w:val="both"/>
        <w:rPr>
          <w:rFonts w:ascii="Arial" w:hAnsi="Arial" w:cs="Arial"/>
          <w:iCs/>
          <w:lang w:val="ro-RO"/>
        </w:rPr>
      </w:pPr>
      <w:r w:rsidRPr="00D74447">
        <w:rPr>
          <w:rFonts w:ascii="Arial" w:hAnsi="Arial" w:cs="Arial"/>
          <w:lang w:val="ro-RO"/>
        </w:rPr>
        <w:tab/>
      </w:r>
      <w:r w:rsidRPr="00D74447">
        <w:rPr>
          <w:rFonts w:ascii="Arial" w:hAnsi="Arial" w:cs="Arial"/>
          <w:lang w:val="ro-RO"/>
        </w:rPr>
        <w:tab/>
      </w:r>
      <w:r w:rsidRPr="00D74447">
        <w:rPr>
          <w:rFonts w:ascii="Arial" w:hAnsi="Arial" w:cs="Arial"/>
          <w:lang w:val="ro-RO"/>
        </w:rPr>
        <w:tab/>
      </w:r>
      <w:r w:rsidRPr="00D74447">
        <w:rPr>
          <w:rFonts w:ascii="Arial" w:hAnsi="Arial" w:cs="Arial"/>
          <w:iCs/>
          <w:lang w:val="ro-RO"/>
        </w:rPr>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r w:rsidRPr="00D74447">
        <w:rPr>
          <w:rFonts w:ascii="Arial" w:hAnsi="Arial" w:cs="Arial"/>
          <w:iCs/>
          <w:lang w:val="ro-RO"/>
        </w:rPr>
        <w:t xml:space="preserve"> </w:t>
      </w:r>
      <w:r w:rsidR="00B90200" w:rsidRPr="00D74447">
        <w:rPr>
          <w:rFonts w:ascii="Arial" w:hAnsi="Arial" w:cs="Arial"/>
          <w:iCs/>
          <w:lang w:val="ro-RO"/>
        </w:rPr>
        <w:t xml:space="preserve"> </w:t>
      </w:r>
    </w:p>
    <w:p w:rsidR="00D74447" w:rsidRDefault="00D74447" w:rsidP="00BC0292">
      <w:pPr>
        <w:spacing w:after="0" w:line="240" w:lineRule="auto"/>
        <w:ind w:firstLine="720"/>
        <w:jc w:val="both"/>
        <w:rPr>
          <w:rFonts w:ascii="Arial" w:hAnsi="Arial" w:cs="Arial"/>
          <w:iCs/>
          <w:lang w:val="ro-RO"/>
        </w:rPr>
      </w:pPr>
    </w:p>
    <w:p w:rsidR="009B6B0A" w:rsidRPr="00D74447" w:rsidRDefault="00D74447" w:rsidP="00D74447">
      <w:pPr>
        <w:spacing w:after="0" w:line="240" w:lineRule="auto"/>
        <w:ind w:left="5760" w:firstLine="720"/>
        <w:jc w:val="both"/>
        <w:rPr>
          <w:rFonts w:ascii="Arial" w:hAnsi="Arial" w:cs="Arial"/>
          <w:iCs/>
          <w:lang w:val="ro-RO"/>
        </w:rPr>
      </w:pPr>
      <w:r>
        <w:rPr>
          <w:rFonts w:ascii="Arial" w:hAnsi="Arial" w:cs="Arial"/>
          <w:iCs/>
          <w:lang w:val="ro-RO"/>
        </w:rPr>
        <w:t xml:space="preserve">       </w:t>
      </w:r>
      <w:r w:rsidR="009B6B0A" w:rsidRPr="00D74447">
        <w:rPr>
          <w:rFonts w:ascii="Arial" w:hAnsi="Arial" w:cs="Arial"/>
          <w:iCs/>
          <w:lang w:val="ro-RO"/>
        </w:rPr>
        <w:t xml:space="preserve">ÎNTOCMIT, </w:t>
      </w:r>
    </w:p>
    <w:p w:rsidR="00F650C0" w:rsidRPr="00D74447" w:rsidRDefault="009B6B0A" w:rsidP="00A53574">
      <w:pPr>
        <w:spacing w:after="0" w:line="240" w:lineRule="auto"/>
        <w:ind w:firstLine="720"/>
        <w:jc w:val="both"/>
        <w:rPr>
          <w:rFonts w:ascii="Arial" w:hAnsi="Arial" w:cs="Arial"/>
          <w:iCs/>
          <w:lang w:val="ro-RO"/>
        </w:rPr>
      </w:pPr>
      <w:r w:rsidRPr="00D74447">
        <w:rPr>
          <w:rFonts w:ascii="Arial" w:hAnsi="Arial" w:cs="Arial"/>
          <w:iCs/>
          <w:lang w:val="ro-RO"/>
        </w:rPr>
        <w:t xml:space="preserve">                                                                            </w:t>
      </w:r>
      <w:r w:rsidRPr="00D74447">
        <w:rPr>
          <w:rFonts w:ascii="Arial" w:hAnsi="Arial" w:cs="Arial"/>
          <w:iCs/>
          <w:lang w:val="ro-RO"/>
        </w:rPr>
        <w:tab/>
        <w:t xml:space="preserve">     </w:t>
      </w:r>
      <w:r w:rsidR="008B316E" w:rsidRPr="00D74447">
        <w:rPr>
          <w:rFonts w:ascii="Arial" w:hAnsi="Arial" w:cs="Arial"/>
          <w:iCs/>
          <w:lang w:val="ro-RO"/>
        </w:rPr>
        <w:t xml:space="preserve">  </w:t>
      </w:r>
      <w:r w:rsidRPr="00D74447">
        <w:rPr>
          <w:rFonts w:ascii="Arial" w:hAnsi="Arial" w:cs="Arial"/>
          <w:iCs/>
          <w:lang w:val="ro-RO"/>
        </w:rPr>
        <w:t xml:space="preserve"> </w:t>
      </w:r>
      <w:r w:rsidR="006624D6" w:rsidRPr="00D74447">
        <w:rPr>
          <w:rFonts w:ascii="Arial" w:hAnsi="Arial" w:cs="Arial"/>
          <w:iCs/>
          <w:lang w:val="ro-RO"/>
        </w:rPr>
        <w:t xml:space="preserve">        </w:t>
      </w:r>
      <w:r w:rsidR="00B90200" w:rsidRPr="00D74447">
        <w:rPr>
          <w:rFonts w:ascii="Arial" w:hAnsi="Arial" w:cs="Arial"/>
          <w:iCs/>
          <w:lang w:val="ro-RO"/>
        </w:rPr>
        <w:t xml:space="preserve">     </w:t>
      </w:r>
    </w:p>
    <w:p w:rsidR="009B6B0A" w:rsidRPr="00D74447" w:rsidRDefault="00F650C0" w:rsidP="00A53574">
      <w:pPr>
        <w:spacing w:after="0" w:line="240" w:lineRule="auto"/>
        <w:ind w:firstLine="720"/>
        <w:jc w:val="both"/>
        <w:rPr>
          <w:rFonts w:ascii="Arial" w:hAnsi="Arial" w:cs="Arial"/>
          <w:b/>
          <w:bCs/>
          <w:color w:val="FFFFFF"/>
          <w:lang w:val="ro-RO"/>
        </w:rPr>
      </w:pPr>
      <w:r w:rsidRPr="00D74447">
        <w:rPr>
          <w:rFonts w:ascii="Arial" w:hAnsi="Arial" w:cs="Arial"/>
          <w:iCs/>
          <w:lang w:val="ro-RO"/>
        </w:rPr>
        <w:t xml:space="preserve">                                                                                      </w:t>
      </w:r>
      <w:r w:rsidR="007E0A1C" w:rsidRPr="00D74447">
        <w:rPr>
          <w:rFonts w:ascii="Arial" w:hAnsi="Arial" w:cs="Arial"/>
          <w:iCs/>
          <w:lang w:val="ro-RO"/>
        </w:rPr>
        <w:t xml:space="preserve"> </w:t>
      </w:r>
      <w:r w:rsidR="00B90200" w:rsidRPr="00D74447">
        <w:rPr>
          <w:rFonts w:ascii="Arial" w:hAnsi="Arial" w:cs="Arial"/>
          <w:iCs/>
          <w:lang w:val="ro-RO"/>
        </w:rPr>
        <w:t xml:space="preserve">  </w:t>
      </w:r>
      <w:r w:rsidR="009B6B0A" w:rsidRPr="00D74447">
        <w:rPr>
          <w:rFonts w:ascii="Arial" w:hAnsi="Arial" w:cs="Arial"/>
          <w:iCs/>
          <w:lang w:val="ro-RO"/>
        </w:rPr>
        <w:t xml:space="preserve">geogr. </w:t>
      </w:r>
      <w:r w:rsidR="008B316E" w:rsidRPr="00D74447">
        <w:rPr>
          <w:rFonts w:ascii="Arial" w:hAnsi="Arial" w:cs="Arial"/>
          <w:iCs/>
          <w:lang w:val="ro-RO"/>
        </w:rPr>
        <w:t>Nicoleta Şomfelean</w:t>
      </w:r>
    </w:p>
    <w:sectPr w:rsidR="009B6B0A" w:rsidRPr="00D74447" w:rsidSect="005A79B6">
      <w:footerReference w:type="default" r:id="rId10"/>
      <w:pgSz w:w="11907" w:h="16839" w:code="9"/>
      <w:pgMar w:top="864" w:right="1152" w:bottom="864" w:left="115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10" w:rsidRDefault="00682F10" w:rsidP="0010560A">
      <w:pPr>
        <w:spacing w:after="0" w:line="240" w:lineRule="auto"/>
      </w:pPr>
      <w:r>
        <w:separator/>
      </w:r>
    </w:p>
  </w:endnote>
  <w:endnote w:type="continuationSeparator" w:id="0">
    <w:p w:rsidR="00682F10" w:rsidRDefault="00682F10"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lfaen">
    <w:panose1 w:val="010A0502050306030303"/>
    <w:charset w:val="EE"/>
    <w:family w:val="roman"/>
    <w:pitch w:val="variable"/>
    <w:sig w:usb0="04000687" w:usb1="00000000" w:usb2="00000000" w:usb3="00000000" w:csb0="0000009F" w:csb1="00000000"/>
  </w:font>
  <w:font w:name="ArialNarrow">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20089"/>
      <w:docPartObj>
        <w:docPartGallery w:val="Page Numbers (Bottom of Page)"/>
        <w:docPartUnique/>
      </w:docPartObj>
    </w:sdtPr>
    <w:sdtContent>
      <w:sdt>
        <w:sdtPr>
          <w:id w:val="565050477"/>
          <w:docPartObj>
            <w:docPartGallery w:val="Page Numbers (Top of Page)"/>
            <w:docPartUnique/>
          </w:docPartObj>
        </w:sdtPr>
        <w:sdtContent>
          <w:p w:rsidR="00B96E0B" w:rsidRDefault="00B96E0B">
            <w:pPr>
              <w:pStyle w:val="Footer"/>
              <w:jc w:val="center"/>
            </w:pPr>
            <w:proofErr w:type="spellStart"/>
            <w:r>
              <w:t>Pag</w:t>
            </w:r>
            <w:proofErr w:type="spellEnd"/>
            <w:r>
              <w:t xml:space="preserve">. </w:t>
            </w:r>
            <w:r w:rsidR="00D32144">
              <w:rPr>
                <w:b/>
                <w:sz w:val="24"/>
                <w:szCs w:val="24"/>
              </w:rPr>
              <w:fldChar w:fldCharType="begin"/>
            </w:r>
            <w:r>
              <w:rPr>
                <w:b/>
              </w:rPr>
              <w:instrText xml:space="preserve"> PAGE </w:instrText>
            </w:r>
            <w:r w:rsidR="00D32144">
              <w:rPr>
                <w:b/>
                <w:sz w:val="24"/>
                <w:szCs w:val="24"/>
              </w:rPr>
              <w:fldChar w:fldCharType="separate"/>
            </w:r>
            <w:r w:rsidR="006559AA">
              <w:rPr>
                <w:b/>
                <w:noProof/>
              </w:rPr>
              <w:t>6</w:t>
            </w:r>
            <w:r w:rsidR="00D32144">
              <w:rPr>
                <w:b/>
                <w:sz w:val="24"/>
                <w:szCs w:val="24"/>
              </w:rPr>
              <w:fldChar w:fldCharType="end"/>
            </w:r>
            <w:r>
              <w:t>/</w:t>
            </w:r>
            <w:r w:rsidR="00D32144">
              <w:rPr>
                <w:b/>
                <w:sz w:val="24"/>
                <w:szCs w:val="24"/>
              </w:rPr>
              <w:fldChar w:fldCharType="begin"/>
            </w:r>
            <w:r>
              <w:rPr>
                <w:b/>
              </w:rPr>
              <w:instrText xml:space="preserve"> NUMPAGES  </w:instrText>
            </w:r>
            <w:r w:rsidR="00D32144">
              <w:rPr>
                <w:b/>
                <w:sz w:val="24"/>
                <w:szCs w:val="24"/>
              </w:rPr>
              <w:fldChar w:fldCharType="separate"/>
            </w:r>
            <w:r w:rsidR="006559AA">
              <w:rPr>
                <w:b/>
                <w:noProof/>
              </w:rPr>
              <w:t>6</w:t>
            </w:r>
            <w:r w:rsidR="00D32144">
              <w:rPr>
                <w:b/>
                <w:sz w:val="24"/>
                <w:szCs w:val="24"/>
              </w:rPr>
              <w:fldChar w:fldCharType="end"/>
            </w:r>
          </w:p>
        </w:sdtContent>
      </w:sdt>
    </w:sdtContent>
  </w:sdt>
  <w:p w:rsidR="00B96E0B" w:rsidRDefault="00B96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10" w:rsidRDefault="00682F10" w:rsidP="0010560A">
      <w:pPr>
        <w:spacing w:after="0" w:line="240" w:lineRule="auto"/>
      </w:pPr>
      <w:r>
        <w:separator/>
      </w:r>
    </w:p>
  </w:footnote>
  <w:footnote w:type="continuationSeparator" w:id="0">
    <w:p w:rsidR="00682F10" w:rsidRDefault="00682F10"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3A73D8"/>
    <w:multiLevelType w:val="hybridMultilevel"/>
    <w:tmpl w:val="FD5A172C"/>
    <w:lvl w:ilvl="0" w:tplc="0418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C3D3820"/>
    <w:multiLevelType w:val="hybridMultilevel"/>
    <w:tmpl w:val="4134D3C6"/>
    <w:lvl w:ilvl="0" w:tplc="7E32E6B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344DB4"/>
    <w:multiLevelType w:val="hybridMultilevel"/>
    <w:tmpl w:val="71429590"/>
    <w:lvl w:ilvl="0" w:tplc="0418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FF0573"/>
    <w:multiLevelType w:val="hybridMultilevel"/>
    <w:tmpl w:val="98E04C84"/>
    <w:lvl w:ilvl="0" w:tplc="34365E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16F63"/>
    <w:multiLevelType w:val="hybridMultilevel"/>
    <w:tmpl w:val="03C29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66E3C70"/>
    <w:multiLevelType w:val="hybridMultilevel"/>
    <w:tmpl w:val="80002160"/>
    <w:lvl w:ilvl="0" w:tplc="04090005">
      <w:start w:val="1"/>
      <w:numFmt w:val="bullet"/>
      <w:lvlText w:val=""/>
      <w:lvlJc w:val="left"/>
      <w:pPr>
        <w:ind w:left="1440" w:hanging="360"/>
      </w:pPr>
      <w:rPr>
        <w:rFonts w:ascii="Wingdings" w:hAnsi="Wingdings" w:hint="default"/>
      </w:rPr>
    </w:lvl>
    <w:lvl w:ilvl="1" w:tplc="B2840E04">
      <w:numFmt w:val="bullet"/>
      <w:lvlText w:val="•"/>
      <w:lvlJc w:val="left"/>
      <w:pPr>
        <w:ind w:left="3240" w:hanging="144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9F75C69"/>
    <w:multiLevelType w:val="hybridMultilevel"/>
    <w:tmpl w:val="C4A8ED70"/>
    <w:lvl w:ilvl="0" w:tplc="A8EE6756">
      <w:start w:val="1"/>
      <w:numFmt w:val="lowerLetter"/>
      <w:lvlText w:val="%1)"/>
      <w:lvlJc w:val="left"/>
      <w:pPr>
        <w:ind w:left="1260" w:hanging="360"/>
      </w:pPr>
      <w:rPr>
        <w:rFonts w:ascii="Arial" w:eastAsia="Calibri" w:hAnsi="Arial" w:cs="Arial"/>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C3D14C5"/>
    <w:multiLevelType w:val="hybridMultilevel"/>
    <w:tmpl w:val="EAD48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245233"/>
    <w:multiLevelType w:val="hybridMultilevel"/>
    <w:tmpl w:val="71D6B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A5467B"/>
    <w:multiLevelType w:val="hybridMultilevel"/>
    <w:tmpl w:val="6F188F0C"/>
    <w:lvl w:ilvl="0" w:tplc="FA4852F2">
      <w:start w:val="10"/>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AB7A4C"/>
    <w:multiLevelType w:val="hybridMultilevel"/>
    <w:tmpl w:val="A3101C62"/>
    <w:lvl w:ilvl="0" w:tplc="895ADAF0">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5950523"/>
    <w:multiLevelType w:val="hybridMultilevel"/>
    <w:tmpl w:val="6ACA4740"/>
    <w:lvl w:ilvl="0" w:tplc="AFE20906">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7E13BC"/>
    <w:multiLevelType w:val="hybridMultilevel"/>
    <w:tmpl w:val="79E4A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4130882"/>
    <w:multiLevelType w:val="hybridMultilevel"/>
    <w:tmpl w:val="F9E6955E"/>
    <w:lvl w:ilvl="0" w:tplc="03F8AE3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21E46E8"/>
    <w:multiLevelType w:val="hybridMultilevel"/>
    <w:tmpl w:val="02FE12E4"/>
    <w:lvl w:ilvl="0" w:tplc="817291E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001682"/>
    <w:multiLevelType w:val="hybridMultilevel"/>
    <w:tmpl w:val="76BA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547502B"/>
    <w:multiLevelType w:val="hybridMultilevel"/>
    <w:tmpl w:val="4080EE76"/>
    <w:lvl w:ilvl="0" w:tplc="484011C0">
      <w:start w:val="1"/>
      <w:numFmt w:val="lowerLetter"/>
      <w:lvlText w:val="%1)"/>
      <w:lvlJc w:val="left"/>
      <w:pPr>
        <w:ind w:left="1530" w:hanging="90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5ED96E00"/>
    <w:multiLevelType w:val="hybridMultilevel"/>
    <w:tmpl w:val="CEFC3DE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8">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4FE2138"/>
    <w:multiLevelType w:val="hybridMultilevel"/>
    <w:tmpl w:val="F96EAC8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6E546E"/>
    <w:multiLevelType w:val="hybridMultilevel"/>
    <w:tmpl w:val="6EF4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B718E"/>
    <w:multiLevelType w:val="hybridMultilevel"/>
    <w:tmpl w:val="E1F86480"/>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D4F0FB9"/>
    <w:multiLevelType w:val="hybridMultilevel"/>
    <w:tmpl w:val="381A9BE0"/>
    <w:lvl w:ilvl="0" w:tplc="8B642608">
      <w:start w:val="1"/>
      <w:numFmt w:val="decimal"/>
      <w:lvlText w:val="%1."/>
      <w:lvlJc w:val="left"/>
      <w:pPr>
        <w:ind w:left="720" w:hanging="360"/>
      </w:pPr>
      <w:rPr>
        <w:rFonts w:eastAsia="ArialNarrow"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2B1221"/>
    <w:multiLevelType w:val="hybridMultilevel"/>
    <w:tmpl w:val="C10C72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D26EF0"/>
    <w:multiLevelType w:val="hybridMultilevel"/>
    <w:tmpl w:val="766ED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32"/>
  </w:num>
  <w:num w:numId="3">
    <w:abstractNumId w:val="20"/>
  </w:num>
  <w:num w:numId="4">
    <w:abstractNumId w:val="6"/>
  </w:num>
  <w:num w:numId="5">
    <w:abstractNumId w:val="1"/>
  </w:num>
  <w:num w:numId="6">
    <w:abstractNumId w:val="4"/>
  </w:num>
  <w:num w:numId="7">
    <w:abstractNumId w:val="9"/>
  </w:num>
  <w:num w:numId="8">
    <w:abstractNumId w:val="0"/>
  </w:num>
  <w:num w:numId="9">
    <w:abstractNumId w:val="23"/>
  </w:num>
  <w:num w:numId="10">
    <w:abstractNumId w:val="25"/>
  </w:num>
  <w:num w:numId="11">
    <w:abstractNumId w:val="35"/>
  </w:num>
  <w:num w:numId="12">
    <w:abstractNumId w:val="29"/>
  </w:num>
  <w:num w:numId="13">
    <w:abstractNumId w:val="17"/>
  </w:num>
  <w:num w:numId="14">
    <w:abstractNumId w:val="36"/>
  </w:num>
  <w:num w:numId="15">
    <w:abstractNumId w:val="30"/>
  </w:num>
  <w:num w:numId="16">
    <w:abstractNumId w:val="11"/>
  </w:num>
  <w:num w:numId="17">
    <w:abstractNumId w:val="16"/>
  </w:num>
  <w:num w:numId="18">
    <w:abstractNumId w:val="3"/>
  </w:num>
  <w:num w:numId="19">
    <w:abstractNumId w:val="21"/>
  </w:num>
  <w:num w:numId="20">
    <w:abstractNumId w:val="33"/>
  </w:num>
  <w:num w:numId="21">
    <w:abstractNumId w:val="2"/>
  </w:num>
  <w:num w:numId="22">
    <w:abstractNumId w:val="5"/>
  </w:num>
  <w:num w:numId="23">
    <w:abstractNumId w:val="38"/>
  </w:num>
  <w:num w:numId="24">
    <w:abstractNumId w:val="14"/>
  </w:num>
  <w:num w:numId="25">
    <w:abstractNumId w:val="26"/>
  </w:num>
  <w:num w:numId="26">
    <w:abstractNumId w:val="22"/>
  </w:num>
  <w:num w:numId="27">
    <w:abstractNumId w:val="39"/>
  </w:num>
  <w:num w:numId="28">
    <w:abstractNumId w:val="13"/>
  </w:num>
  <w:num w:numId="29">
    <w:abstractNumId w:val="19"/>
  </w:num>
  <w:num w:numId="30">
    <w:abstractNumId w:val="15"/>
  </w:num>
  <w:num w:numId="31">
    <w:abstractNumId w:val="18"/>
  </w:num>
  <w:num w:numId="32">
    <w:abstractNumId w:val="8"/>
  </w:num>
  <w:num w:numId="33">
    <w:abstractNumId w:val="24"/>
  </w:num>
  <w:num w:numId="34">
    <w:abstractNumId w:val="37"/>
  </w:num>
  <w:num w:numId="35">
    <w:abstractNumId w:val="10"/>
  </w:num>
  <w:num w:numId="36">
    <w:abstractNumId w:val="34"/>
  </w:num>
  <w:num w:numId="37">
    <w:abstractNumId w:val="12"/>
  </w:num>
  <w:num w:numId="38">
    <w:abstractNumId w:val="31"/>
  </w:num>
  <w:num w:numId="39">
    <w:abstractNumId w:val="7"/>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0560A"/>
    <w:rsid w:val="000011F8"/>
    <w:rsid w:val="0001229D"/>
    <w:rsid w:val="00020ADD"/>
    <w:rsid w:val="000232C5"/>
    <w:rsid w:val="00023D48"/>
    <w:rsid w:val="00024C4D"/>
    <w:rsid w:val="00032C8D"/>
    <w:rsid w:val="000336A1"/>
    <w:rsid w:val="000365A6"/>
    <w:rsid w:val="00040D5A"/>
    <w:rsid w:val="0004148A"/>
    <w:rsid w:val="00042C1A"/>
    <w:rsid w:val="00046049"/>
    <w:rsid w:val="000547E0"/>
    <w:rsid w:val="000567A2"/>
    <w:rsid w:val="000621F3"/>
    <w:rsid w:val="000637A4"/>
    <w:rsid w:val="0007594F"/>
    <w:rsid w:val="00080824"/>
    <w:rsid w:val="00085A2E"/>
    <w:rsid w:val="00086463"/>
    <w:rsid w:val="000866DE"/>
    <w:rsid w:val="00086B9A"/>
    <w:rsid w:val="0009258B"/>
    <w:rsid w:val="00093049"/>
    <w:rsid w:val="00095760"/>
    <w:rsid w:val="000961A9"/>
    <w:rsid w:val="000B0CAA"/>
    <w:rsid w:val="000B4BCB"/>
    <w:rsid w:val="000B4E57"/>
    <w:rsid w:val="000C311B"/>
    <w:rsid w:val="000C4375"/>
    <w:rsid w:val="000D0742"/>
    <w:rsid w:val="000D102E"/>
    <w:rsid w:val="000D5BC3"/>
    <w:rsid w:val="000D752C"/>
    <w:rsid w:val="000F0958"/>
    <w:rsid w:val="000F2278"/>
    <w:rsid w:val="000F4697"/>
    <w:rsid w:val="000F5694"/>
    <w:rsid w:val="000F69A5"/>
    <w:rsid w:val="001018F7"/>
    <w:rsid w:val="0010560A"/>
    <w:rsid w:val="001074F6"/>
    <w:rsid w:val="00117CBE"/>
    <w:rsid w:val="001274F0"/>
    <w:rsid w:val="00130855"/>
    <w:rsid w:val="00140DBC"/>
    <w:rsid w:val="00141297"/>
    <w:rsid w:val="00143726"/>
    <w:rsid w:val="00147AFC"/>
    <w:rsid w:val="001501DE"/>
    <w:rsid w:val="00152BF0"/>
    <w:rsid w:val="00157D3E"/>
    <w:rsid w:val="00163FDA"/>
    <w:rsid w:val="0017069E"/>
    <w:rsid w:val="001737E8"/>
    <w:rsid w:val="00177A19"/>
    <w:rsid w:val="001930BF"/>
    <w:rsid w:val="001A568C"/>
    <w:rsid w:val="001A5FEB"/>
    <w:rsid w:val="001B0834"/>
    <w:rsid w:val="001B2597"/>
    <w:rsid w:val="001C336B"/>
    <w:rsid w:val="001D0270"/>
    <w:rsid w:val="001D37A0"/>
    <w:rsid w:val="001D5191"/>
    <w:rsid w:val="001D646C"/>
    <w:rsid w:val="001E0CFD"/>
    <w:rsid w:val="001E5A54"/>
    <w:rsid w:val="001F3E51"/>
    <w:rsid w:val="00201C27"/>
    <w:rsid w:val="00203034"/>
    <w:rsid w:val="0020507A"/>
    <w:rsid w:val="00206333"/>
    <w:rsid w:val="00211649"/>
    <w:rsid w:val="002134FB"/>
    <w:rsid w:val="002176F5"/>
    <w:rsid w:val="002208C8"/>
    <w:rsid w:val="00227A5A"/>
    <w:rsid w:val="00230250"/>
    <w:rsid w:val="00232324"/>
    <w:rsid w:val="0023305D"/>
    <w:rsid w:val="0024266A"/>
    <w:rsid w:val="0024780B"/>
    <w:rsid w:val="002504B2"/>
    <w:rsid w:val="00260078"/>
    <w:rsid w:val="00273114"/>
    <w:rsid w:val="00273282"/>
    <w:rsid w:val="00274875"/>
    <w:rsid w:val="002749A9"/>
    <w:rsid w:val="0028053B"/>
    <w:rsid w:val="00281E5A"/>
    <w:rsid w:val="00284874"/>
    <w:rsid w:val="00284FE2"/>
    <w:rsid w:val="00286C08"/>
    <w:rsid w:val="0029170F"/>
    <w:rsid w:val="002935BD"/>
    <w:rsid w:val="00293FE2"/>
    <w:rsid w:val="002B223A"/>
    <w:rsid w:val="002C3198"/>
    <w:rsid w:val="002D4DDD"/>
    <w:rsid w:val="002D612A"/>
    <w:rsid w:val="002E1B52"/>
    <w:rsid w:val="002E4382"/>
    <w:rsid w:val="002E68D6"/>
    <w:rsid w:val="002F1875"/>
    <w:rsid w:val="002F2B72"/>
    <w:rsid w:val="002F349B"/>
    <w:rsid w:val="002F40BC"/>
    <w:rsid w:val="002F7366"/>
    <w:rsid w:val="00307289"/>
    <w:rsid w:val="00307E60"/>
    <w:rsid w:val="00312392"/>
    <w:rsid w:val="00320B7E"/>
    <w:rsid w:val="00321142"/>
    <w:rsid w:val="00327C84"/>
    <w:rsid w:val="003319AB"/>
    <w:rsid w:val="00334DE6"/>
    <w:rsid w:val="0033682D"/>
    <w:rsid w:val="003404FC"/>
    <w:rsid w:val="003415EC"/>
    <w:rsid w:val="003446A5"/>
    <w:rsid w:val="00347395"/>
    <w:rsid w:val="00353ADA"/>
    <w:rsid w:val="00361372"/>
    <w:rsid w:val="00361C7C"/>
    <w:rsid w:val="00363924"/>
    <w:rsid w:val="003658C9"/>
    <w:rsid w:val="00373D0A"/>
    <w:rsid w:val="003746A2"/>
    <w:rsid w:val="00374A17"/>
    <w:rsid w:val="00375E05"/>
    <w:rsid w:val="00377782"/>
    <w:rsid w:val="00383844"/>
    <w:rsid w:val="00383DC2"/>
    <w:rsid w:val="00394E35"/>
    <w:rsid w:val="003A15A9"/>
    <w:rsid w:val="003A2D3C"/>
    <w:rsid w:val="003A42D7"/>
    <w:rsid w:val="003A5897"/>
    <w:rsid w:val="003A5C9D"/>
    <w:rsid w:val="003B142C"/>
    <w:rsid w:val="003B1996"/>
    <w:rsid w:val="003B27EA"/>
    <w:rsid w:val="003B3D3D"/>
    <w:rsid w:val="003B5607"/>
    <w:rsid w:val="003C0F45"/>
    <w:rsid w:val="003C14A9"/>
    <w:rsid w:val="003C1A41"/>
    <w:rsid w:val="003C23EE"/>
    <w:rsid w:val="003C4B6A"/>
    <w:rsid w:val="003C4FFD"/>
    <w:rsid w:val="003C6148"/>
    <w:rsid w:val="003C68FA"/>
    <w:rsid w:val="003D0948"/>
    <w:rsid w:val="003D3239"/>
    <w:rsid w:val="003D4526"/>
    <w:rsid w:val="003D6F2E"/>
    <w:rsid w:val="003E38EE"/>
    <w:rsid w:val="003E6903"/>
    <w:rsid w:val="003F19EA"/>
    <w:rsid w:val="003F22AF"/>
    <w:rsid w:val="003F3DFD"/>
    <w:rsid w:val="003F4058"/>
    <w:rsid w:val="003F4A7B"/>
    <w:rsid w:val="0040443B"/>
    <w:rsid w:val="004108C0"/>
    <w:rsid w:val="00411776"/>
    <w:rsid w:val="0041352D"/>
    <w:rsid w:val="0041758B"/>
    <w:rsid w:val="00422B76"/>
    <w:rsid w:val="00422E07"/>
    <w:rsid w:val="0042429A"/>
    <w:rsid w:val="00436260"/>
    <w:rsid w:val="004372D6"/>
    <w:rsid w:val="00446436"/>
    <w:rsid w:val="00450E53"/>
    <w:rsid w:val="0045229B"/>
    <w:rsid w:val="00452E50"/>
    <w:rsid w:val="004638FA"/>
    <w:rsid w:val="00473A03"/>
    <w:rsid w:val="00475201"/>
    <w:rsid w:val="004765EB"/>
    <w:rsid w:val="00483AF8"/>
    <w:rsid w:val="00491FD4"/>
    <w:rsid w:val="00493981"/>
    <w:rsid w:val="00493A08"/>
    <w:rsid w:val="004976D8"/>
    <w:rsid w:val="00497A34"/>
    <w:rsid w:val="00497B0D"/>
    <w:rsid w:val="004A1332"/>
    <w:rsid w:val="004A32DF"/>
    <w:rsid w:val="004A3A25"/>
    <w:rsid w:val="004B2C79"/>
    <w:rsid w:val="004B7C7C"/>
    <w:rsid w:val="004C4E8D"/>
    <w:rsid w:val="004C4F01"/>
    <w:rsid w:val="004D6019"/>
    <w:rsid w:val="004D75FC"/>
    <w:rsid w:val="004E5A4A"/>
    <w:rsid w:val="004F3DF5"/>
    <w:rsid w:val="0050643F"/>
    <w:rsid w:val="005205EF"/>
    <w:rsid w:val="00520C99"/>
    <w:rsid w:val="00521DF8"/>
    <w:rsid w:val="0052290A"/>
    <w:rsid w:val="005245ED"/>
    <w:rsid w:val="00532353"/>
    <w:rsid w:val="0053475E"/>
    <w:rsid w:val="00544055"/>
    <w:rsid w:val="00545AF5"/>
    <w:rsid w:val="00551A11"/>
    <w:rsid w:val="005547F9"/>
    <w:rsid w:val="00555B18"/>
    <w:rsid w:val="00555E5C"/>
    <w:rsid w:val="00564AA4"/>
    <w:rsid w:val="00564E08"/>
    <w:rsid w:val="00571253"/>
    <w:rsid w:val="00574AA2"/>
    <w:rsid w:val="00574E0C"/>
    <w:rsid w:val="00575325"/>
    <w:rsid w:val="00576691"/>
    <w:rsid w:val="005767D8"/>
    <w:rsid w:val="005854A0"/>
    <w:rsid w:val="0058641B"/>
    <w:rsid w:val="00586D0A"/>
    <w:rsid w:val="005903F7"/>
    <w:rsid w:val="00591B96"/>
    <w:rsid w:val="0059286F"/>
    <w:rsid w:val="005928A8"/>
    <w:rsid w:val="005A05E1"/>
    <w:rsid w:val="005A17D1"/>
    <w:rsid w:val="005A2A20"/>
    <w:rsid w:val="005A3E32"/>
    <w:rsid w:val="005A57F1"/>
    <w:rsid w:val="005A79B6"/>
    <w:rsid w:val="005B09B7"/>
    <w:rsid w:val="005B20C8"/>
    <w:rsid w:val="005C1E73"/>
    <w:rsid w:val="005C68D9"/>
    <w:rsid w:val="005C716F"/>
    <w:rsid w:val="005D3599"/>
    <w:rsid w:val="005D3B85"/>
    <w:rsid w:val="005E26A0"/>
    <w:rsid w:val="005E2A52"/>
    <w:rsid w:val="005E3699"/>
    <w:rsid w:val="005F43D9"/>
    <w:rsid w:val="00605E75"/>
    <w:rsid w:val="00610D4E"/>
    <w:rsid w:val="0061260F"/>
    <w:rsid w:val="00612985"/>
    <w:rsid w:val="0061677F"/>
    <w:rsid w:val="006175DD"/>
    <w:rsid w:val="00617F2C"/>
    <w:rsid w:val="0062242B"/>
    <w:rsid w:val="006241A9"/>
    <w:rsid w:val="0062621E"/>
    <w:rsid w:val="00627064"/>
    <w:rsid w:val="006306EB"/>
    <w:rsid w:val="00632117"/>
    <w:rsid w:val="0063255B"/>
    <w:rsid w:val="00634CEB"/>
    <w:rsid w:val="00641D1C"/>
    <w:rsid w:val="00643E8F"/>
    <w:rsid w:val="0064599E"/>
    <w:rsid w:val="00646A25"/>
    <w:rsid w:val="0065147F"/>
    <w:rsid w:val="00652B49"/>
    <w:rsid w:val="00654F2F"/>
    <w:rsid w:val="006559AA"/>
    <w:rsid w:val="006570D4"/>
    <w:rsid w:val="006624D6"/>
    <w:rsid w:val="00663AD4"/>
    <w:rsid w:val="00667BDA"/>
    <w:rsid w:val="00676640"/>
    <w:rsid w:val="00676B5D"/>
    <w:rsid w:val="00677AD1"/>
    <w:rsid w:val="00682C2B"/>
    <w:rsid w:val="00682F10"/>
    <w:rsid w:val="006A7BD0"/>
    <w:rsid w:val="006B15E9"/>
    <w:rsid w:val="006B1C3A"/>
    <w:rsid w:val="006C097B"/>
    <w:rsid w:val="006C2BD2"/>
    <w:rsid w:val="006D1CAF"/>
    <w:rsid w:val="006D2E9C"/>
    <w:rsid w:val="006D49F0"/>
    <w:rsid w:val="006D4EF3"/>
    <w:rsid w:val="006D7EB1"/>
    <w:rsid w:val="006E1E1E"/>
    <w:rsid w:val="006E53FC"/>
    <w:rsid w:val="006F1C5F"/>
    <w:rsid w:val="006F58B8"/>
    <w:rsid w:val="00702379"/>
    <w:rsid w:val="00703953"/>
    <w:rsid w:val="00704D1B"/>
    <w:rsid w:val="00706555"/>
    <w:rsid w:val="00710443"/>
    <w:rsid w:val="00713E4B"/>
    <w:rsid w:val="007145E3"/>
    <w:rsid w:val="007153B4"/>
    <w:rsid w:val="00720C0D"/>
    <w:rsid w:val="0072198D"/>
    <w:rsid w:val="00723C14"/>
    <w:rsid w:val="00726667"/>
    <w:rsid w:val="00731D4A"/>
    <w:rsid w:val="0073278B"/>
    <w:rsid w:val="00737978"/>
    <w:rsid w:val="00745D2A"/>
    <w:rsid w:val="00747B0C"/>
    <w:rsid w:val="007526D9"/>
    <w:rsid w:val="007610DE"/>
    <w:rsid w:val="0076489A"/>
    <w:rsid w:val="00773887"/>
    <w:rsid w:val="00776505"/>
    <w:rsid w:val="007813E3"/>
    <w:rsid w:val="007839E2"/>
    <w:rsid w:val="00783B86"/>
    <w:rsid w:val="00784F06"/>
    <w:rsid w:val="007877C4"/>
    <w:rsid w:val="007A23C0"/>
    <w:rsid w:val="007A7B07"/>
    <w:rsid w:val="007C3BF2"/>
    <w:rsid w:val="007D193F"/>
    <w:rsid w:val="007D459B"/>
    <w:rsid w:val="007E0119"/>
    <w:rsid w:val="007E0A1C"/>
    <w:rsid w:val="007E13C8"/>
    <w:rsid w:val="007E616F"/>
    <w:rsid w:val="007E780C"/>
    <w:rsid w:val="007F55EE"/>
    <w:rsid w:val="00802D10"/>
    <w:rsid w:val="00811026"/>
    <w:rsid w:val="0082550A"/>
    <w:rsid w:val="00825666"/>
    <w:rsid w:val="00831F2A"/>
    <w:rsid w:val="00835124"/>
    <w:rsid w:val="00844342"/>
    <w:rsid w:val="0084548F"/>
    <w:rsid w:val="00851170"/>
    <w:rsid w:val="0085289E"/>
    <w:rsid w:val="00856DAE"/>
    <w:rsid w:val="00856FF9"/>
    <w:rsid w:val="00857A43"/>
    <w:rsid w:val="00862226"/>
    <w:rsid w:val="008839D6"/>
    <w:rsid w:val="00885B6B"/>
    <w:rsid w:val="008915A7"/>
    <w:rsid w:val="00891CB4"/>
    <w:rsid w:val="00894587"/>
    <w:rsid w:val="0089789D"/>
    <w:rsid w:val="008A1902"/>
    <w:rsid w:val="008B316E"/>
    <w:rsid w:val="008B52E1"/>
    <w:rsid w:val="008C1624"/>
    <w:rsid w:val="008D0881"/>
    <w:rsid w:val="008D7863"/>
    <w:rsid w:val="008F7960"/>
    <w:rsid w:val="00901106"/>
    <w:rsid w:val="009077BF"/>
    <w:rsid w:val="00907B54"/>
    <w:rsid w:val="009247DF"/>
    <w:rsid w:val="00925B97"/>
    <w:rsid w:val="0092749E"/>
    <w:rsid w:val="00931379"/>
    <w:rsid w:val="00933190"/>
    <w:rsid w:val="00933232"/>
    <w:rsid w:val="00936F50"/>
    <w:rsid w:val="00943E4D"/>
    <w:rsid w:val="00947AB4"/>
    <w:rsid w:val="009533E5"/>
    <w:rsid w:val="00953888"/>
    <w:rsid w:val="009544FB"/>
    <w:rsid w:val="0095748D"/>
    <w:rsid w:val="00957825"/>
    <w:rsid w:val="0096211B"/>
    <w:rsid w:val="009652B7"/>
    <w:rsid w:val="00970AD4"/>
    <w:rsid w:val="009767E4"/>
    <w:rsid w:val="00976F09"/>
    <w:rsid w:val="00977521"/>
    <w:rsid w:val="009813A5"/>
    <w:rsid w:val="00983C72"/>
    <w:rsid w:val="00987C49"/>
    <w:rsid w:val="00991BB4"/>
    <w:rsid w:val="0099494E"/>
    <w:rsid w:val="0099518F"/>
    <w:rsid w:val="00995AEA"/>
    <w:rsid w:val="00996FAA"/>
    <w:rsid w:val="00997C6E"/>
    <w:rsid w:val="00997E3D"/>
    <w:rsid w:val="00997E81"/>
    <w:rsid w:val="009A3996"/>
    <w:rsid w:val="009A60B9"/>
    <w:rsid w:val="009A618C"/>
    <w:rsid w:val="009B1DE0"/>
    <w:rsid w:val="009B2AA1"/>
    <w:rsid w:val="009B2BAC"/>
    <w:rsid w:val="009B4193"/>
    <w:rsid w:val="009B62B9"/>
    <w:rsid w:val="009B648B"/>
    <w:rsid w:val="009B6B0A"/>
    <w:rsid w:val="009B7570"/>
    <w:rsid w:val="009C2625"/>
    <w:rsid w:val="009C2B45"/>
    <w:rsid w:val="009C5CDD"/>
    <w:rsid w:val="009E2EA8"/>
    <w:rsid w:val="009E6D81"/>
    <w:rsid w:val="009E72D4"/>
    <w:rsid w:val="009F05B6"/>
    <w:rsid w:val="009F3C8F"/>
    <w:rsid w:val="009F4F54"/>
    <w:rsid w:val="009F5473"/>
    <w:rsid w:val="00A00C3D"/>
    <w:rsid w:val="00A00D4E"/>
    <w:rsid w:val="00A07BFA"/>
    <w:rsid w:val="00A10FB7"/>
    <w:rsid w:val="00A12076"/>
    <w:rsid w:val="00A15581"/>
    <w:rsid w:val="00A161AA"/>
    <w:rsid w:val="00A162FA"/>
    <w:rsid w:val="00A16D8A"/>
    <w:rsid w:val="00A2052A"/>
    <w:rsid w:val="00A26A8F"/>
    <w:rsid w:val="00A31B58"/>
    <w:rsid w:val="00A37490"/>
    <w:rsid w:val="00A45F09"/>
    <w:rsid w:val="00A46B39"/>
    <w:rsid w:val="00A505D6"/>
    <w:rsid w:val="00A53574"/>
    <w:rsid w:val="00A60767"/>
    <w:rsid w:val="00A63C2D"/>
    <w:rsid w:val="00A70A56"/>
    <w:rsid w:val="00A70BE8"/>
    <w:rsid w:val="00A71A02"/>
    <w:rsid w:val="00A754E7"/>
    <w:rsid w:val="00A77EEC"/>
    <w:rsid w:val="00A844AF"/>
    <w:rsid w:val="00A84607"/>
    <w:rsid w:val="00A9333B"/>
    <w:rsid w:val="00A9334B"/>
    <w:rsid w:val="00A95BEB"/>
    <w:rsid w:val="00A96D60"/>
    <w:rsid w:val="00AA3AB9"/>
    <w:rsid w:val="00AA5DC5"/>
    <w:rsid w:val="00AC1280"/>
    <w:rsid w:val="00AC19A6"/>
    <w:rsid w:val="00AC39FA"/>
    <w:rsid w:val="00AC7D11"/>
    <w:rsid w:val="00AC7D47"/>
    <w:rsid w:val="00AD1C4E"/>
    <w:rsid w:val="00AD762E"/>
    <w:rsid w:val="00AE2AF5"/>
    <w:rsid w:val="00AE3759"/>
    <w:rsid w:val="00AF2BC7"/>
    <w:rsid w:val="00AF4D97"/>
    <w:rsid w:val="00B0162A"/>
    <w:rsid w:val="00B03B20"/>
    <w:rsid w:val="00B05E39"/>
    <w:rsid w:val="00B07278"/>
    <w:rsid w:val="00B1445B"/>
    <w:rsid w:val="00B145E9"/>
    <w:rsid w:val="00B16011"/>
    <w:rsid w:val="00B21B08"/>
    <w:rsid w:val="00B230BA"/>
    <w:rsid w:val="00B32BCF"/>
    <w:rsid w:val="00B404E0"/>
    <w:rsid w:val="00B40691"/>
    <w:rsid w:val="00B41A08"/>
    <w:rsid w:val="00B41C3E"/>
    <w:rsid w:val="00B42606"/>
    <w:rsid w:val="00B50A86"/>
    <w:rsid w:val="00B51A05"/>
    <w:rsid w:val="00B529F3"/>
    <w:rsid w:val="00B52A79"/>
    <w:rsid w:val="00B53C3D"/>
    <w:rsid w:val="00B5419E"/>
    <w:rsid w:val="00B543C2"/>
    <w:rsid w:val="00B56E04"/>
    <w:rsid w:val="00B75725"/>
    <w:rsid w:val="00B75E21"/>
    <w:rsid w:val="00B82024"/>
    <w:rsid w:val="00B832DC"/>
    <w:rsid w:val="00B90200"/>
    <w:rsid w:val="00B93541"/>
    <w:rsid w:val="00B958F5"/>
    <w:rsid w:val="00B964A4"/>
    <w:rsid w:val="00B96E0B"/>
    <w:rsid w:val="00BA0F84"/>
    <w:rsid w:val="00BA5160"/>
    <w:rsid w:val="00BA7CE0"/>
    <w:rsid w:val="00BB0CB3"/>
    <w:rsid w:val="00BB1066"/>
    <w:rsid w:val="00BB14D0"/>
    <w:rsid w:val="00BB3956"/>
    <w:rsid w:val="00BC0292"/>
    <w:rsid w:val="00BC4CF3"/>
    <w:rsid w:val="00BD3677"/>
    <w:rsid w:val="00BD3CC3"/>
    <w:rsid w:val="00BD44BB"/>
    <w:rsid w:val="00BD5E3A"/>
    <w:rsid w:val="00BE228F"/>
    <w:rsid w:val="00BF59FF"/>
    <w:rsid w:val="00BF5EA3"/>
    <w:rsid w:val="00C04256"/>
    <w:rsid w:val="00C064E7"/>
    <w:rsid w:val="00C11FCF"/>
    <w:rsid w:val="00C14279"/>
    <w:rsid w:val="00C144A2"/>
    <w:rsid w:val="00C1451A"/>
    <w:rsid w:val="00C15D36"/>
    <w:rsid w:val="00C1731D"/>
    <w:rsid w:val="00C204C6"/>
    <w:rsid w:val="00C206B4"/>
    <w:rsid w:val="00C27BE3"/>
    <w:rsid w:val="00C34298"/>
    <w:rsid w:val="00C359DB"/>
    <w:rsid w:val="00C4392F"/>
    <w:rsid w:val="00C44A9C"/>
    <w:rsid w:val="00C47447"/>
    <w:rsid w:val="00C6259D"/>
    <w:rsid w:val="00C639A0"/>
    <w:rsid w:val="00C63F5E"/>
    <w:rsid w:val="00C641CE"/>
    <w:rsid w:val="00C6462A"/>
    <w:rsid w:val="00C66C22"/>
    <w:rsid w:val="00C70496"/>
    <w:rsid w:val="00C77F4D"/>
    <w:rsid w:val="00C83093"/>
    <w:rsid w:val="00C85EC2"/>
    <w:rsid w:val="00C92A2E"/>
    <w:rsid w:val="00C939B0"/>
    <w:rsid w:val="00C9523E"/>
    <w:rsid w:val="00C97F5F"/>
    <w:rsid w:val="00CA7673"/>
    <w:rsid w:val="00CA7DB7"/>
    <w:rsid w:val="00CB0262"/>
    <w:rsid w:val="00CB1609"/>
    <w:rsid w:val="00CB20B3"/>
    <w:rsid w:val="00CC1527"/>
    <w:rsid w:val="00CC19DB"/>
    <w:rsid w:val="00CC24F2"/>
    <w:rsid w:val="00CC511D"/>
    <w:rsid w:val="00CD418C"/>
    <w:rsid w:val="00CD517A"/>
    <w:rsid w:val="00CF2737"/>
    <w:rsid w:val="00CF2A58"/>
    <w:rsid w:val="00CF34D1"/>
    <w:rsid w:val="00CF6B17"/>
    <w:rsid w:val="00CF7034"/>
    <w:rsid w:val="00D0162E"/>
    <w:rsid w:val="00D03215"/>
    <w:rsid w:val="00D034E1"/>
    <w:rsid w:val="00D07B5A"/>
    <w:rsid w:val="00D11B9B"/>
    <w:rsid w:val="00D1404E"/>
    <w:rsid w:val="00D14AF3"/>
    <w:rsid w:val="00D15D84"/>
    <w:rsid w:val="00D176A7"/>
    <w:rsid w:val="00D32144"/>
    <w:rsid w:val="00D351F4"/>
    <w:rsid w:val="00D44F07"/>
    <w:rsid w:val="00D45BCE"/>
    <w:rsid w:val="00D4785D"/>
    <w:rsid w:val="00D51A6D"/>
    <w:rsid w:val="00D56D00"/>
    <w:rsid w:val="00D60A63"/>
    <w:rsid w:val="00D741A0"/>
    <w:rsid w:val="00D74447"/>
    <w:rsid w:val="00D75E44"/>
    <w:rsid w:val="00D82C0B"/>
    <w:rsid w:val="00D84697"/>
    <w:rsid w:val="00D93B67"/>
    <w:rsid w:val="00D941B5"/>
    <w:rsid w:val="00D95F26"/>
    <w:rsid w:val="00D963E5"/>
    <w:rsid w:val="00DB1C8C"/>
    <w:rsid w:val="00DB45CE"/>
    <w:rsid w:val="00DB4E49"/>
    <w:rsid w:val="00DB5F76"/>
    <w:rsid w:val="00DB6EE3"/>
    <w:rsid w:val="00DC679A"/>
    <w:rsid w:val="00DD319F"/>
    <w:rsid w:val="00DD7438"/>
    <w:rsid w:val="00DE2958"/>
    <w:rsid w:val="00DE570F"/>
    <w:rsid w:val="00DE585D"/>
    <w:rsid w:val="00DE6C93"/>
    <w:rsid w:val="00DF1C71"/>
    <w:rsid w:val="00E1222B"/>
    <w:rsid w:val="00E1349F"/>
    <w:rsid w:val="00E20CF7"/>
    <w:rsid w:val="00E27AB8"/>
    <w:rsid w:val="00E30F1F"/>
    <w:rsid w:val="00E319B2"/>
    <w:rsid w:val="00E3286F"/>
    <w:rsid w:val="00E32EBD"/>
    <w:rsid w:val="00E374C2"/>
    <w:rsid w:val="00E46C51"/>
    <w:rsid w:val="00E47C0B"/>
    <w:rsid w:val="00E53227"/>
    <w:rsid w:val="00E53F46"/>
    <w:rsid w:val="00E608F7"/>
    <w:rsid w:val="00E6583A"/>
    <w:rsid w:val="00E7499D"/>
    <w:rsid w:val="00E849CD"/>
    <w:rsid w:val="00E91BDB"/>
    <w:rsid w:val="00E96C8D"/>
    <w:rsid w:val="00E97B5C"/>
    <w:rsid w:val="00EA284D"/>
    <w:rsid w:val="00EA2969"/>
    <w:rsid w:val="00EB1B2D"/>
    <w:rsid w:val="00EB26A3"/>
    <w:rsid w:val="00EB793E"/>
    <w:rsid w:val="00EC0515"/>
    <w:rsid w:val="00EC1082"/>
    <w:rsid w:val="00EC473E"/>
    <w:rsid w:val="00EC71DB"/>
    <w:rsid w:val="00ED0040"/>
    <w:rsid w:val="00ED0F9E"/>
    <w:rsid w:val="00ED443D"/>
    <w:rsid w:val="00ED4800"/>
    <w:rsid w:val="00ED6281"/>
    <w:rsid w:val="00EF39DC"/>
    <w:rsid w:val="00EF6336"/>
    <w:rsid w:val="00F01AAB"/>
    <w:rsid w:val="00F02759"/>
    <w:rsid w:val="00F1103B"/>
    <w:rsid w:val="00F1777B"/>
    <w:rsid w:val="00F17EA7"/>
    <w:rsid w:val="00F251AD"/>
    <w:rsid w:val="00F27EDD"/>
    <w:rsid w:val="00F31944"/>
    <w:rsid w:val="00F343FF"/>
    <w:rsid w:val="00F36C6B"/>
    <w:rsid w:val="00F40DF3"/>
    <w:rsid w:val="00F5763D"/>
    <w:rsid w:val="00F639DD"/>
    <w:rsid w:val="00F650C0"/>
    <w:rsid w:val="00F668EE"/>
    <w:rsid w:val="00F71352"/>
    <w:rsid w:val="00F72E5A"/>
    <w:rsid w:val="00F76DD4"/>
    <w:rsid w:val="00F81B11"/>
    <w:rsid w:val="00F846A5"/>
    <w:rsid w:val="00F92DA2"/>
    <w:rsid w:val="00F961DA"/>
    <w:rsid w:val="00F964E0"/>
    <w:rsid w:val="00FA16C8"/>
    <w:rsid w:val="00FA4466"/>
    <w:rsid w:val="00FA57B4"/>
    <w:rsid w:val="00FA6FFA"/>
    <w:rsid w:val="00FB2461"/>
    <w:rsid w:val="00FB2FE8"/>
    <w:rsid w:val="00FB3C61"/>
    <w:rsid w:val="00FB5429"/>
    <w:rsid w:val="00FC05F7"/>
    <w:rsid w:val="00FC3782"/>
    <w:rsid w:val="00FC4BDA"/>
    <w:rsid w:val="00FC7414"/>
    <w:rsid w:val="00FD7FB3"/>
    <w:rsid w:val="00FE092A"/>
    <w:rsid w:val="00FE5AB9"/>
    <w:rsid w:val="00FE7B22"/>
    <w:rsid w:val="00FF005A"/>
    <w:rsid w:val="00FF49B3"/>
    <w:rsid w:val="00FF4A75"/>
    <w:rsid w:val="00FF51E8"/>
    <w:rsid w:val="00FF7055"/>
    <w:rsid w:val="00FF7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link w:val="Header"/>
    <w:uiPriority w:val="99"/>
    <w:locked/>
    <w:rsid w:val="0010560A"/>
    <w:rPr>
      <w:rFonts w:cs="Times New Roman"/>
    </w:rPr>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link w:val="Footer"/>
    <w:uiPriority w:val="99"/>
    <w:locked/>
    <w:rsid w:val="0010560A"/>
    <w:rPr>
      <w:rFonts w:cs="Times New Roman"/>
    </w:rPr>
  </w:style>
  <w:style w:type="paragraph" w:styleId="BalloonText">
    <w:name w:val="Balloon Text"/>
    <w:basedOn w:val="Normal"/>
    <w:link w:val="BalloonTextChar"/>
    <w:uiPriority w:val="99"/>
    <w:semiHidden/>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locked/>
    <w:rsid w:val="00C11FCF"/>
    <w:rPr>
      <w:rFonts w:cs="Times New Roman"/>
      <w:sz w:val="22"/>
    </w:rPr>
  </w:style>
  <w:style w:type="table" w:styleId="LightShading-Accent5">
    <w:name w:val="Light Shading Accent 5"/>
    <w:basedOn w:val="Table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Emphasis">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ph">
    <w:name w:val="List Paragraph"/>
    <w:basedOn w:val="Normal"/>
    <w:uiPriority w:val="99"/>
    <w:qFormat/>
    <w:rsid w:val="002E1B52"/>
    <w:pPr>
      <w:ind w:left="720"/>
      <w:contextualSpacing/>
    </w:pPr>
  </w:style>
  <w:style w:type="character" w:customStyle="1" w:styleId="tli1">
    <w:name w:val="tli1"/>
    <w:basedOn w:val="DefaultParagraphFont"/>
    <w:rsid w:val="001B2597"/>
  </w:style>
  <w:style w:type="character" w:customStyle="1" w:styleId="sttpunct">
    <w:name w:val="st_tpunct"/>
    <w:rsid w:val="007A7B07"/>
  </w:style>
  <w:style w:type="character" w:customStyle="1" w:styleId="stpunct">
    <w:name w:val="st_punct"/>
    <w:rsid w:val="00E12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Umbriredeculoaredeschis-Accentuare5">
    <w:name w:val="Light Shading Accent 5"/>
    <w:basedOn w:val="TabelNormal"/>
    <w:uiPriority w:val="99"/>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uiPriority w:val="99"/>
    <w:rsid w:val="00E46C51"/>
    <w:rPr>
      <w:rFonts w:cs="Times New Roman"/>
    </w:rPr>
  </w:style>
  <w:style w:type="character" w:styleId="Accentuat">
    <w:name w:val="Emphasis"/>
    <w:uiPriority w:val="99"/>
    <w:qFormat/>
    <w:locked/>
    <w:rsid w:val="00663AD4"/>
    <w:rPr>
      <w:rFonts w:cs="Times New Roman"/>
      <w:i/>
    </w:rPr>
  </w:style>
  <w:style w:type="paragraph" w:customStyle="1" w:styleId="Listparagraf1">
    <w:name w:val="Listă paragraf1"/>
    <w:basedOn w:val="Normal"/>
    <w:qFormat/>
    <w:rsid w:val="0095748D"/>
    <w:pPr>
      <w:ind w:left="720"/>
      <w:contextualSpacing/>
    </w:pPr>
  </w:style>
  <w:style w:type="paragraph" w:styleId="Listparagraf">
    <w:name w:val="List Paragraph"/>
    <w:basedOn w:val="Normal"/>
    <w:uiPriority w:val="34"/>
    <w:qFormat/>
    <w:rsid w:val="002E1B52"/>
    <w:pPr>
      <w:ind w:left="720"/>
      <w:contextualSpacing/>
    </w:pPr>
  </w:style>
  <w:style w:type="character" w:customStyle="1" w:styleId="tli1">
    <w:name w:val="tli1"/>
    <w:basedOn w:val="Fontdeparagrafimplicit"/>
    <w:rsid w:val="001B2597"/>
  </w:style>
</w:styles>
</file>

<file path=word/webSettings.xml><?xml version="1.0" encoding="utf-8"?>
<w:webSettings xmlns:r="http://schemas.openxmlformats.org/officeDocument/2006/relationships" xmlns:w="http://schemas.openxmlformats.org/wordprocessingml/2006/main">
  <w:divs>
    <w:div w:id="1249583990">
      <w:marLeft w:val="0"/>
      <w:marRight w:val="0"/>
      <w:marTop w:val="0"/>
      <w:marBottom w:val="0"/>
      <w:divBdr>
        <w:top w:val="none" w:sz="0" w:space="0" w:color="auto"/>
        <w:left w:val="none" w:sz="0" w:space="0" w:color="auto"/>
        <w:bottom w:val="none" w:sz="0" w:space="0" w:color="auto"/>
        <w:right w:val="none" w:sz="0" w:space="0" w:color="auto"/>
      </w:divBdr>
    </w:div>
    <w:div w:id="1249583991">
      <w:marLeft w:val="0"/>
      <w:marRight w:val="0"/>
      <w:marTop w:val="0"/>
      <w:marBottom w:val="0"/>
      <w:divBdr>
        <w:top w:val="none" w:sz="0" w:space="0" w:color="auto"/>
        <w:left w:val="none" w:sz="0" w:space="0" w:color="auto"/>
        <w:bottom w:val="none" w:sz="0" w:space="0" w:color="auto"/>
        <w:right w:val="none" w:sz="0" w:space="0" w:color="auto"/>
      </w:divBdr>
    </w:div>
    <w:div w:id="1249583992">
      <w:marLeft w:val="0"/>
      <w:marRight w:val="0"/>
      <w:marTop w:val="0"/>
      <w:marBottom w:val="0"/>
      <w:divBdr>
        <w:top w:val="none" w:sz="0" w:space="0" w:color="auto"/>
        <w:left w:val="none" w:sz="0" w:space="0" w:color="auto"/>
        <w:bottom w:val="none" w:sz="0" w:space="0" w:color="auto"/>
        <w:right w:val="none" w:sz="0" w:space="0" w:color="auto"/>
      </w:divBdr>
      <w:divsChild>
        <w:div w:id="1249583995">
          <w:marLeft w:val="0"/>
          <w:marRight w:val="0"/>
          <w:marTop w:val="0"/>
          <w:marBottom w:val="0"/>
          <w:divBdr>
            <w:top w:val="none" w:sz="0" w:space="0" w:color="auto"/>
            <w:left w:val="none" w:sz="0" w:space="0" w:color="auto"/>
            <w:bottom w:val="none" w:sz="0" w:space="0" w:color="auto"/>
            <w:right w:val="none" w:sz="0" w:space="0" w:color="auto"/>
          </w:divBdr>
          <w:divsChild>
            <w:div w:id="12495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39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3207</Words>
  <Characters>21208</Characters>
  <Application>Microsoft Office Word</Application>
  <DocSecurity>0</DocSecurity>
  <Lines>176</Lines>
  <Paragraphs>48</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Nr</vt:lpstr>
      <vt:lpstr>Se vor lua toate măsurile necesare în vederea menţinerii stării actuale de conse</vt:lpstr>
      <vt:lpstr>Nr</vt:lpstr>
    </vt:vector>
  </TitlesOfParts>
  <Company>Panasonic</Company>
  <LinksUpToDate>false</LinksUpToDate>
  <CharactersWithSpaces>24367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8</cp:revision>
  <cp:lastPrinted>2017-05-02T05:59:00Z</cp:lastPrinted>
  <dcterms:created xsi:type="dcterms:W3CDTF">2017-07-20T05:48:00Z</dcterms:created>
  <dcterms:modified xsi:type="dcterms:W3CDTF">2017-11-02T11:44:00Z</dcterms:modified>
</cp:coreProperties>
</file>