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C44074"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74147123"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581899" w:rsidP="00B613E7">
      <w:pPr>
        <w:jc w:val="center"/>
        <w:rPr>
          <w:rFonts w:ascii="Arial" w:hAnsi="Arial" w:cs="Arial"/>
          <w:b/>
          <w:sz w:val="20"/>
          <w:szCs w:val="20"/>
          <w:lang w:val="ro-RO"/>
        </w:rPr>
      </w:pPr>
      <w:r>
        <w:rPr>
          <w:rFonts w:ascii="Arial" w:hAnsi="Arial" w:cs="Arial"/>
          <w:b/>
          <w:sz w:val="20"/>
          <w:szCs w:val="20"/>
          <w:lang w:val="ro-RO"/>
        </w:rPr>
        <w:t>07.12</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00125FCD">
        <w:rPr>
          <w:rFonts w:ascii="Arial" w:eastAsia="Times New Roman" w:hAnsi="Arial" w:cs="Arial"/>
          <w:sz w:val="20"/>
          <w:szCs w:val="20"/>
          <w:lang w:val="ro-RO"/>
        </w:rPr>
        <w:t>GĂLAN IOAN PERSOANĂ FIZICĂ AUTORIZATĂ</w:t>
      </w:r>
      <w:r w:rsidR="00125FCD" w:rsidRPr="007704A8">
        <w:rPr>
          <w:rFonts w:ascii="Arial" w:eastAsia="Times New Roman" w:hAnsi="Arial" w:cs="Arial"/>
          <w:sz w:val="20"/>
          <w:szCs w:val="20"/>
          <w:lang w:val="ro-RO"/>
        </w:rPr>
        <w:t xml:space="preserve">, cu </w:t>
      </w:r>
      <w:r w:rsidR="00125FCD">
        <w:rPr>
          <w:rFonts w:ascii="Arial" w:eastAsia="Times New Roman" w:hAnsi="Arial" w:cs="Arial"/>
          <w:sz w:val="20"/>
          <w:szCs w:val="20"/>
          <w:lang w:val="ro-RO"/>
        </w:rPr>
        <w:t>sediul</w:t>
      </w:r>
      <w:r w:rsidR="00125FCD" w:rsidRPr="007704A8">
        <w:rPr>
          <w:rFonts w:ascii="Arial" w:eastAsia="Times New Roman" w:hAnsi="Arial" w:cs="Arial"/>
          <w:sz w:val="20"/>
          <w:szCs w:val="20"/>
          <w:lang w:val="ro-RO"/>
        </w:rPr>
        <w:t xml:space="preserve"> în localitatea </w:t>
      </w:r>
      <w:r w:rsidR="00125FCD">
        <w:rPr>
          <w:rFonts w:ascii="Arial" w:eastAsia="Times New Roman" w:hAnsi="Arial" w:cs="Arial"/>
          <w:sz w:val="20"/>
          <w:szCs w:val="20"/>
          <w:lang w:val="ro-RO"/>
        </w:rPr>
        <w:t>Lunca Ilvei, str. Muncelului, nr. 112, comuna Lunca Ilvei</w:t>
      </w:r>
      <w:r w:rsidR="00125FCD" w:rsidRPr="007704A8">
        <w:rPr>
          <w:rFonts w:ascii="Arial" w:eastAsia="Times New Roman" w:hAnsi="Arial" w:cs="Arial"/>
          <w:sz w:val="20"/>
          <w:szCs w:val="20"/>
          <w:lang w:val="ro-RO"/>
        </w:rPr>
        <w:t>, județul Bistrița-Năsăud</w:t>
      </w:r>
      <w:r w:rsidRPr="007E67A7">
        <w:rPr>
          <w:rFonts w:ascii="Arial" w:eastAsia="Times New Roman" w:hAnsi="Arial" w:cs="Arial"/>
          <w:sz w:val="20"/>
          <w:szCs w:val="20"/>
          <w:lang w:val="ro-RO"/>
        </w:rPr>
        <w:t xml:space="preserve">, înregistrată la Agenţia pentru Protecţia Mediului Bistriţa-Năsăud cu </w:t>
      </w:r>
      <w:r w:rsidR="00125FCD">
        <w:rPr>
          <w:rFonts w:ascii="Arial" w:eastAsia="Times New Roman" w:hAnsi="Arial" w:cs="Arial"/>
          <w:sz w:val="20"/>
          <w:szCs w:val="20"/>
          <w:lang w:val="ro-RO"/>
        </w:rPr>
        <w:t>12.863/14.11</w:t>
      </w:r>
      <w:r w:rsidR="00125FCD" w:rsidRPr="007704A8">
        <w:rPr>
          <w:rFonts w:ascii="Arial" w:eastAsia="Times New Roman" w:hAnsi="Arial" w:cs="Arial"/>
          <w:sz w:val="20"/>
          <w:szCs w:val="20"/>
          <w:lang w:val="ro-RO"/>
        </w:rPr>
        <w:t>.2017</w:t>
      </w:r>
      <w:r w:rsidR="00910D33" w:rsidRPr="00910D33">
        <w:rPr>
          <w:rFonts w:ascii="Arial" w:eastAsia="Times New Roman" w:hAnsi="Arial" w:cs="Arial"/>
          <w:sz w:val="20"/>
          <w:szCs w:val="20"/>
          <w:lang w:val="ro-RO"/>
        </w:rPr>
        <w:t xml:space="preserve">, cu ultima completare la nr. </w:t>
      </w:r>
      <w:r w:rsidR="00957726">
        <w:rPr>
          <w:rFonts w:ascii="Arial" w:eastAsia="Times New Roman" w:hAnsi="Arial" w:cs="Arial"/>
          <w:sz w:val="20"/>
          <w:szCs w:val="20"/>
          <w:lang w:val="ro-RO"/>
        </w:rPr>
        <w:t>13.501/29.11</w:t>
      </w:r>
      <w:r w:rsidR="00910D33" w:rsidRPr="00910D33">
        <w:rPr>
          <w:rFonts w:ascii="Arial" w:eastAsia="Times New Roman" w:hAnsi="Arial" w:cs="Arial"/>
          <w:sz w:val="20"/>
          <w:szCs w:val="20"/>
          <w:lang w:val="ro-RO"/>
        </w:rPr>
        <w:t>.2017</w:t>
      </w:r>
      <w:r w:rsidR="00910D33" w:rsidRPr="00910D33">
        <w:rPr>
          <w:rFonts w:ascii="Arial" w:hAnsi="Arial" w:cs="Arial"/>
          <w:sz w:val="20"/>
          <w:szCs w:val="20"/>
          <w:lang w:val="ro-RO"/>
        </w:rPr>
        <w:t>,</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BC1733">
        <w:rPr>
          <w:rFonts w:ascii="Arial" w:hAnsi="Arial" w:cs="Arial"/>
          <w:sz w:val="20"/>
          <w:szCs w:val="20"/>
          <w:lang w:val="ro-RO"/>
        </w:rPr>
        <w:t>06.12</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BC1733">
        <w:rPr>
          <w:rFonts w:ascii="Arial" w:eastAsia="Times New Roman" w:hAnsi="Arial" w:cs="Arial"/>
          <w:i/>
          <w:sz w:val="20"/>
          <w:szCs w:val="20"/>
          <w:lang w:val="ro-RO"/>
        </w:rPr>
        <w:t>Construire anexă gospodărească tip grajd și platformă depozitare gunoi de grajd</w:t>
      </w:r>
      <w:r w:rsidR="00BC1733" w:rsidRPr="007704A8">
        <w:rPr>
          <w:rFonts w:ascii="Arial" w:eastAsia="Times New Roman" w:hAnsi="Arial" w:cs="Arial"/>
          <w:i/>
          <w:sz w:val="20"/>
          <w:szCs w:val="20"/>
          <w:lang w:val="ro-RO"/>
        </w:rPr>
        <w:t xml:space="preserve">, </w:t>
      </w:r>
      <w:r w:rsidR="00BC1733" w:rsidRPr="007704A8">
        <w:rPr>
          <w:rFonts w:ascii="Arial" w:eastAsia="Times New Roman" w:hAnsi="Arial" w:cs="Arial"/>
          <w:sz w:val="20"/>
          <w:szCs w:val="20"/>
          <w:lang w:val="ro-RO"/>
        </w:rPr>
        <w:t xml:space="preserve">propus a fi amplasat în localitatea </w:t>
      </w:r>
      <w:r w:rsidR="00BC1733">
        <w:rPr>
          <w:rFonts w:ascii="Arial" w:eastAsia="Times New Roman" w:hAnsi="Arial" w:cs="Arial"/>
          <w:sz w:val="20"/>
          <w:szCs w:val="20"/>
          <w:lang w:val="ro-RO"/>
        </w:rPr>
        <w:t>Lunca Ilvei, str. Muncelului, nr. 112, comuna Lunca Ilvei</w:t>
      </w:r>
      <w:r w:rsidR="00BC1733" w:rsidRPr="007704A8">
        <w:rPr>
          <w:rFonts w:ascii="Arial" w:hAnsi="Arial" w:cs="Arial"/>
          <w:sz w:val="20"/>
          <w:szCs w:val="20"/>
          <w:lang w:val="ro-RO"/>
        </w:rPr>
        <w:t xml:space="preserve">, </w:t>
      </w:r>
      <w:r w:rsidR="00BC1733">
        <w:rPr>
          <w:rFonts w:ascii="Arial" w:hAnsi="Arial" w:cs="Arial"/>
          <w:sz w:val="20"/>
          <w:szCs w:val="20"/>
          <w:lang w:val="ro-RO"/>
        </w:rPr>
        <w:t>județul Bistrița-Năsăud</w:t>
      </w:r>
      <w:r w:rsidRPr="00EC7FE1">
        <w:rPr>
          <w:rFonts w:ascii="Arial" w:eastAsia="Times New Roman" w:hAnsi="Arial" w:cs="Arial"/>
          <w:sz w:val="20"/>
          <w:szCs w:val="20"/>
          <w:lang w:val="ro-RO"/>
        </w:rPr>
        <w:t xml:space="preserve">, </w:t>
      </w:r>
      <w:r w:rsidRPr="006702A0">
        <w:rPr>
          <w:rFonts w:ascii="Arial" w:hAnsi="Arial" w:cs="Arial"/>
          <w:b/>
          <w:sz w:val="20"/>
          <w:szCs w:val="20"/>
          <w:lang w:val="ro-RO"/>
        </w:rPr>
        <w:t>nu se supune evaluării impactului asupra mediului şi nu se supune evaluării adecvate</w:t>
      </w:r>
      <w:r w:rsidRPr="00EC7FE1">
        <w:rPr>
          <w:rFonts w:ascii="Arial" w:hAnsi="Arial" w:cs="Arial"/>
          <w:sz w:val="20"/>
          <w:szCs w:val="20"/>
          <w:lang w:val="ro-RO"/>
        </w:rPr>
        <w:t xml:space="preserv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BF0C88" w:rsidRDefault="0044306D" w:rsidP="00BF0C88">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w:t>
      </w:r>
      <w:r w:rsidRPr="00BF0C88">
        <w:rPr>
          <w:rFonts w:ascii="Arial" w:hAnsi="Arial" w:cs="Arial"/>
          <w:sz w:val="20"/>
          <w:szCs w:val="20"/>
          <w:lang w:val="ro-RO"/>
        </w:rPr>
        <w:t xml:space="preserve">impactului asupra mediului sunt următoarele: </w:t>
      </w:r>
    </w:p>
    <w:p w:rsidR="00EF4B56" w:rsidRPr="00EB2AB5" w:rsidRDefault="00EF4B56" w:rsidP="00EF4B56">
      <w:pPr>
        <w:spacing w:after="0" w:line="240" w:lineRule="auto"/>
        <w:jc w:val="both"/>
        <w:rPr>
          <w:rFonts w:ascii="Arial" w:hAnsi="Arial" w:cs="Arial"/>
          <w:i/>
          <w:sz w:val="20"/>
          <w:szCs w:val="20"/>
          <w:lang w:val="ro-RO"/>
        </w:rPr>
      </w:pPr>
      <w:r>
        <w:rPr>
          <w:rFonts w:ascii="Arial" w:hAnsi="Arial" w:cs="Arial"/>
          <w:i/>
          <w:sz w:val="20"/>
          <w:szCs w:val="20"/>
          <w:lang w:val="ro-RO"/>
        </w:rPr>
        <w:t>a)</w:t>
      </w:r>
      <w:r w:rsidRPr="00EB2AB5">
        <w:rPr>
          <w:rFonts w:ascii="Arial" w:hAnsi="Arial" w:cs="Arial"/>
          <w:i/>
          <w:sz w:val="20"/>
          <w:szCs w:val="20"/>
          <w:lang w:val="ro-RO"/>
        </w:rPr>
        <w:t xml:space="preserve"> proiectul intră sub incidenţa HG nr. 445/2009 privind evaluarea impactului anumitor proiecte publice şi private asupra mediului, fiind încadrat în Anexa 2, la pct.</w:t>
      </w:r>
      <w:r w:rsidRPr="00EB2AB5">
        <w:rPr>
          <w:rFonts w:ascii="Arial" w:hAnsi="Arial" w:cs="Arial"/>
          <w:i/>
          <w:iCs/>
          <w:sz w:val="20"/>
          <w:szCs w:val="20"/>
          <w:lang w:val="ro-RO"/>
        </w:rPr>
        <w:t xml:space="preserve"> 1,</w:t>
      </w:r>
      <w:r w:rsidRPr="00EB2AB5">
        <w:rPr>
          <w:rFonts w:ascii="Arial" w:hAnsi="Arial" w:cs="Arial"/>
          <w:i/>
          <w:sz w:val="20"/>
          <w:szCs w:val="20"/>
          <w:lang w:val="ro-RO"/>
        </w:rPr>
        <w:t xml:space="preserve">  lit. e) „instalații pentru creșterea intensivă a animalelor de fermă, altele decât cele prevăzute în anexa nr. 1”; </w:t>
      </w:r>
    </w:p>
    <w:p w:rsidR="00EF4B56" w:rsidRPr="00EF4B56" w:rsidRDefault="004E0ADC" w:rsidP="00EF4B56">
      <w:pPr>
        <w:spacing w:after="0" w:line="240" w:lineRule="auto"/>
        <w:jc w:val="both"/>
        <w:rPr>
          <w:rFonts w:ascii="Arial" w:hAnsi="Arial" w:cs="Arial"/>
          <w:i/>
          <w:sz w:val="20"/>
          <w:szCs w:val="20"/>
          <w:lang w:val="ro-RO" w:eastAsia="ar-SA"/>
        </w:rPr>
      </w:pPr>
      <w:r>
        <w:rPr>
          <w:rFonts w:ascii="Arial" w:hAnsi="Arial" w:cs="Arial"/>
          <w:i/>
          <w:sz w:val="20"/>
          <w:szCs w:val="20"/>
          <w:lang w:val="ro-RO"/>
        </w:rPr>
        <w:t>b)</w:t>
      </w:r>
      <w:r w:rsidR="00EF4B56" w:rsidRPr="00424BF3">
        <w:rPr>
          <w:rFonts w:ascii="Arial" w:hAnsi="Arial" w:cs="Arial"/>
          <w:i/>
          <w:lang w:eastAsia="ar-SA"/>
        </w:rPr>
        <w:t xml:space="preserve"> </w:t>
      </w:r>
      <w:r w:rsidR="00EF4B56" w:rsidRPr="00EF4B56">
        <w:rPr>
          <w:rFonts w:ascii="Arial" w:hAnsi="Arial" w:cs="Arial"/>
          <w:i/>
          <w:sz w:val="20"/>
          <w:szCs w:val="20"/>
          <w:lang w:val="ro-RO" w:eastAsia="ar-SA"/>
        </w:rPr>
        <w:t>suprafața totală a terenului este de 2.370 m</w:t>
      </w:r>
      <w:r w:rsidR="00EF4B56" w:rsidRPr="00EF4B56">
        <w:rPr>
          <w:rFonts w:ascii="Arial" w:hAnsi="Arial" w:cs="Arial"/>
          <w:i/>
          <w:sz w:val="20"/>
          <w:szCs w:val="20"/>
          <w:vertAlign w:val="superscript"/>
          <w:lang w:val="ro-RO" w:eastAsia="ar-SA"/>
        </w:rPr>
        <w:t>2</w:t>
      </w:r>
      <w:r w:rsidR="00EF4B56" w:rsidRPr="00EF4B56">
        <w:rPr>
          <w:rFonts w:ascii="Arial" w:hAnsi="Arial" w:cs="Arial"/>
          <w:i/>
          <w:sz w:val="20"/>
          <w:szCs w:val="20"/>
          <w:lang w:val="ro-RO" w:eastAsia="ar-SA"/>
        </w:rPr>
        <w:t xml:space="preserve"> care cuprinde:</w:t>
      </w:r>
    </w:p>
    <w:p w:rsidR="00EF4B56" w:rsidRPr="00EF4B56" w:rsidRDefault="00EF4B56" w:rsidP="00EF4B56">
      <w:pPr>
        <w:spacing w:after="0" w:line="240" w:lineRule="auto"/>
        <w:ind w:firstLine="708"/>
        <w:jc w:val="both"/>
        <w:rPr>
          <w:rFonts w:ascii="Arial" w:hAnsi="Arial" w:cs="Arial"/>
          <w:i/>
          <w:sz w:val="20"/>
          <w:szCs w:val="20"/>
          <w:lang w:val="ro-RO" w:eastAsia="ar-SA"/>
        </w:rPr>
      </w:pPr>
      <w:r w:rsidRPr="00EF4B56">
        <w:rPr>
          <w:rFonts w:ascii="Arial" w:hAnsi="Arial" w:cs="Arial"/>
          <w:i/>
          <w:sz w:val="20"/>
          <w:szCs w:val="20"/>
          <w:lang w:val="ro-RO" w:eastAsia="ar-SA"/>
        </w:rPr>
        <w:t>- grajd existent - 48,20 m</w:t>
      </w:r>
      <w:r w:rsidRPr="00EF4B56">
        <w:rPr>
          <w:rFonts w:ascii="Arial" w:hAnsi="Arial" w:cs="Arial"/>
          <w:i/>
          <w:sz w:val="20"/>
          <w:szCs w:val="20"/>
          <w:vertAlign w:val="superscript"/>
          <w:lang w:val="ro-RO" w:eastAsia="ar-SA"/>
        </w:rPr>
        <w:t>2</w:t>
      </w:r>
      <w:r w:rsidRPr="00EF4B56">
        <w:rPr>
          <w:rFonts w:ascii="Arial" w:hAnsi="Arial" w:cs="Arial"/>
          <w:i/>
          <w:sz w:val="20"/>
          <w:szCs w:val="20"/>
          <w:lang w:val="ro-RO" w:eastAsia="ar-SA"/>
        </w:rPr>
        <w:t>;</w:t>
      </w:r>
    </w:p>
    <w:p w:rsidR="00EF4B56" w:rsidRPr="00EF4B56" w:rsidRDefault="00EF4B56" w:rsidP="00EF4B56">
      <w:pPr>
        <w:spacing w:after="0" w:line="240" w:lineRule="auto"/>
        <w:ind w:firstLine="708"/>
        <w:jc w:val="both"/>
        <w:rPr>
          <w:rFonts w:ascii="Arial" w:hAnsi="Arial" w:cs="Arial"/>
          <w:i/>
          <w:sz w:val="20"/>
          <w:szCs w:val="20"/>
          <w:lang w:val="ro-RO" w:eastAsia="ar-SA"/>
        </w:rPr>
      </w:pPr>
      <w:r w:rsidRPr="00EF4B56">
        <w:rPr>
          <w:rFonts w:ascii="Arial" w:hAnsi="Arial" w:cs="Arial"/>
          <w:i/>
          <w:sz w:val="20"/>
          <w:szCs w:val="20"/>
          <w:lang w:val="ro-RO" w:eastAsia="ar-SA"/>
        </w:rPr>
        <w:t>- grajd propus - 296,09 m</w:t>
      </w:r>
      <w:r w:rsidRPr="00EF4B56">
        <w:rPr>
          <w:rFonts w:ascii="Arial" w:hAnsi="Arial" w:cs="Arial"/>
          <w:i/>
          <w:sz w:val="20"/>
          <w:szCs w:val="20"/>
          <w:vertAlign w:val="superscript"/>
          <w:lang w:val="ro-RO" w:eastAsia="ar-SA"/>
        </w:rPr>
        <w:t>2</w:t>
      </w:r>
      <w:r w:rsidRPr="00EF4B56">
        <w:rPr>
          <w:rFonts w:ascii="Arial" w:hAnsi="Arial" w:cs="Arial"/>
          <w:i/>
          <w:sz w:val="20"/>
          <w:szCs w:val="20"/>
          <w:lang w:val="ro-RO" w:eastAsia="ar-SA"/>
        </w:rPr>
        <w:t>;</w:t>
      </w:r>
    </w:p>
    <w:p w:rsidR="00EF4B56" w:rsidRPr="00EF4B56" w:rsidRDefault="00EF4B56" w:rsidP="00EF4B56">
      <w:pPr>
        <w:spacing w:after="0" w:line="240" w:lineRule="auto"/>
        <w:ind w:firstLine="708"/>
        <w:jc w:val="both"/>
        <w:rPr>
          <w:rFonts w:ascii="Arial" w:hAnsi="Arial" w:cs="Arial"/>
          <w:i/>
          <w:sz w:val="20"/>
          <w:szCs w:val="20"/>
          <w:lang w:val="ro-RO" w:eastAsia="ar-SA"/>
        </w:rPr>
      </w:pPr>
      <w:r w:rsidRPr="00EF4B56">
        <w:rPr>
          <w:rFonts w:ascii="Arial" w:hAnsi="Arial" w:cs="Arial"/>
          <w:i/>
          <w:sz w:val="20"/>
          <w:szCs w:val="20"/>
          <w:lang w:val="ro-RO" w:eastAsia="ar-SA"/>
        </w:rPr>
        <w:t>- alei pietonale/auto - 136,50 m</w:t>
      </w:r>
      <w:r w:rsidRPr="00EF4B56">
        <w:rPr>
          <w:rFonts w:ascii="Arial" w:hAnsi="Arial" w:cs="Arial"/>
          <w:i/>
          <w:sz w:val="20"/>
          <w:szCs w:val="20"/>
          <w:vertAlign w:val="superscript"/>
          <w:lang w:val="ro-RO" w:eastAsia="ar-SA"/>
        </w:rPr>
        <w:t>2</w:t>
      </w:r>
      <w:r w:rsidRPr="00EF4B56">
        <w:rPr>
          <w:rFonts w:ascii="Arial" w:hAnsi="Arial" w:cs="Arial"/>
          <w:i/>
          <w:sz w:val="20"/>
          <w:szCs w:val="20"/>
          <w:lang w:val="ro-RO" w:eastAsia="ar-SA"/>
        </w:rPr>
        <w:t>;</w:t>
      </w:r>
    </w:p>
    <w:p w:rsidR="00EF4B56" w:rsidRPr="00EF4B56" w:rsidRDefault="00EF4B56" w:rsidP="00EF4B56">
      <w:pPr>
        <w:spacing w:after="0" w:line="240" w:lineRule="auto"/>
        <w:ind w:firstLine="708"/>
        <w:jc w:val="both"/>
        <w:rPr>
          <w:rFonts w:ascii="Arial" w:hAnsi="Arial" w:cs="Arial"/>
          <w:i/>
          <w:sz w:val="20"/>
          <w:szCs w:val="20"/>
          <w:lang w:val="ro-RO" w:eastAsia="ar-SA"/>
        </w:rPr>
      </w:pPr>
      <w:r w:rsidRPr="00EF4B56">
        <w:rPr>
          <w:rFonts w:ascii="Arial" w:hAnsi="Arial" w:cs="Arial"/>
          <w:i/>
          <w:sz w:val="20"/>
          <w:szCs w:val="20"/>
          <w:lang w:val="ro-RO" w:eastAsia="ar-SA"/>
        </w:rPr>
        <w:t>- platformă depozitare gunoi de grajd propusă - 86,70 m</w:t>
      </w:r>
      <w:r w:rsidRPr="00EF4B56">
        <w:rPr>
          <w:rFonts w:ascii="Arial" w:hAnsi="Arial" w:cs="Arial"/>
          <w:i/>
          <w:sz w:val="20"/>
          <w:szCs w:val="20"/>
          <w:vertAlign w:val="superscript"/>
          <w:lang w:val="ro-RO" w:eastAsia="ar-SA"/>
        </w:rPr>
        <w:t>2</w:t>
      </w:r>
      <w:r w:rsidRPr="00EF4B56">
        <w:rPr>
          <w:rFonts w:ascii="Arial" w:hAnsi="Arial" w:cs="Arial"/>
          <w:i/>
          <w:sz w:val="20"/>
          <w:szCs w:val="20"/>
          <w:lang w:val="ro-RO" w:eastAsia="ar-SA"/>
        </w:rPr>
        <w:t>;</w:t>
      </w:r>
    </w:p>
    <w:p w:rsidR="00EF4B56" w:rsidRPr="00EF4B56" w:rsidRDefault="00EF4B56" w:rsidP="00EF4B56">
      <w:pPr>
        <w:spacing w:after="0" w:line="240" w:lineRule="auto"/>
        <w:ind w:firstLine="708"/>
        <w:jc w:val="both"/>
        <w:rPr>
          <w:rFonts w:ascii="Arial" w:hAnsi="Arial" w:cs="Arial"/>
          <w:i/>
          <w:sz w:val="20"/>
          <w:szCs w:val="20"/>
          <w:lang w:val="ro-RO" w:eastAsia="ar-SA"/>
        </w:rPr>
      </w:pPr>
      <w:r w:rsidRPr="00EF4B56">
        <w:rPr>
          <w:rFonts w:ascii="Arial" w:hAnsi="Arial" w:cs="Arial"/>
          <w:i/>
          <w:sz w:val="20"/>
          <w:szCs w:val="20"/>
          <w:lang w:val="ro-RO" w:eastAsia="ar-SA"/>
        </w:rPr>
        <w:t>- suprafață înierbată - 1802,51 m</w:t>
      </w:r>
      <w:r w:rsidRPr="00EF4B56">
        <w:rPr>
          <w:rFonts w:ascii="Arial" w:hAnsi="Arial" w:cs="Arial"/>
          <w:i/>
          <w:sz w:val="20"/>
          <w:szCs w:val="20"/>
          <w:vertAlign w:val="superscript"/>
          <w:lang w:val="ro-RO" w:eastAsia="ar-SA"/>
        </w:rPr>
        <w:t>2</w:t>
      </w:r>
      <w:r w:rsidRPr="00EF4B56">
        <w:rPr>
          <w:rFonts w:ascii="Arial" w:hAnsi="Arial" w:cs="Arial"/>
          <w:i/>
          <w:sz w:val="20"/>
          <w:szCs w:val="20"/>
          <w:lang w:val="ro-RO" w:eastAsia="ar-SA"/>
        </w:rPr>
        <w:t>;</w:t>
      </w:r>
    </w:p>
    <w:p w:rsidR="00EF4B56" w:rsidRPr="00EF4B56" w:rsidRDefault="00EF4B56" w:rsidP="00EF4B56">
      <w:pPr>
        <w:spacing w:after="0" w:line="240" w:lineRule="auto"/>
        <w:ind w:firstLine="708"/>
        <w:jc w:val="both"/>
        <w:rPr>
          <w:rFonts w:ascii="Arial" w:hAnsi="Arial" w:cs="Arial"/>
          <w:i/>
          <w:sz w:val="20"/>
          <w:szCs w:val="20"/>
          <w:lang w:val="ro-RO" w:eastAsia="ar-SA"/>
        </w:rPr>
      </w:pPr>
      <w:r w:rsidRPr="00EF4B56">
        <w:rPr>
          <w:rFonts w:ascii="Arial" w:hAnsi="Arial" w:cs="Arial"/>
          <w:i/>
          <w:sz w:val="20"/>
          <w:szCs w:val="20"/>
          <w:lang w:val="ro-RO" w:eastAsia="ar-SA"/>
        </w:rPr>
        <w:t>- rezervor colectare dejecții lichide - 4000 l (din fibră de sticlă);</w:t>
      </w:r>
    </w:p>
    <w:p w:rsidR="00EF4B56" w:rsidRPr="00EF4B56" w:rsidRDefault="00EF4B56" w:rsidP="00EF4B56">
      <w:pPr>
        <w:spacing w:after="0" w:line="240" w:lineRule="auto"/>
        <w:jc w:val="both"/>
        <w:rPr>
          <w:rFonts w:ascii="Arial" w:hAnsi="Arial" w:cs="Arial"/>
          <w:i/>
          <w:sz w:val="20"/>
          <w:szCs w:val="20"/>
          <w:lang w:val="ro-RO" w:eastAsia="ar-SA"/>
        </w:rPr>
      </w:pPr>
      <w:r w:rsidRPr="00EF4B56">
        <w:rPr>
          <w:rFonts w:ascii="Arial" w:hAnsi="Arial" w:cs="Arial"/>
          <w:i/>
          <w:sz w:val="20"/>
          <w:szCs w:val="20"/>
          <w:lang w:val="ro-RO" w:eastAsia="ar-SA"/>
        </w:rPr>
        <w:t>- capacitatea grajdului - 20 capete bovine de lapte;</w:t>
      </w:r>
    </w:p>
    <w:p w:rsidR="00EF4B56" w:rsidRPr="00EF4B56" w:rsidRDefault="00EF4B56" w:rsidP="00EF4B56">
      <w:pPr>
        <w:spacing w:after="0" w:line="240" w:lineRule="auto"/>
        <w:jc w:val="both"/>
        <w:rPr>
          <w:rFonts w:ascii="Arial" w:hAnsi="Arial" w:cs="Arial"/>
          <w:i/>
          <w:sz w:val="20"/>
          <w:szCs w:val="20"/>
          <w:lang w:val="ro-RO" w:eastAsia="ar-SA"/>
        </w:rPr>
      </w:pPr>
      <w:r w:rsidRPr="00EF4B56">
        <w:rPr>
          <w:rFonts w:ascii="Arial" w:hAnsi="Arial" w:cs="Arial"/>
          <w:i/>
          <w:sz w:val="20"/>
          <w:szCs w:val="20"/>
          <w:lang w:val="ro-RO" w:eastAsia="ar-SA"/>
        </w:rPr>
        <w:t>- alimentarea cu apă se va realiza din sursă proprie subterană (puț săpat existent);</w:t>
      </w:r>
    </w:p>
    <w:p w:rsidR="00EF4B56" w:rsidRPr="00EF4B56" w:rsidRDefault="00EF4B56" w:rsidP="00EF4B56">
      <w:pPr>
        <w:spacing w:after="0" w:line="240" w:lineRule="auto"/>
        <w:jc w:val="both"/>
        <w:rPr>
          <w:rFonts w:ascii="Arial" w:hAnsi="Arial" w:cs="Arial"/>
          <w:i/>
          <w:sz w:val="20"/>
          <w:szCs w:val="20"/>
          <w:lang w:val="ro-RO" w:eastAsia="ar-SA"/>
        </w:rPr>
      </w:pPr>
      <w:r w:rsidRPr="00EF4B56">
        <w:rPr>
          <w:rFonts w:ascii="Arial" w:hAnsi="Arial" w:cs="Arial"/>
          <w:i/>
          <w:sz w:val="20"/>
          <w:szCs w:val="20"/>
          <w:lang w:val="ro-RO" w:eastAsia="ar-SA"/>
        </w:rPr>
        <w:t>- apele uzate de la spălarea instalației de muls vor fi colectate în bazin betonat vidanjabil, hidroizolat, cu volumul de 1 m</w:t>
      </w:r>
      <w:r w:rsidRPr="00EF4B56">
        <w:rPr>
          <w:rFonts w:ascii="Arial" w:hAnsi="Arial" w:cs="Arial"/>
          <w:i/>
          <w:sz w:val="20"/>
          <w:szCs w:val="20"/>
          <w:vertAlign w:val="superscript"/>
          <w:lang w:val="ro-RO" w:eastAsia="ar-SA"/>
        </w:rPr>
        <w:t>3</w:t>
      </w:r>
      <w:r w:rsidRPr="00EF4B56">
        <w:rPr>
          <w:rFonts w:ascii="Arial" w:hAnsi="Arial" w:cs="Arial"/>
          <w:i/>
          <w:sz w:val="20"/>
          <w:szCs w:val="20"/>
          <w:lang w:val="ro-RO" w:eastAsia="ar-SA"/>
        </w:rPr>
        <w:t>;</w:t>
      </w:r>
    </w:p>
    <w:p w:rsidR="00EF4B56" w:rsidRPr="00EF4B56" w:rsidRDefault="00EF4B56" w:rsidP="00EF4B56">
      <w:pPr>
        <w:spacing w:after="0" w:line="240" w:lineRule="auto"/>
        <w:jc w:val="both"/>
        <w:rPr>
          <w:rFonts w:ascii="Arial" w:hAnsi="Arial" w:cs="Arial"/>
          <w:i/>
          <w:sz w:val="20"/>
          <w:szCs w:val="20"/>
          <w:lang w:val="ro-RO" w:eastAsia="ar-SA"/>
        </w:rPr>
      </w:pPr>
      <w:r w:rsidRPr="00EF4B56">
        <w:rPr>
          <w:rFonts w:ascii="Arial" w:hAnsi="Arial" w:cs="Arial"/>
          <w:i/>
          <w:sz w:val="20"/>
          <w:szCs w:val="20"/>
          <w:lang w:val="ro-RO" w:eastAsia="ar-SA"/>
        </w:rPr>
        <w:t>- dejecțiile de la animale vor fi depozitate pe o platformă betonată cu suprafața de 86,70 m</w:t>
      </w:r>
      <w:r w:rsidRPr="00EF4B56">
        <w:rPr>
          <w:rFonts w:ascii="Arial" w:hAnsi="Arial" w:cs="Arial"/>
          <w:i/>
          <w:sz w:val="20"/>
          <w:szCs w:val="20"/>
          <w:vertAlign w:val="superscript"/>
          <w:lang w:val="ro-RO" w:eastAsia="ar-SA"/>
        </w:rPr>
        <w:t>2</w:t>
      </w:r>
      <w:r w:rsidRPr="00EF4B56">
        <w:rPr>
          <w:rFonts w:ascii="Arial" w:hAnsi="Arial" w:cs="Arial"/>
          <w:i/>
          <w:sz w:val="20"/>
          <w:szCs w:val="20"/>
          <w:lang w:val="ro-RO" w:eastAsia="ar-SA"/>
        </w:rPr>
        <w:t>, racordată la un rezervor cu volumul de 4000 l, din fibră de sticlă, pentru colectarea fracțiunii lichide;</w:t>
      </w:r>
    </w:p>
    <w:p w:rsidR="00EF4B56" w:rsidRPr="00EF4B56" w:rsidRDefault="00EF4B56" w:rsidP="00EF4B56">
      <w:pPr>
        <w:spacing w:after="0" w:line="240" w:lineRule="auto"/>
        <w:jc w:val="both"/>
        <w:rPr>
          <w:rFonts w:ascii="Arial" w:hAnsi="Arial" w:cs="Arial"/>
          <w:i/>
          <w:sz w:val="20"/>
          <w:szCs w:val="20"/>
          <w:lang w:val="ro-RO" w:eastAsia="ar-SA"/>
        </w:rPr>
      </w:pPr>
      <w:r w:rsidRPr="00EF4B56">
        <w:rPr>
          <w:rFonts w:ascii="Arial" w:hAnsi="Arial" w:cs="Arial"/>
          <w:i/>
          <w:sz w:val="20"/>
          <w:szCs w:val="20"/>
          <w:lang w:val="ro-RO" w:eastAsia="ar-SA"/>
        </w:rPr>
        <w:t>- după maturare (6 luni), dejecţiile vor fi folosite ca îngrăşământ natural pe terenurile agricole;</w:t>
      </w:r>
    </w:p>
    <w:p w:rsidR="00541502" w:rsidRPr="00EB2AB5" w:rsidRDefault="00541502" w:rsidP="00541502">
      <w:pPr>
        <w:spacing w:after="0" w:line="240" w:lineRule="auto"/>
        <w:jc w:val="both"/>
        <w:rPr>
          <w:rFonts w:ascii="Arial" w:hAnsi="Arial" w:cs="Arial"/>
          <w:i/>
          <w:iCs/>
          <w:sz w:val="20"/>
          <w:szCs w:val="20"/>
          <w:lang w:val="ro-RO"/>
        </w:rPr>
      </w:pPr>
      <w:r w:rsidRPr="00E56FB5">
        <w:rPr>
          <w:rFonts w:ascii="Arial" w:hAnsi="Arial" w:cs="Arial"/>
          <w:i/>
          <w:iCs/>
          <w:sz w:val="20"/>
          <w:szCs w:val="20"/>
          <w:lang w:val="ro-RO"/>
        </w:rPr>
        <w:t>c) deşeurile menajere vor</w:t>
      </w:r>
      <w:r w:rsidRPr="00EB2AB5">
        <w:rPr>
          <w:rFonts w:ascii="Arial" w:hAnsi="Arial" w:cs="Arial"/>
          <w:i/>
          <w:iCs/>
          <w:sz w:val="20"/>
          <w:szCs w:val="20"/>
          <w:lang w:val="ro-RO"/>
        </w:rPr>
        <w:t xml:space="preserve"> fi transportate şi depozitate prin relaţie contractuală cu operatorul de salubritate, iar deșeurile de materiale de construcție vor fi valorificate prin societăți autorizate;</w:t>
      </w:r>
    </w:p>
    <w:p w:rsidR="00541502" w:rsidRPr="00EB2AB5" w:rsidRDefault="00541502" w:rsidP="00541502">
      <w:pPr>
        <w:spacing w:after="0" w:line="240" w:lineRule="auto"/>
        <w:jc w:val="both"/>
        <w:rPr>
          <w:rFonts w:ascii="Arial" w:hAnsi="Arial" w:cs="Arial"/>
          <w:i/>
          <w:iCs/>
          <w:snapToGrid w:val="0"/>
          <w:sz w:val="20"/>
          <w:szCs w:val="20"/>
          <w:lang w:val="ro-RO"/>
        </w:rPr>
      </w:pPr>
      <w:r w:rsidRPr="00EB2AB5">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541502" w:rsidRDefault="00541502" w:rsidP="00541502">
      <w:pPr>
        <w:spacing w:after="0" w:line="240" w:lineRule="auto"/>
        <w:jc w:val="both"/>
        <w:rPr>
          <w:rFonts w:ascii="Arial" w:hAnsi="Arial" w:cs="Arial"/>
          <w:i/>
          <w:sz w:val="20"/>
          <w:szCs w:val="20"/>
          <w:lang w:val="ro-RO"/>
        </w:rPr>
      </w:pPr>
      <w:r w:rsidRPr="00EB2AB5">
        <w:rPr>
          <w:rFonts w:ascii="Arial" w:hAnsi="Arial" w:cs="Arial"/>
          <w:i/>
          <w:iCs/>
          <w:sz w:val="20"/>
          <w:szCs w:val="20"/>
          <w:lang w:val="ro-RO"/>
        </w:rPr>
        <w:t xml:space="preserve">e) </w:t>
      </w:r>
      <w:r>
        <w:rPr>
          <w:rFonts w:ascii="Arial" w:hAnsi="Arial" w:cs="Arial"/>
          <w:i/>
          <w:sz w:val="20"/>
          <w:szCs w:val="20"/>
          <w:lang w:val="ro-RO"/>
        </w:rPr>
        <w:t>proiectul nu are un impact cumulativ semnificativ cu alte proiecte/activități din zonă;</w:t>
      </w:r>
    </w:p>
    <w:p w:rsidR="00541502" w:rsidRPr="00EB2AB5" w:rsidRDefault="00541502" w:rsidP="00541502">
      <w:pPr>
        <w:spacing w:after="0" w:line="240" w:lineRule="auto"/>
        <w:jc w:val="both"/>
        <w:rPr>
          <w:rFonts w:ascii="Arial" w:hAnsi="Arial" w:cs="Arial"/>
          <w:i/>
          <w:iCs/>
          <w:snapToGrid w:val="0"/>
          <w:sz w:val="20"/>
          <w:szCs w:val="20"/>
          <w:lang w:val="ro-RO"/>
        </w:rPr>
      </w:pPr>
      <w:r w:rsidRPr="00EB2AB5">
        <w:rPr>
          <w:rFonts w:ascii="Arial" w:hAnsi="Arial" w:cs="Arial"/>
          <w:i/>
          <w:iCs/>
          <w:snapToGrid w:val="0"/>
          <w:sz w:val="20"/>
          <w:szCs w:val="20"/>
          <w:lang w:val="ro-RO"/>
        </w:rPr>
        <w:t>f) dintre resursele naturale se vor utiliza agregate naturale (nisip, pietriș)</w:t>
      </w:r>
      <w:r>
        <w:rPr>
          <w:rFonts w:ascii="Arial" w:hAnsi="Arial" w:cs="Arial"/>
          <w:i/>
          <w:iCs/>
          <w:snapToGrid w:val="0"/>
          <w:sz w:val="20"/>
          <w:szCs w:val="20"/>
          <w:lang w:val="ro-RO"/>
        </w:rPr>
        <w:t>, lemn</w:t>
      </w:r>
      <w:r w:rsidRPr="00EB2AB5">
        <w:rPr>
          <w:rFonts w:ascii="Arial" w:hAnsi="Arial" w:cs="Arial"/>
          <w:i/>
          <w:iCs/>
          <w:snapToGrid w:val="0"/>
          <w:sz w:val="20"/>
          <w:szCs w:val="20"/>
          <w:lang w:val="ro-RO"/>
        </w:rPr>
        <w:t xml:space="preserve"> și apă, în etapa de realizare a investiției și apă în etapa de funcționare;</w:t>
      </w:r>
    </w:p>
    <w:p w:rsidR="00541502" w:rsidRPr="00EB2AB5" w:rsidRDefault="00541502" w:rsidP="00541502">
      <w:pPr>
        <w:autoSpaceDE w:val="0"/>
        <w:autoSpaceDN w:val="0"/>
        <w:adjustRightInd w:val="0"/>
        <w:spacing w:after="0" w:line="240" w:lineRule="auto"/>
        <w:jc w:val="both"/>
        <w:rPr>
          <w:rFonts w:ascii="Arial" w:eastAsia="Times New Roman" w:hAnsi="Arial" w:cs="Arial"/>
          <w:i/>
          <w:sz w:val="20"/>
          <w:szCs w:val="20"/>
          <w:lang w:val="ro-RO"/>
        </w:rPr>
      </w:pPr>
      <w:r w:rsidRPr="00EB2AB5">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541502" w:rsidRPr="00EB2AB5" w:rsidRDefault="00541502" w:rsidP="00541502">
      <w:pPr>
        <w:spacing w:after="0" w:line="240" w:lineRule="auto"/>
        <w:jc w:val="both"/>
        <w:rPr>
          <w:rFonts w:ascii="Arial" w:eastAsia="Times New Roman" w:hAnsi="Arial" w:cs="Arial"/>
          <w:i/>
          <w:sz w:val="20"/>
          <w:szCs w:val="20"/>
          <w:lang w:val="ro-RO"/>
        </w:rPr>
      </w:pPr>
      <w:r w:rsidRPr="00EB2AB5">
        <w:rPr>
          <w:rFonts w:ascii="Arial" w:eastAsia="Times New Roman" w:hAnsi="Arial" w:cs="Arial"/>
          <w:i/>
          <w:sz w:val="20"/>
          <w:szCs w:val="20"/>
          <w:lang w:val="ro-RO"/>
        </w:rPr>
        <w:t>h)</w:t>
      </w:r>
      <w:r w:rsidRPr="00857F7F">
        <w:rPr>
          <w:rFonts w:ascii="Arial" w:eastAsia="Times New Roman" w:hAnsi="Arial" w:cs="Arial"/>
          <w:i/>
          <w:lang w:val="ro-RO"/>
        </w:rPr>
        <w:t xml:space="preserve"> </w:t>
      </w:r>
      <w:r w:rsidRPr="00857F7F">
        <w:rPr>
          <w:rFonts w:ascii="Arial" w:eastAsia="Times New Roman" w:hAnsi="Arial" w:cs="Arial"/>
          <w:i/>
          <w:sz w:val="20"/>
          <w:szCs w:val="20"/>
          <w:lang w:val="ro-RO"/>
        </w:rPr>
        <w:t>p</w:t>
      </w:r>
      <w:r w:rsidRPr="00857F7F">
        <w:rPr>
          <w:rFonts w:ascii="Arial" w:hAnsi="Arial" w:cs="Arial"/>
          <w:i/>
          <w:sz w:val="20"/>
          <w:szCs w:val="20"/>
          <w:lang w:val="ro-RO"/>
        </w:rPr>
        <w:t>rin respectarea măsurilor preventive şi de protecţie a factorilor de mediu propuse</w:t>
      </w:r>
      <w:r>
        <w:rPr>
          <w:rFonts w:ascii="Arial" w:eastAsia="Times New Roman" w:hAnsi="Arial" w:cs="Arial"/>
          <w:i/>
          <w:sz w:val="20"/>
          <w:szCs w:val="20"/>
          <w:lang w:val="ro-RO"/>
        </w:rPr>
        <w:t>,</w:t>
      </w:r>
      <w:r w:rsidRPr="00857F7F">
        <w:rPr>
          <w:rFonts w:ascii="Arial" w:eastAsia="Times New Roman" w:hAnsi="Arial" w:cs="Arial"/>
          <w:i/>
          <w:sz w:val="20"/>
          <w:szCs w:val="20"/>
          <w:lang w:val="ro-RO"/>
        </w:rPr>
        <w:t xml:space="preserve"> </w:t>
      </w:r>
      <w:r w:rsidRPr="00EB2AB5">
        <w:rPr>
          <w:rFonts w:ascii="Arial" w:eastAsia="Times New Roman" w:hAnsi="Arial" w:cs="Arial"/>
          <w:i/>
          <w:sz w:val="20"/>
          <w:szCs w:val="20"/>
          <w:lang w:val="ro-RO"/>
        </w:rPr>
        <w:t>probabilitatea impactului asupra factorilor de mediu este redusă;</w:t>
      </w:r>
    </w:p>
    <w:p w:rsidR="00541502" w:rsidRPr="00EB2AB5" w:rsidRDefault="00541502" w:rsidP="00541502">
      <w:pPr>
        <w:spacing w:after="0" w:line="240" w:lineRule="auto"/>
        <w:jc w:val="both"/>
        <w:rPr>
          <w:rFonts w:ascii="Arial" w:eastAsia="Times New Roman" w:hAnsi="Arial" w:cs="Arial"/>
          <w:i/>
          <w:iCs/>
          <w:sz w:val="20"/>
          <w:szCs w:val="20"/>
          <w:lang w:val="ro-RO"/>
        </w:rPr>
      </w:pPr>
      <w:r w:rsidRPr="00EB2AB5">
        <w:rPr>
          <w:rFonts w:ascii="Arial" w:eastAsia="Times New Roman" w:hAnsi="Arial" w:cs="Arial"/>
          <w:i/>
          <w:iCs/>
          <w:sz w:val="20"/>
          <w:szCs w:val="20"/>
          <w:lang w:val="ro-RO"/>
        </w:rPr>
        <w:t xml:space="preserve">i) </w:t>
      </w:r>
      <w:r w:rsidRPr="00EB2AB5">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541502" w:rsidRPr="00EB2AB5" w:rsidRDefault="00541502" w:rsidP="00541502">
      <w:pPr>
        <w:spacing w:after="0" w:line="240" w:lineRule="auto"/>
        <w:jc w:val="both"/>
        <w:rPr>
          <w:rFonts w:ascii="Arial" w:eastAsia="Times New Roman" w:hAnsi="Arial" w:cs="Arial"/>
          <w:i/>
          <w:sz w:val="20"/>
          <w:szCs w:val="20"/>
          <w:lang w:val="ro-RO"/>
        </w:rPr>
      </w:pPr>
      <w:r w:rsidRPr="00EB2AB5">
        <w:rPr>
          <w:rFonts w:ascii="Arial" w:eastAsia="Times New Roman" w:hAnsi="Arial" w:cs="Arial"/>
          <w:i/>
          <w:sz w:val="20"/>
          <w:szCs w:val="20"/>
          <w:lang w:val="ro-RO"/>
        </w:rPr>
        <w:lastRenderedPageBreak/>
        <w:t xml:space="preserve">j) anunţul solicitării de obținere a acordului de mediu a fost mediatizat prin afişare la sediul Primăriei Comunei </w:t>
      </w:r>
      <w:r>
        <w:rPr>
          <w:rFonts w:ascii="Arial" w:eastAsia="Times New Roman" w:hAnsi="Arial" w:cs="Arial"/>
          <w:i/>
          <w:sz w:val="20"/>
          <w:szCs w:val="20"/>
          <w:lang w:val="ro-RO"/>
        </w:rPr>
        <w:t>Lunca Ilvei</w:t>
      </w:r>
      <w:r w:rsidRPr="00EB2AB5">
        <w:rPr>
          <w:rFonts w:ascii="Arial" w:eastAsia="Times New Roman" w:hAnsi="Arial" w:cs="Arial"/>
          <w:i/>
          <w:sz w:val="20"/>
          <w:szCs w:val="20"/>
          <w:lang w:val="ro-RO"/>
        </w:rPr>
        <w:t xml:space="preserve">, prin publicare în presa locală şi afişare pe site-ul şi la sediul A.P.M. Bistriţa-Năsăud. </w:t>
      </w:r>
    </w:p>
    <w:p w:rsidR="00541502" w:rsidRPr="00EB2AB5" w:rsidRDefault="00541502" w:rsidP="00541502">
      <w:pPr>
        <w:spacing w:after="0" w:line="240" w:lineRule="auto"/>
        <w:ind w:firstLine="720"/>
        <w:jc w:val="both"/>
        <w:rPr>
          <w:rFonts w:ascii="Arial" w:eastAsia="Times New Roman" w:hAnsi="Arial" w:cs="Arial"/>
          <w:i/>
          <w:sz w:val="20"/>
          <w:szCs w:val="20"/>
          <w:lang w:val="ro-RO"/>
        </w:rPr>
      </w:pPr>
      <w:r w:rsidRPr="00EB2AB5">
        <w:rPr>
          <w:rFonts w:ascii="Arial" w:eastAsia="Times New Roman" w:hAnsi="Arial" w:cs="Arial"/>
          <w:i/>
          <w:sz w:val="20"/>
          <w:szCs w:val="20"/>
          <w:lang w:val="ro-RO"/>
        </w:rPr>
        <w:t>Nu s-au înregistrat observaţii/contestaţii/comentarii din partea publicului interesat.</w:t>
      </w:r>
    </w:p>
    <w:p w:rsidR="00541502" w:rsidRDefault="00541502" w:rsidP="00541502">
      <w:pPr>
        <w:autoSpaceDE w:val="0"/>
        <w:autoSpaceDN w:val="0"/>
        <w:adjustRightInd w:val="0"/>
        <w:spacing w:after="0" w:line="240" w:lineRule="auto"/>
        <w:ind w:firstLine="720"/>
        <w:jc w:val="both"/>
        <w:rPr>
          <w:rFonts w:ascii="Arial" w:hAnsi="Arial" w:cs="Arial"/>
          <w:b/>
          <w:sz w:val="20"/>
          <w:szCs w:val="20"/>
          <w:lang w:val="ro-RO"/>
        </w:rPr>
      </w:pPr>
    </w:p>
    <w:p w:rsidR="00541502" w:rsidRPr="00EB2AB5"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EB2AB5">
        <w:rPr>
          <w:rFonts w:ascii="Arial" w:hAnsi="Arial" w:cs="Arial"/>
          <w:b/>
          <w:sz w:val="20"/>
          <w:szCs w:val="20"/>
          <w:lang w:val="ro-RO"/>
        </w:rPr>
        <w:t>II</w:t>
      </w:r>
      <w:r w:rsidRPr="00EB2AB5">
        <w:rPr>
          <w:rFonts w:ascii="Arial" w:hAnsi="Arial" w:cs="Arial"/>
          <w:sz w:val="20"/>
          <w:szCs w:val="20"/>
          <w:lang w:val="ro-RO"/>
        </w:rPr>
        <w:t xml:space="preserve">. Motivele care au stat la baza luării deciziei etapei de încadrare în procedura de evaluare adecvată sunt următoarele: </w:t>
      </w:r>
    </w:p>
    <w:p w:rsidR="00541502" w:rsidRPr="00EB2AB5" w:rsidRDefault="00541502" w:rsidP="00541502">
      <w:pPr>
        <w:spacing w:after="0" w:line="240" w:lineRule="auto"/>
        <w:jc w:val="both"/>
        <w:rPr>
          <w:rFonts w:ascii="Arial" w:hAnsi="Arial" w:cs="Arial"/>
          <w:i/>
          <w:sz w:val="20"/>
          <w:szCs w:val="20"/>
          <w:lang w:val="ro-RO" w:eastAsia="ar-SA"/>
        </w:rPr>
      </w:pPr>
      <w:r w:rsidRPr="00EB2AB5">
        <w:rPr>
          <w:rFonts w:ascii="Arial" w:hAnsi="Arial" w:cs="Arial"/>
          <w:i/>
          <w:sz w:val="20"/>
          <w:szCs w:val="20"/>
          <w:lang w:val="ro-RO"/>
        </w:rPr>
        <w:t xml:space="preserve">- proiectul propus nu intră sub incidenţa art. 28 din </w:t>
      </w:r>
      <w:r w:rsidRPr="00EB2AB5">
        <w:rPr>
          <w:rStyle w:val="tli1"/>
          <w:rFonts w:ascii="Arial" w:hAnsi="Arial" w:cs="Arial"/>
          <w:i/>
          <w:sz w:val="20"/>
          <w:szCs w:val="20"/>
          <w:lang w:val="ro-RO"/>
        </w:rPr>
        <w:t xml:space="preserve">O.U.G. nr. 57/2007 </w:t>
      </w:r>
      <w:r w:rsidRPr="00EB2AB5">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541502" w:rsidRPr="009E4581" w:rsidRDefault="00541502" w:rsidP="00541502">
      <w:pPr>
        <w:autoSpaceDE w:val="0"/>
        <w:autoSpaceDN w:val="0"/>
        <w:adjustRightInd w:val="0"/>
        <w:spacing w:after="0" w:line="240" w:lineRule="auto"/>
        <w:jc w:val="both"/>
        <w:rPr>
          <w:rFonts w:ascii="Arial" w:hAnsi="Arial" w:cs="Arial"/>
          <w:b/>
          <w:bCs/>
          <w:sz w:val="20"/>
          <w:szCs w:val="20"/>
          <w:lang w:val="ro-RO"/>
        </w:rPr>
      </w:pPr>
    </w:p>
    <w:p w:rsidR="00541502" w:rsidRPr="009E4581"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bCs/>
          <w:sz w:val="20"/>
          <w:szCs w:val="20"/>
          <w:lang w:val="ro-RO"/>
        </w:rPr>
        <w:t>Condiţii de realizare a proiectului</w:t>
      </w:r>
      <w:r w:rsidRPr="009E4581">
        <w:rPr>
          <w:rFonts w:ascii="Arial" w:hAnsi="Arial" w:cs="Arial"/>
          <w:sz w:val="20"/>
          <w:szCs w:val="20"/>
          <w:lang w:val="ro-RO"/>
        </w:rPr>
        <w:t>:</w:t>
      </w:r>
    </w:p>
    <w:p w:rsidR="00541502" w:rsidRPr="009E4581" w:rsidRDefault="00541502" w:rsidP="00541502">
      <w:pPr>
        <w:autoSpaceDE w:val="0"/>
        <w:autoSpaceDN w:val="0"/>
        <w:adjustRightInd w:val="0"/>
        <w:spacing w:after="0" w:line="240" w:lineRule="auto"/>
        <w:ind w:firstLine="720"/>
        <w:jc w:val="both"/>
        <w:rPr>
          <w:rFonts w:ascii="Arial" w:hAnsi="Arial" w:cs="Arial"/>
          <w:sz w:val="20"/>
          <w:szCs w:val="20"/>
          <w:lang w:val="ro-RO"/>
        </w:rPr>
      </w:pPr>
    </w:p>
    <w:p w:rsidR="007B35A5" w:rsidRPr="00EC7FE1" w:rsidRDefault="007B35A5" w:rsidP="007B35A5">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eastAsia="ar-SA"/>
        </w:rPr>
        <w:t>1. Se vor respecta prevederile O.U.G. nr. 195/2005 privind protecţia mediului, cu modificările şi completările ulterioare.</w:t>
      </w:r>
    </w:p>
    <w:p w:rsidR="007B35A5" w:rsidRPr="00EC7FE1" w:rsidRDefault="007B35A5" w:rsidP="007B35A5">
      <w:pPr>
        <w:spacing w:after="0" w:line="240" w:lineRule="auto"/>
        <w:jc w:val="both"/>
        <w:rPr>
          <w:rFonts w:ascii="Arial" w:hAnsi="Arial" w:cs="Arial"/>
          <w:i/>
          <w:sz w:val="20"/>
          <w:szCs w:val="20"/>
          <w:lang w:val="ro-RO"/>
        </w:rPr>
      </w:pPr>
      <w:r w:rsidRPr="00EC7FE1">
        <w:rPr>
          <w:rFonts w:ascii="Arial" w:hAnsi="Arial" w:cs="Arial"/>
          <w:i/>
          <w:sz w:val="20"/>
          <w:szCs w:val="20"/>
          <w:lang w:val="ro-RO" w:eastAsia="ar-SA"/>
        </w:rPr>
        <w:t xml:space="preserve">2. </w:t>
      </w:r>
      <w:r w:rsidRPr="00EC7FE1">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7B35A5" w:rsidRPr="006F0A8D" w:rsidRDefault="007B35A5" w:rsidP="007B35A5">
      <w:pPr>
        <w:spacing w:after="0" w:line="240" w:lineRule="auto"/>
        <w:jc w:val="both"/>
        <w:rPr>
          <w:rFonts w:ascii="Arial" w:hAnsi="Arial" w:cs="Arial"/>
          <w:i/>
          <w:sz w:val="20"/>
          <w:szCs w:val="20"/>
          <w:lang w:val="ro-RO"/>
        </w:rPr>
      </w:pPr>
      <w:r w:rsidRPr="00EC7FE1">
        <w:rPr>
          <w:rFonts w:ascii="Arial" w:hAnsi="Arial" w:cs="Arial"/>
          <w:i/>
          <w:sz w:val="20"/>
          <w:szCs w:val="20"/>
          <w:lang w:val="ro-RO"/>
        </w:rPr>
        <w:t xml:space="preserve">3. Pe parcursul execuţiei lucrărilor se vor lua toate măsurile pentru prevenirea poluărilor accidentale, iar la </w:t>
      </w:r>
      <w:r w:rsidRPr="006F0A8D">
        <w:rPr>
          <w:rFonts w:ascii="Arial" w:hAnsi="Arial" w:cs="Arial"/>
          <w:i/>
          <w:sz w:val="20"/>
          <w:szCs w:val="20"/>
          <w:lang w:val="ro-RO"/>
        </w:rPr>
        <w:t>finalizarea lucrărilor terenul afectat de lucrări se va aduce la starea iniţială.</w:t>
      </w:r>
    </w:p>
    <w:p w:rsidR="007B35A5" w:rsidRPr="006F0A8D" w:rsidRDefault="007B35A5" w:rsidP="007B35A5">
      <w:pPr>
        <w:spacing w:after="0" w:line="240" w:lineRule="auto"/>
        <w:jc w:val="both"/>
        <w:rPr>
          <w:rFonts w:ascii="Arial" w:hAnsi="Arial" w:cs="Arial"/>
          <w:i/>
          <w:sz w:val="20"/>
          <w:szCs w:val="20"/>
          <w:lang w:val="ro-RO"/>
        </w:rPr>
      </w:pPr>
      <w:r w:rsidRPr="006F0A8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7B35A5" w:rsidRPr="006F0A8D" w:rsidRDefault="007B35A5" w:rsidP="007B35A5">
      <w:pPr>
        <w:spacing w:after="0" w:line="240" w:lineRule="auto"/>
        <w:jc w:val="both"/>
        <w:rPr>
          <w:rFonts w:ascii="Arial" w:eastAsia="Times New Roman" w:hAnsi="Arial" w:cs="Arial"/>
          <w:i/>
          <w:sz w:val="20"/>
          <w:szCs w:val="20"/>
          <w:lang w:val="ro-RO"/>
        </w:rPr>
      </w:pPr>
      <w:r w:rsidRPr="006F0A8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7B35A5" w:rsidRPr="006F0A8D" w:rsidRDefault="007B35A5" w:rsidP="007B35A5">
      <w:pPr>
        <w:spacing w:after="0" w:line="240" w:lineRule="auto"/>
        <w:jc w:val="both"/>
        <w:rPr>
          <w:rFonts w:ascii="Arial" w:hAnsi="Arial" w:cs="Arial"/>
          <w:i/>
          <w:iCs/>
          <w:sz w:val="20"/>
          <w:szCs w:val="20"/>
          <w:lang w:val="ro-RO"/>
        </w:rPr>
      </w:pPr>
      <w:r w:rsidRPr="006F0A8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6F0A8D">
        <w:rPr>
          <w:rFonts w:ascii="Arial" w:hAnsi="Arial" w:cs="Arial"/>
          <w:i/>
          <w:sz w:val="20"/>
          <w:szCs w:val="20"/>
          <w:lang w:val="ro-RO"/>
        </w:rPr>
        <w:t xml:space="preserve"> iar deşeurile valorificabile se vor preda la societăţi specializate, autorizate pentru valorificarea lor</w:t>
      </w:r>
      <w:r w:rsidRPr="006F0A8D">
        <w:rPr>
          <w:rFonts w:ascii="Arial" w:hAnsi="Arial" w:cs="Arial"/>
          <w:i/>
          <w:iCs/>
          <w:sz w:val="20"/>
          <w:szCs w:val="20"/>
          <w:lang w:val="ro-RO"/>
        </w:rPr>
        <w:t>.</w:t>
      </w:r>
    </w:p>
    <w:p w:rsidR="007B35A5" w:rsidRDefault="007B35A5" w:rsidP="007B35A5">
      <w:pPr>
        <w:spacing w:after="0" w:line="240" w:lineRule="auto"/>
        <w:jc w:val="both"/>
        <w:rPr>
          <w:rFonts w:ascii="Arial" w:hAnsi="Arial" w:cs="Arial"/>
          <w:bCs/>
          <w:i/>
          <w:sz w:val="20"/>
          <w:szCs w:val="20"/>
          <w:lang w:val="ro-RO"/>
        </w:rPr>
      </w:pPr>
      <w:r>
        <w:rPr>
          <w:rFonts w:ascii="Arial" w:hAnsi="Arial" w:cs="Arial"/>
          <w:i/>
          <w:sz w:val="20"/>
          <w:szCs w:val="20"/>
          <w:lang w:val="ro-RO"/>
        </w:rPr>
        <w:t>7</w:t>
      </w:r>
      <w:r w:rsidRPr="006F0A8D">
        <w:rPr>
          <w:rFonts w:ascii="Arial" w:hAnsi="Arial" w:cs="Arial"/>
          <w:i/>
          <w:sz w:val="20"/>
          <w:szCs w:val="20"/>
          <w:lang w:val="ro-RO"/>
        </w:rPr>
        <w:t>. S</w:t>
      </w:r>
      <w:r w:rsidRPr="006F0A8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7B35A5" w:rsidRPr="00EC7FE1" w:rsidRDefault="007B35A5" w:rsidP="007B35A5">
      <w:pPr>
        <w:spacing w:after="0" w:line="240" w:lineRule="auto"/>
        <w:jc w:val="both"/>
        <w:outlineLvl w:val="0"/>
        <w:rPr>
          <w:rFonts w:ascii="Arial" w:hAnsi="Arial" w:cs="Arial"/>
          <w:i/>
          <w:spacing w:val="-4"/>
          <w:sz w:val="20"/>
          <w:szCs w:val="20"/>
          <w:lang w:val="ro-RO"/>
        </w:rPr>
      </w:pPr>
      <w:r>
        <w:rPr>
          <w:rFonts w:ascii="Arial" w:hAnsi="Arial" w:cs="Arial"/>
          <w:bCs/>
          <w:i/>
          <w:sz w:val="20"/>
          <w:szCs w:val="20"/>
          <w:lang w:val="ro-RO"/>
        </w:rPr>
        <w:t>8</w:t>
      </w:r>
      <w:r w:rsidRPr="006F0A8D">
        <w:rPr>
          <w:rFonts w:ascii="Arial" w:hAnsi="Arial" w:cs="Arial"/>
          <w:bCs/>
          <w:i/>
          <w:sz w:val="20"/>
          <w:szCs w:val="20"/>
          <w:lang w:val="ro-RO"/>
        </w:rPr>
        <w:t>. La execuția lucrărilor se vor respecta întocmai cele menționate în memoriul de prezentare (date, parametri), justificare</w:t>
      </w:r>
      <w:r w:rsidRPr="00EC7FE1">
        <w:rPr>
          <w:rFonts w:ascii="Arial" w:hAnsi="Arial" w:cs="Arial"/>
          <w:bCs/>
          <w:i/>
          <w:sz w:val="20"/>
          <w:szCs w:val="20"/>
          <w:lang w:val="ro-RO"/>
        </w:rPr>
        <w:t xml:space="preserve"> a prezentei decizii.</w:t>
      </w:r>
    </w:p>
    <w:p w:rsidR="00541502" w:rsidRPr="00280534" w:rsidRDefault="007B35A5" w:rsidP="007B35A5">
      <w:pPr>
        <w:spacing w:after="0" w:line="240" w:lineRule="auto"/>
        <w:jc w:val="both"/>
        <w:rPr>
          <w:rFonts w:ascii="Arial" w:eastAsia="Times New Roman" w:hAnsi="Arial" w:cs="Arial"/>
          <w:bCs/>
          <w:i/>
          <w:iCs/>
          <w:sz w:val="20"/>
          <w:szCs w:val="20"/>
          <w:lang w:val="ro-RO"/>
        </w:rPr>
      </w:pPr>
      <w:r>
        <w:rPr>
          <w:rFonts w:ascii="Arial" w:eastAsia="Times New Roman" w:hAnsi="Arial" w:cs="Arial"/>
          <w:i/>
          <w:sz w:val="20"/>
          <w:szCs w:val="20"/>
          <w:lang w:val="ro-RO"/>
        </w:rPr>
        <w:t>9</w:t>
      </w:r>
      <w:r w:rsidRPr="00EC7FE1">
        <w:rPr>
          <w:rFonts w:ascii="Arial" w:eastAsia="Times New Roman" w:hAnsi="Arial" w:cs="Arial"/>
          <w:i/>
          <w:sz w:val="20"/>
          <w:szCs w:val="20"/>
          <w:lang w:val="ro-RO"/>
        </w:rPr>
        <w:t>. L</w:t>
      </w:r>
      <w:r w:rsidRPr="00EC7FE1">
        <w:rPr>
          <w:rFonts w:ascii="Arial" w:eastAsia="Times New Roman" w:hAnsi="Arial" w:cs="Arial"/>
          <w:bCs/>
          <w:i/>
          <w:sz w:val="20"/>
          <w:szCs w:val="20"/>
          <w:lang w:val="ro-RO"/>
        </w:rPr>
        <w:t xml:space="preserve">a finalizarea investiţiei, titularul va </w:t>
      </w:r>
      <w:r w:rsidRPr="00EC7FE1">
        <w:rPr>
          <w:rFonts w:ascii="Arial" w:eastAsia="Times New Roman" w:hAnsi="Arial" w:cs="Arial"/>
          <w:bCs/>
          <w:i/>
          <w:iCs/>
          <w:sz w:val="20"/>
          <w:szCs w:val="20"/>
          <w:lang w:val="ro-RO"/>
        </w:rPr>
        <w:t xml:space="preserve">notifica Agenţia pentru Protecţia Mediului Bistriţa-Năsăud şi </w:t>
      </w:r>
      <w:r w:rsidRPr="00EC7FE1">
        <w:rPr>
          <w:rFonts w:ascii="Arial" w:hAnsi="Arial" w:cs="Arial"/>
          <w:bCs/>
          <w:i/>
          <w:iCs/>
          <w:sz w:val="20"/>
          <w:szCs w:val="20"/>
          <w:lang w:val="ro-RO"/>
        </w:rPr>
        <w:t xml:space="preserve">Comisariatul Județean Bistriţa-Năsăud al GNM </w:t>
      </w:r>
      <w:r w:rsidRPr="00EC7FE1">
        <w:rPr>
          <w:rFonts w:ascii="Arial" w:eastAsia="Times New Roman" w:hAnsi="Arial" w:cs="Arial"/>
          <w:bCs/>
          <w:i/>
          <w:iCs/>
          <w:sz w:val="20"/>
          <w:szCs w:val="20"/>
          <w:lang w:val="ro-RO"/>
        </w:rPr>
        <w:t>pentru verificarea conformării cu actul de reglementare</w:t>
      </w:r>
      <w:r w:rsidR="00541502" w:rsidRPr="00280534">
        <w:rPr>
          <w:rFonts w:ascii="Arial" w:eastAsia="Times New Roman" w:hAnsi="Arial" w:cs="Arial"/>
          <w:bCs/>
          <w:i/>
          <w:iCs/>
          <w:sz w:val="20"/>
          <w:szCs w:val="20"/>
          <w:lang w:val="ro-RO"/>
        </w:rPr>
        <w:t xml:space="preserve">. </w:t>
      </w:r>
    </w:p>
    <w:p w:rsidR="00541502" w:rsidRPr="00280534" w:rsidRDefault="00541502" w:rsidP="00541502">
      <w:pPr>
        <w:spacing w:after="0" w:line="240" w:lineRule="auto"/>
        <w:jc w:val="both"/>
        <w:rPr>
          <w:rFonts w:ascii="Arial" w:hAnsi="Arial" w:cs="Arial"/>
          <w:i/>
          <w:sz w:val="20"/>
          <w:szCs w:val="20"/>
          <w:lang w:val="ro-RO"/>
        </w:rPr>
      </w:pPr>
    </w:p>
    <w:p w:rsidR="00541502" w:rsidRPr="00280534" w:rsidRDefault="00541502" w:rsidP="00541502">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Prezentul act de reglementare este valabil pe toată perioada punerii în aplicare a proiectului.</w:t>
      </w:r>
    </w:p>
    <w:p w:rsidR="00541502" w:rsidRPr="00280534" w:rsidRDefault="00541502" w:rsidP="00541502">
      <w:pPr>
        <w:autoSpaceDE w:val="0"/>
        <w:autoSpaceDN w:val="0"/>
        <w:adjustRightInd w:val="0"/>
        <w:spacing w:after="0" w:line="240" w:lineRule="auto"/>
        <w:ind w:firstLine="720"/>
        <w:jc w:val="both"/>
        <w:rPr>
          <w:rFonts w:ascii="Arial" w:hAnsi="Arial" w:cs="Arial"/>
          <w:b/>
          <w:sz w:val="20"/>
          <w:szCs w:val="20"/>
          <w:lang w:val="ro-RO"/>
        </w:rPr>
      </w:pPr>
    </w:p>
    <w:p w:rsidR="00541502" w:rsidRPr="00280534" w:rsidRDefault="00541502" w:rsidP="00541502">
      <w:pPr>
        <w:autoSpaceDE w:val="0"/>
        <w:autoSpaceDN w:val="0"/>
        <w:adjustRightInd w:val="0"/>
        <w:spacing w:after="0" w:line="240" w:lineRule="auto"/>
        <w:ind w:firstLine="720"/>
        <w:jc w:val="both"/>
        <w:rPr>
          <w:rFonts w:ascii="Arial" w:hAnsi="Arial" w:cs="Arial"/>
          <w:b/>
          <w:snapToGrid w:val="0"/>
          <w:sz w:val="20"/>
          <w:szCs w:val="20"/>
          <w:lang w:val="ro-RO"/>
        </w:rPr>
      </w:pPr>
      <w:r w:rsidRPr="00280534">
        <w:rPr>
          <w:rFonts w:ascii="Arial" w:hAnsi="Arial" w:cs="Arial"/>
          <w:b/>
          <w:sz w:val="20"/>
          <w:szCs w:val="20"/>
          <w:lang w:val="ro-RO"/>
        </w:rPr>
        <w:t>În cazul în care proiectul suferă modificări, titularul este obligat să notifice în scris</w:t>
      </w:r>
      <w:r w:rsidRPr="00280534">
        <w:rPr>
          <w:rFonts w:ascii="Arial" w:hAnsi="Arial" w:cs="Arial"/>
          <w:b/>
          <w:i/>
          <w:snapToGrid w:val="0"/>
          <w:sz w:val="20"/>
          <w:szCs w:val="20"/>
          <w:lang w:val="ro-RO"/>
        </w:rPr>
        <w:t xml:space="preserve"> Agenţia pentru Protecţia Mediului Bistriţa-Năsăud </w:t>
      </w:r>
      <w:r w:rsidRPr="00280534">
        <w:rPr>
          <w:rFonts w:ascii="Arial" w:hAnsi="Arial" w:cs="Arial"/>
          <w:b/>
          <w:snapToGrid w:val="0"/>
          <w:sz w:val="20"/>
          <w:szCs w:val="20"/>
          <w:lang w:val="ro-RO"/>
        </w:rPr>
        <w:t>asupra acestor modificări, înainte de realizarea acestora.</w:t>
      </w:r>
    </w:p>
    <w:p w:rsidR="00541502" w:rsidRPr="00280534" w:rsidRDefault="00541502" w:rsidP="00541502">
      <w:pPr>
        <w:spacing w:after="0" w:line="240" w:lineRule="auto"/>
        <w:jc w:val="both"/>
        <w:rPr>
          <w:rFonts w:ascii="Arial" w:hAnsi="Arial" w:cs="Arial"/>
          <w:b/>
          <w:color w:val="00B0F0"/>
          <w:sz w:val="20"/>
          <w:szCs w:val="20"/>
          <w:lang w:val="ro-RO"/>
        </w:rPr>
      </w:pPr>
      <w:r w:rsidRPr="00280534">
        <w:rPr>
          <w:rFonts w:ascii="Arial" w:hAnsi="Arial" w:cs="Arial"/>
          <w:b/>
          <w:color w:val="00B0F0"/>
          <w:sz w:val="20"/>
          <w:szCs w:val="20"/>
          <w:lang w:val="ro-RO"/>
        </w:rPr>
        <w:tab/>
      </w:r>
    </w:p>
    <w:p w:rsidR="00541502" w:rsidRPr="00280534" w:rsidRDefault="00541502" w:rsidP="00541502">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Nerespectarea prevederilor prezentei decizii se sancționează conform prevederilor legale în vigoare.</w:t>
      </w:r>
    </w:p>
    <w:p w:rsidR="00541502" w:rsidRPr="00280534" w:rsidRDefault="00541502" w:rsidP="00541502">
      <w:pPr>
        <w:spacing w:after="0" w:line="240" w:lineRule="auto"/>
        <w:ind w:firstLine="720"/>
        <w:jc w:val="both"/>
        <w:rPr>
          <w:rFonts w:ascii="Arial" w:hAnsi="Arial" w:cs="Arial"/>
          <w:b/>
          <w:sz w:val="20"/>
          <w:szCs w:val="20"/>
          <w:lang w:val="ro-RO"/>
        </w:rPr>
      </w:pPr>
    </w:p>
    <w:p w:rsidR="00541502" w:rsidRPr="00280534" w:rsidRDefault="00541502" w:rsidP="00541502">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541502" w:rsidRPr="00280534" w:rsidRDefault="00541502" w:rsidP="00541502">
      <w:pPr>
        <w:autoSpaceDE w:val="0"/>
        <w:autoSpaceDN w:val="0"/>
        <w:adjustRightInd w:val="0"/>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Menţiuni despre procedura de contestare administrativă şi contencios administrativ.</w:t>
      </w:r>
    </w:p>
    <w:p w:rsidR="00541502" w:rsidRPr="00280534" w:rsidRDefault="00541502" w:rsidP="00541502">
      <w:pPr>
        <w:autoSpaceDE w:val="0"/>
        <w:autoSpaceDN w:val="0"/>
        <w:adjustRightInd w:val="0"/>
        <w:spacing w:after="0" w:line="240" w:lineRule="auto"/>
        <w:ind w:firstLine="720"/>
        <w:jc w:val="both"/>
        <w:rPr>
          <w:rFonts w:ascii="Arial" w:hAnsi="Arial" w:cs="Arial"/>
          <w:b/>
          <w:sz w:val="20"/>
          <w:szCs w:val="20"/>
          <w:lang w:val="ro-RO"/>
        </w:rPr>
      </w:pP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Soluţionarea cererii se face potrivit dispoziţiilor Legii nr.554/2004, cu modificările ulterioare.</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lastRenderedPageBreak/>
        <w:tab/>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541502" w:rsidRPr="00280534" w:rsidRDefault="00541502" w:rsidP="00541502">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541502" w:rsidRPr="00280534" w:rsidRDefault="00541502" w:rsidP="00541502">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b/>
          <w:sz w:val="20"/>
          <w:szCs w:val="20"/>
          <w:u w:val="single"/>
          <w:lang w:val="ro-RO"/>
        </w:rPr>
        <w:t>Procedura administrativă prealabilă este gratuită</w:t>
      </w:r>
      <w:r w:rsidRPr="00280534">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4B" w:rsidRDefault="00A4444B" w:rsidP="0010560A">
      <w:pPr>
        <w:spacing w:after="0" w:line="240" w:lineRule="auto"/>
      </w:pPr>
      <w:r>
        <w:separator/>
      </w:r>
    </w:p>
  </w:endnote>
  <w:endnote w:type="continuationSeparator" w:id="0">
    <w:p w:rsidR="00A4444B" w:rsidRDefault="00A4444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proofErr w:type="spellStart"/>
            <w:r>
              <w:t>Pag</w:t>
            </w:r>
            <w:proofErr w:type="spellEnd"/>
            <w:r>
              <w:t xml:space="preserve">. </w:t>
            </w:r>
            <w:r w:rsidR="00C44074">
              <w:rPr>
                <w:b/>
                <w:sz w:val="24"/>
                <w:szCs w:val="24"/>
              </w:rPr>
              <w:fldChar w:fldCharType="begin"/>
            </w:r>
            <w:r>
              <w:rPr>
                <w:b/>
              </w:rPr>
              <w:instrText xml:space="preserve"> PAGE </w:instrText>
            </w:r>
            <w:r w:rsidR="00C44074">
              <w:rPr>
                <w:b/>
                <w:sz w:val="24"/>
                <w:szCs w:val="24"/>
              </w:rPr>
              <w:fldChar w:fldCharType="separate"/>
            </w:r>
            <w:r w:rsidR="00402D6F">
              <w:rPr>
                <w:b/>
                <w:noProof/>
              </w:rPr>
              <w:t>3</w:t>
            </w:r>
            <w:r w:rsidR="00C44074">
              <w:rPr>
                <w:b/>
                <w:sz w:val="24"/>
                <w:szCs w:val="24"/>
              </w:rPr>
              <w:fldChar w:fldCharType="end"/>
            </w:r>
            <w:r>
              <w:t>/</w:t>
            </w:r>
            <w:r w:rsidR="00C44074">
              <w:rPr>
                <w:b/>
                <w:sz w:val="24"/>
                <w:szCs w:val="24"/>
              </w:rPr>
              <w:fldChar w:fldCharType="begin"/>
            </w:r>
            <w:r>
              <w:rPr>
                <w:b/>
              </w:rPr>
              <w:instrText xml:space="preserve"> NUMPAGES  </w:instrText>
            </w:r>
            <w:r w:rsidR="00C44074">
              <w:rPr>
                <w:b/>
                <w:sz w:val="24"/>
                <w:szCs w:val="24"/>
              </w:rPr>
              <w:fldChar w:fldCharType="separate"/>
            </w:r>
            <w:r w:rsidR="00402D6F">
              <w:rPr>
                <w:b/>
                <w:noProof/>
              </w:rPr>
              <w:t>3</w:t>
            </w:r>
            <w:r w:rsidR="00C44074">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4B" w:rsidRDefault="00A4444B" w:rsidP="0010560A">
      <w:pPr>
        <w:spacing w:after="0" w:line="240" w:lineRule="auto"/>
      </w:pPr>
      <w:r>
        <w:separator/>
      </w:r>
    </w:p>
  </w:footnote>
  <w:footnote w:type="continuationSeparator" w:id="0">
    <w:p w:rsidR="00A4444B" w:rsidRDefault="00A4444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7"/>
  </w:num>
  <w:num w:numId="12">
    <w:abstractNumId w:val="12"/>
  </w:num>
  <w:num w:numId="13">
    <w:abstractNumId w:val="7"/>
  </w:num>
  <w:num w:numId="14">
    <w:abstractNumId w:val="1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2529"/>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5FCD"/>
    <w:rsid w:val="001274F0"/>
    <w:rsid w:val="00130855"/>
    <w:rsid w:val="0013659E"/>
    <w:rsid w:val="00140DBC"/>
    <w:rsid w:val="001502CF"/>
    <w:rsid w:val="00151A96"/>
    <w:rsid w:val="00163FDA"/>
    <w:rsid w:val="0017069E"/>
    <w:rsid w:val="001772F6"/>
    <w:rsid w:val="00182263"/>
    <w:rsid w:val="00185D7C"/>
    <w:rsid w:val="00187E8D"/>
    <w:rsid w:val="001925F5"/>
    <w:rsid w:val="0019567A"/>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2804"/>
    <w:rsid w:val="00206333"/>
    <w:rsid w:val="00211649"/>
    <w:rsid w:val="00213926"/>
    <w:rsid w:val="002176F5"/>
    <w:rsid w:val="00232324"/>
    <w:rsid w:val="0023368C"/>
    <w:rsid w:val="002422B0"/>
    <w:rsid w:val="00244FB9"/>
    <w:rsid w:val="002560BA"/>
    <w:rsid w:val="00271205"/>
    <w:rsid w:val="00274875"/>
    <w:rsid w:val="002749A9"/>
    <w:rsid w:val="0028053B"/>
    <w:rsid w:val="002847FF"/>
    <w:rsid w:val="00284FE2"/>
    <w:rsid w:val="00286C08"/>
    <w:rsid w:val="002871C5"/>
    <w:rsid w:val="0029170F"/>
    <w:rsid w:val="0029326C"/>
    <w:rsid w:val="00293FE2"/>
    <w:rsid w:val="002A7DA6"/>
    <w:rsid w:val="002B4B5E"/>
    <w:rsid w:val="002B7DDD"/>
    <w:rsid w:val="002C2959"/>
    <w:rsid w:val="002C3198"/>
    <w:rsid w:val="002C6A4A"/>
    <w:rsid w:val="002D0EEA"/>
    <w:rsid w:val="002E1299"/>
    <w:rsid w:val="002E1DFF"/>
    <w:rsid w:val="002E68D6"/>
    <w:rsid w:val="002F055B"/>
    <w:rsid w:val="002F0F8D"/>
    <w:rsid w:val="00301660"/>
    <w:rsid w:val="003027E9"/>
    <w:rsid w:val="00302A83"/>
    <w:rsid w:val="00303A63"/>
    <w:rsid w:val="00312392"/>
    <w:rsid w:val="003159E7"/>
    <w:rsid w:val="00317DE4"/>
    <w:rsid w:val="00320B7E"/>
    <w:rsid w:val="00327C84"/>
    <w:rsid w:val="00331286"/>
    <w:rsid w:val="003319AB"/>
    <w:rsid w:val="00334DE6"/>
    <w:rsid w:val="0033682D"/>
    <w:rsid w:val="003404FC"/>
    <w:rsid w:val="00347395"/>
    <w:rsid w:val="00350C68"/>
    <w:rsid w:val="00352677"/>
    <w:rsid w:val="003567AA"/>
    <w:rsid w:val="00363924"/>
    <w:rsid w:val="00364B9B"/>
    <w:rsid w:val="00374A17"/>
    <w:rsid w:val="00377782"/>
    <w:rsid w:val="00383DC2"/>
    <w:rsid w:val="0039490D"/>
    <w:rsid w:val="00394E35"/>
    <w:rsid w:val="00396094"/>
    <w:rsid w:val="003A062F"/>
    <w:rsid w:val="003A2D3C"/>
    <w:rsid w:val="003B22EC"/>
    <w:rsid w:val="003B66D2"/>
    <w:rsid w:val="003B752D"/>
    <w:rsid w:val="003C14A9"/>
    <w:rsid w:val="003C1720"/>
    <w:rsid w:val="003C23EE"/>
    <w:rsid w:val="003C6148"/>
    <w:rsid w:val="003D0948"/>
    <w:rsid w:val="003D6F2E"/>
    <w:rsid w:val="003E08EE"/>
    <w:rsid w:val="003E6903"/>
    <w:rsid w:val="003F19EA"/>
    <w:rsid w:val="003F39EB"/>
    <w:rsid w:val="003F3DFD"/>
    <w:rsid w:val="003F4A7B"/>
    <w:rsid w:val="00402D6F"/>
    <w:rsid w:val="004108C0"/>
    <w:rsid w:val="00411776"/>
    <w:rsid w:val="0041758B"/>
    <w:rsid w:val="00420E47"/>
    <w:rsid w:val="00422B76"/>
    <w:rsid w:val="0042568F"/>
    <w:rsid w:val="0042650F"/>
    <w:rsid w:val="00430197"/>
    <w:rsid w:val="0044306D"/>
    <w:rsid w:val="00443B16"/>
    <w:rsid w:val="0044697F"/>
    <w:rsid w:val="00450E53"/>
    <w:rsid w:val="0045765D"/>
    <w:rsid w:val="0046552F"/>
    <w:rsid w:val="00473A03"/>
    <w:rsid w:val="00474AE8"/>
    <w:rsid w:val="00475201"/>
    <w:rsid w:val="004765EB"/>
    <w:rsid w:val="00493A08"/>
    <w:rsid w:val="004976D8"/>
    <w:rsid w:val="00497B0D"/>
    <w:rsid w:val="004A3A25"/>
    <w:rsid w:val="004B188E"/>
    <w:rsid w:val="004B31CC"/>
    <w:rsid w:val="004B7C7C"/>
    <w:rsid w:val="004C38D1"/>
    <w:rsid w:val="004C4E8D"/>
    <w:rsid w:val="004C6ACD"/>
    <w:rsid w:val="004C71B9"/>
    <w:rsid w:val="004D4798"/>
    <w:rsid w:val="004D6B9B"/>
    <w:rsid w:val="004E0ADC"/>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41502"/>
    <w:rsid w:val="00555B18"/>
    <w:rsid w:val="005610C8"/>
    <w:rsid w:val="005623DA"/>
    <w:rsid w:val="00564AA4"/>
    <w:rsid w:val="00571253"/>
    <w:rsid w:val="00574228"/>
    <w:rsid w:val="00575325"/>
    <w:rsid w:val="00581899"/>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F43D9"/>
    <w:rsid w:val="00600056"/>
    <w:rsid w:val="00606943"/>
    <w:rsid w:val="00610D4E"/>
    <w:rsid w:val="0061677F"/>
    <w:rsid w:val="00617F2C"/>
    <w:rsid w:val="006241A9"/>
    <w:rsid w:val="00630C93"/>
    <w:rsid w:val="00632117"/>
    <w:rsid w:val="00632123"/>
    <w:rsid w:val="00632164"/>
    <w:rsid w:val="0063255B"/>
    <w:rsid w:val="00637185"/>
    <w:rsid w:val="0064599E"/>
    <w:rsid w:val="00647327"/>
    <w:rsid w:val="0065147F"/>
    <w:rsid w:val="00654F2F"/>
    <w:rsid w:val="006567FE"/>
    <w:rsid w:val="00665F10"/>
    <w:rsid w:val="00667BDA"/>
    <w:rsid w:val="006702A0"/>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E5AFA"/>
    <w:rsid w:val="006F0A8D"/>
    <w:rsid w:val="006F1C5F"/>
    <w:rsid w:val="00702379"/>
    <w:rsid w:val="00704C0D"/>
    <w:rsid w:val="00706555"/>
    <w:rsid w:val="00713E4B"/>
    <w:rsid w:val="007153B4"/>
    <w:rsid w:val="00715E37"/>
    <w:rsid w:val="00717754"/>
    <w:rsid w:val="00725A75"/>
    <w:rsid w:val="00726667"/>
    <w:rsid w:val="00731D4A"/>
    <w:rsid w:val="00737A79"/>
    <w:rsid w:val="0074447E"/>
    <w:rsid w:val="00745D2A"/>
    <w:rsid w:val="00745E02"/>
    <w:rsid w:val="00747B0C"/>
    <w:rsid w:val="00763612"/>
    <w:rsid w:val="00767CC2"/>
    <w:rsid w:val="00774894"/>
    <w:rsid w:val="00776505"/>
    <w:rsid w:val="007813E3"/>
    <w:rsid w:val="007839E2"/>
    <w:rsid w:val="007B35A5"/>
    <w:rsid w:val="007B693C"/>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493A"/>
    <w:rsid w:val="00827F55"/>
    <w:rsid w:val="008334DC"/>
    <w:rsid w:val="00835055"/>
    <w:rsid w:val="008450D0"/>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3FF8"/>
    <w:rsid w:val="008D7863"/>
    <w:rsid w:val="008F7960"/>
    <w:rsid w:val="0090175A"/>
    <w:rsid w:val="0090432D"/>
    <w:rsid w:val="00910D33"/>
    <w:rsid w:val="0091391E"/>
    <w:rsid w:val="00917B29"/>
    <w:rsid w:val="00923130"/>
    <w:rsid w:val="009247DF"/>
    <w:rsid w:val="00925B97"/>
    <w:rsid w:val="00933190"/>
    <w:rsid w:val="00933232"/>
    <w:rsid w:val="009354A4"/>
    <w:rsid w:val="0093650A"/>
    <w:rsid w:val="009437EB"/>
    <w:rsid w:val="00943A61"/>
    <w:rsid w:val="00943E4D"/>
    <w:rsid w:val="009533E5"/>
    <w:rsid w:val="009539E9"/>
    <w:rsid w:val="009544FB"/>
    <w:rsid w:val="00957726"/>
    <w:rsid w:val="00957825"/>
    <w:rsid w:val="00970AD4"/>
    <w:rsid w:val="009833CE"/>
    <w:rsid w:val="00983C72"/>
    <w:rsid w:val="00993865"/>
    <w:rsid w:val="0099518F"/>
    <w:rsid w:val="009A60B9"/>
    <w:rsid w:val="009B18F6"/>
    <w:rsid w:val="009B1DE0"/>
    <w:rsid w:val="009B2AA1"/>
    <w:rsid w:val="009B3344"/>
    <w:rsid w:val="009B4193"/>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171D7"/>
    <w:rsid w:val="00A24A49"/>
    <w:rsid w:val="00A252FB"/>
    <w:rsid w:val="00A26E98"/>
    <w:rsid w:val="00A31B58"/>
    <w:rsid w:val="00A37490"/>
    <w:rsid w:val="00A4444B"/>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762E"/>
    <w:rsid w:val="00AE202D"/>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0E82"/>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1733"/>
    <w:rsid w:val="00BC29F5"/>
    <w:rsid w:val="00BC4CF3"/>
    <w:rsid w:val="00BD3677"/>
    <w:rsid w:val="00BD44BB"/>
    <w:rsid w:val="00BD5E3A"/>
    <w:rsid w:val="00BE228F"/>
    <w:rsid w:val="00BE762F"/>
    <w:rsid w:val="00BF0C88"/>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4A4A"/>
    <w:rsid w:val="00C25BC4"/>
    <w:rsid w:val="00C27BE3"/>
    <w:rsid w:val="00C312C9"/>
    <w:rsid w:val="00C32720"/>
    <w:rsid w:val="00C32E90"/>
    <w:rsid w:val="00C354BF"/>
    <w:rsid w:val="00C43358"/>
    <w:rsid w:val="00C4392F"/>
    <w:rsid w:val="00C44074"/>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8DC"/>
    <w:rsid w:val="00DE2958"/>
    <w:rsid w:val="00DE6C93"/>
    <w:rsid w:val="00DF1C71"/>
    <w:rsid w:val="00E1349F"/>
    <w:rsid w:val="00E20CF7"/>
    <w:rsid w:val="00E319B2"/>
    <w:rsid w:val="00E3286F"/>
    <w:rsid w:val="00E374C2"/>
    <w:rsid w:val="00E37963"/>
    <w:rsid w:val="00E37E6A"/>
    <w:rsid w:val="00E44071"/>
    <w:rsid w:val="00E44ED6"/>
    <w:rsid w:val="00E47BF1"/>
    <w:rsid w:val="00E614BB"/>
    <w:rsid w:val="00E6583A"/>
    <w:rsid w:val="00E7499D"/>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EF4B56"/>
    <w:rsid w:val="00F07C67"/>
    <w:rsid w:val="00F17EA7"/>
    <w:rsid w:val="00F20F68"/>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E317E"/>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character" w:customStyle="1" w:styleId="tsp1">
    <w:name w:val="tsp1"/>
    <w:rsid w:val="003B7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4219-A2B0-4A15-99AE-9797924E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1269</Words>
  <Characters>8218</Characters>
  <Application>Microsoft Office Word</Application>
  <DocSecurity>0</DocSecurity>
  <Lines>68</Lines>
  <Paragraphs>18</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9. La execuția lucrărilor se vor respecta întocmai cele menționate în memoriul d</vt:lpstr>
      <vt:lpstr>Nr</vt:lpstr>
    </vt:vector>
  </TitlesOfParts>
  <Company>Panasonic</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cp:revision>
  <cp:lastPrinted>2012-07-25T10:01:00Z</cp:lastPrinted>
  <dcterms:created xsi:type="dcterms:W3CDTF">2017-12-07T07:03:00Z</dcterms:created>
  <dcterms:modified xsi:type="dcterms:W3CDTF">2017-12-07T08:19:00Z</dcterms:modified>
</cp:coreProperties>
</file>