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8B1BB8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8B1BB8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79003705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CE6204" w:rsidRDefault="00CE6204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F1C69" w:rsidRDefault="00DF1C69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F1C69" w:rsidRDefault="00DF1C69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DF1C69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DF1C69" w:rsidRDefault="004C7E51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01.02</w:t>
      </w:r>
      <w:r w:rsidR="003D0C11" w:rsidRPr="00DF1C69">
        <w:rPr>
          <w:rFonts w:ascii="Arial" w:eastAsia="Times New Roman" w:hAnsi="Arial" w:cs="Arial"/>
          <w:b/>
          <w:lang w:val="ro-RO"/>
        </w:rPr>
        <w:t>.201</w:t>
      </w:r>
      <w:r>
        <w:rPr>
          <w:rFonts w:ascii="Arial" w:eastAsia="Times New Roman" w:hAnsi="Arial" w:cs="Arial"/>
          <w:b/>
          <w:lang w:val="ro-RO"/>
        </w:rPr>
        <w:t>8</w:t>
      </w:r>
    </w:p>
    <w:p w:rsidR="003F317C" w:rsidRPr="00DF1C69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DF1C69" w:rsidRPr="00DF1C69" w:rsidRDefault="00DF1C69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DF1C69" w:rsidRPr="00DF1C69" w:rsidRDefault="00DF1C69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DF1C69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DF1C69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DE00D5" w:rsidRPr="004A3894">
        <w:rPr>
          <w:rFonts w:ascii="Arial" w:eastAsia="Times New Roman" w:hAnsi="Arial" w:cs="Arial"/>
          <w:lang w:val="ro-RO"/>
        </w:rPr>
        <w:t>COSMA LAURENȚIU DOREL</w:t>
      </w:r>
      <w:r w:rsidR="00AE2F05" w:rsidRPr="00DF1C69">
        <w:rPr>
          <w:rFonts w:ascii="Arial" w:eastAsia="Times New Roman" w:hAnsi="Arial" w:cs="Arial"/>
          <w:lang w:val="ro-RO"/>
        </w:rPr>
        <w:t>,</w:t>
      </w:r>
      <w:r w:rsidR="009A7113" w:rsidRPr="00DF1C69">
        <w:rPr>
          <w:rFonts w:ascii="Arial" w:eastAsia="Times New Roman" w:hAnsi="Arial" w:cs="Arial"/>
          <w:lang w:val="ro-RO"/>
        </w:rPr>
        <w:t xml:space="preserve"> </w:t>
      </w:r>
      <w:r w:rsidR="008A1730" w:rsidRPr="00DF1C69">
        <w:rPr>
          <w:rFonts w:ascii="Arial" w:eastAsia="Times New Roman" w:hAnsi="Arial" w:cs="Arial"/>
          <w:lang w:val="ro-RO"/>
        </w:rPr>
        <w:t xml:space="preserve">din </w:t>
      </w:r>
      <w:r w:rsidR="00DE00D5" w:rsidRPr="004A3894">
        <w:rPr>
          <w:rFonts w:ascii="Arial" w:eastAsia="Times New Roman" w:hAnsi="Arial" w:cs="Arial"/>
          <w:lang w:val="ro-RO"/>
        </w:rPr>
        <w:t>orașul Beclean, str. Horea, nr. 73</w:t>
      </w:r>
      <w:r w:rsidR="00520C34" w:rsidRPr="00DF1C69">
        <w:rPr>
          <w:rFonts w:ascii="Arial" w:eastAsia="Times New Roman" w:hAnsi="Arial" w:cs="Arial"/>
          <w:lang w:val="ro-RO"/>
        </w:rPr>
        <w:t xml:space="preserve">, </w:t>
      </w:r>
      <w:r w:rsidR="0002276B" w:rsidRPr="00DF1C69">
        <w:rPr>
          <w:rFonts w:ascii="Arial" w:eastAsia="Times New Roman" w:hAnsi="Arial" w:cs="Arial"/>
          <w:lang w:val="ro-RO"/>
        </w:rPr>
        <w:t>județul Bistriţa-Năsăud,</w:t>
      </w:r>
      <w:r w:rsidR="00262053" w:rsidRPr="00DF1C69">
        <w:rPr>
          <w:rFonts w:ascii="Arial" w:eastAsia="Times New Roman" w:hAnsi="Arial" w:cs="Arial"/>
          <w:lang w:val="ro-RO"/>
        </w:rPr>
        <w:t xml:space="preserve"> </w:t>
      </w:r>
      <w:r w:rsidRPr="00DF1C69">
        <w:rPr>
          <w:rFonts w:ascii="Arial" w:eastAsia="Times New Roman" w:hAnsi="Arial" w:cs="Arial"/>
          <w:lang w:val="ro-RO"/>
        </w:rPr>
        <w:t>înregistrată la Agenţia pentru Protecţia Mediului Bistriţa-Năsăud cu nr.</w:t>
      </w:r>
      <w:r w:rsidR="00DE00D5" w:rsidRPr="00DE00D5">
        <w:rPr>
          <w:rFonts w:ascii="Arial" w:eastAsia="Times New Roman" w:hAnsi="Arial" w:cs="Arial"/>
          <w:i/>
          <w:lang w:val="ro-RO"/>
        </w:rPr>
        <w:t xml:space="preserve"> </w:t>
      </w:r>
      <w:r w:rsidR="00DE00D5" w:rsidRPr="004A3894">
        <w:rPr>
          <w:rFonts w:ascii="Arial" w:eastAsia="Times New Roman" w:hAnsi="Arial" w:cs="Arial"/>
          <w:i/>
          <w:lang w:val="ro-RO"/>
        </w:rPr>
        <w:t>428/17.01.2017</w:t>
      </w:r>
      <w:r w:rsidR="00DE00D5">
        <w:rPr>
          <w:rFonts w:ascii="Arial" w:eastAsia="Times New Roman" w:hAnsi="Arial" w:cs="Arial"/>
          <w:i/>
          <w:lang w:val="ro-RO"/>
        </w:rPr>
        <w:t xml:space="preserve">, </w:t>
      </w:r>
      <w:r w:rsidR="00BE664A" w:rsidRPr="00DF1C69">
        <w:rPr>
          <w:rFonts w:ascii="Arial" w:eastAsia="Times New Roman" w:hAnsi="Arial" w:cs="Arial"/>
          <w:i/>
          <w:lang w:val="ro-RO"/>
        </w:rPr>
        <w:t>c</w:t>
      </w:r>
      <w:r w:rsidR="00520C34" w:rsidRPr="00DF1C69">
        <w:rPr>
          <w:rFonts w:ascii="Arial" w:eastAsia="Times New Roman" w:hAnsi="Arial" w:cs="Arial"/>
          <w:i/>
          <w:lang w:val="ro-RO"/>
        </w:rPr>
        <w:t xml:space="preserve">u </w:t>
      </w:r>
      <w:r w:rsidR="00DE00D5">
        <w:rPr>
          <w:rFonts w:ascii="Arial" w:eastAsia="Times New Roman" w:hAnsi="Arial" w:cs="Arial"/>
          <w:i/>
          <w:lang w:val="ro-RO"/>
        </w:rPr>
        <w:t>ultima completare la nr. 857</w:t>
      </w:r>
      <w:r w:rsidR="004C7E51">
        <w:rPr>
          <w:rFonts w:ascii="Arial" w:eastAsia="Times New Roman" w:hAnsi="Arial" w:cs="Arial"/>
          <w:i/>
          <w:lang w:val="ro-RO"/>
        </w:rPr>
        <w:t>/2</w:t>
      </w:r>
      <w:r w:rsidR="00DE00D5">
        <w:rPr>
          <w:rFonts w:ascii="Arial" w:eastAsia="Times New Roman" w:hAnsi="Arial" w:cs="Arial"/>
          <w:i/>
          <w:lang w:val="ro-RO"/>
        </w:rPr>
        <w:t>3</w:t>
      </w:r>
      <w:r w:rsidR="004C7E51">
        <w:rPr>
          <w:rFonts w:ascii="Arial" w:eastAsia="Times New Roman" w:hAnsi="Arial" w:cs="Arial"/>
          <w:i/>
          <w:lang w:val="ro-RO"/>
        </w:rPr>
        <w:t>.01</w:t>
      </w:r>
      <w:r w:rsidR="00BE664A" w:rsidRPr="00DF1C69">
        <w:rPr>
          <w:rFonts w:ascii="Arial" w:eastAsia="Times New Roman" w:hAnsi="Arial" w:cs="Arial"/>
          <w:i/>
          <w:lang w:val="ro-RO"/>
        </w:rPr>
        <w:t>.201</w:t>
      </w:r>
      <w:r w:rsidR="004C7E51">
        <w:rPr>
          <w:rFonts w:ascii="Arial" w:eastAsia="Times New Roman" w:hAnsi="Arial" w:cs="Arial"/>
          <w:i/>
          <w:lang w:val="ro-RO"/>
        </w:rPr>
        <w:t>8</w:t>
      </w:r>
      <w:r w:rsidR="00A076C0" w:rsidRPr="00DF1C69">
        <w:rPr>
          <w:rFonts w:ascii="Arial" w:eastAsia="Times New Roman" w:hAnsi="Arial" w:cs="Arial"/>
          <w:i/>
          <w:lang w:val="ro-RO"/>
        </w:rPr>
        <w:t>,</w:t>
      </w:r>
      <w:r w:rsidR="00A076C0" w:rsidRPr="00DF1C69">
        <w:rPr>
          <w:rFonts w:ascii="Arial" w:eastAsia="Times New Roman" w:hAnsi="Arial" w:cs="Arial"/>
          <w:lang w:val="ro-RO"/>
        </w:rPr>
        <w:t xml:space="preserve"> </w:t>
      </w:r>
      <w:r w:rsidRPr="00DF1C69">
        <w:rPr>
          <w:rFonts w:ascii="Arial" w:eastAsia="Times New Roman" w:hAnsi="Arial" w:cs="Arial"/>
          <w:lang w:val="ro-RO"/>
        </w:rPr>
        <w:t>în baza Ho</w:t>
      </w:r>
      <w:r w:rsidR="007E7CCD" w:rsidRPr="00DF1C69">
        <w:rPr>
          <w:rFonts w:ascii="Arial" w:eastAsia="Times New Roman" w:hAnsi="Arial" w:cs="Arial"/>
          <w:lang w:val="ro-RO"/>
        </w:rPr>
        <w:t xml:space="preserve">tărârii Guvernului nr. 445/2009 </w:t>
      </w:r>
      <w:r w:rsidRPr="00DF1C69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DF1C69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4C7E51">
        <w:rPr>
          <w:rFonts w:ascii="Arial" w:eastAsia="Times New Roman" w:hAnsi="Arial" w:cs="Arial"/>
          <w:i/>
          <w:lang w:val="ro-RO"/>
        </w:rPr>
        <w:t>31</w:t>
      </w:r>
      <w:r w:rsidR="00721098" w:rsidRPr="00DF1C69">
        <w:rPr>
          <w:rFonts w:ascii="Arial" w:eastAsia="Times New Roman" w:hAnsi="Arial" w:cs="Arial"/>
          <w:i/>
          <w:lang w:val="ro-RO"/>
        </w:rPr>
        <w:t>.0</w:t>
      </w:r>
      <w:r w:rsidR="004C7E51">
        <w:rPr>
          <w:rFonts w:ascii="Arial" w:eastAsia="Times New Roman" w:hAnsi="Arial" w:cs="Arial"/>
          <w:i/>
          <w:lang w:val="ro-RO"/>
        </w:rPr>
        <w:t>1</w:t>
      </w:r>
      <w:r w:rsidRPr="00DF1C69">
        <w:rPr>
          <w:rFonts w:ascii="Arial" w:eastAsia="Times New Roman" w:hAnsi="Arial" w:cs="Arial"/>
          <w:i/>
          <w:lang w:val="ro-RO"/>
        </w:rPr>
        <w:t>.201</w:t>
      </w:r>
      <w:r w:rsidR="004C7E51">
        <w:rPr>
          <w:rFonts w:ascii="Arial" w:eastAsia="Times New Roman" w:hAnsi="Arial" w:cs="Arial"/>
          <w:i/>
          <w:lang w:val="ro-RO"/>
        </w:rPr>
        <w:t>8</w:t>
      </w:r>
      <w:r w:rsidRPr="00DF1C69">
        <w:rPr>
          <w:rFonts w:ascii="Arial" w:eastAsia="Times New Roman" w:hAnsi="Arial" w:cs="Arial"/>
          <w:lang w:val="ro-RO"/>
        </w:rPr>
        <w:t xml:space="preserve">, că proiectul </w:t>
      </w:r>
      <w:r w:rsidR="00E2713C">
        <w:rPr>
          <w:rFonts w:ascii="Arial" w:eastAsia="Times New Roman" w:hAnsi="Arial" w:cs="Arial"/>
          <w:i/>
          <w:lang w:val="ro-RO"/>
        </w:rPr>
        <w:t>Construire hale</w:t>
      </w:r>
      <w:r w:rsidR="00DE00D5" w:rsidRPr="004A3894">
        <w:rPr>
          <w:rFonts w:ascii="Arial" w:eastAsia="Times New Roman" w:hAnsi="Arial" w:cs="Arial"/>
          <w:i/>
          <w:lang w:val="ro-RO"/>
        </w:rPr>
        <w:t xml:space="preserve"> dezmembrări auto, </w:t>
      </w:r>
      <w:r w:rsidR="00DE00D5" w:rsidRPr="004A3894">
        <w:rPr>
          <w:rFonts w:ascii="Arial" w:eastAsia="Times New Roman" w:hAnsi="Arial" w:cs="Arial"/>
          <w:lang w:val="ro-RO"/>
        </w:rPr>
        <w:t xml:space="preserve">propus a fi amplasat în </w:t>
      </w:r>
      <w:r w:rsidR="00DE00D5" w:rsidRPr="004A3894">
        <w:rPr>
          <w:rFonts w:ascii="Arial" w:eastAsia="Times New Roman" w:hAnsi="Arial" w:cs="Arial"/>
          <w:i/>
          <w:lang w:val="ro-RO"/>
        </w:rPr>
        <w:t>orașul Beclean, extravilan, fn</w:t>
      </w:r>
      <w:r w:rsidR="00DE00D5" w:rsidRPr="00DE00D5">
        <w:rPr>
          <w:rFonts w:ascii="Arial" w:eastAsia="Times New Roman" w:hAnsi="Arial" w:cs="Arial"/>
          <w:i/>
          <w:lang w:val="ro-RO"/>
        </w:rPr>
        <w:t xml:space="preserve">, </w:t>
      </w:r>
      <w:r w:rsidR="009E63AC" w:rsidRPr="00DE00D5">
        <w:rPr>
          <w:rFonts w:ascii="Arial" w:eastAsia="Times New Roman" w:hAnsi="Arial" w:cs="Arial"/>
          <w:i/>
          <w:lang w:val="ro-RO"/>
        </w:rPr>
        <w:t>județul</w:t>
      </w:r>
      <w:r w:rsidRPr="00DE00D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DF1C69">
        <w:rPr>
          <w:rFonts w:ascii="Arial" w:eastAsia="Times New Roman" w:hAnsi="Arial" w:cs="Arial"/>
          <w:lang w:val="ro-RO"/>
        </w:rPr>
        <w:t xml:space="preserve">, </w:t>
      </w:r>
      <w:r w:rsidRPr="00D51ACB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D51ACB">
        <w:rPr>
          <w:rFonts w:ascii="Arial" w:eastAsia="Times New Roman" w:hAnsi="Arial" w:cs="Arial"/>
          <w:b/>
          <w:lang w:val="ro-RO"/>
        </w:rPr>
        <w:t xml:space="preserve"> şi nu se supune evaluării adecvate</w:t>
      </w:r>
      <w:r w:rsidRPr="00DF1C69">
        <w:rPr>
          <w:rFonts w:ascii="Arial" w:eastAsia="Times New Roman" w:hAnsi="Arial" w:cs="Arial"/>
          <w:lang w:val="ro-RO"/>
        </w:rPr>
        <w:t xml:space="preserve">. </w:t>
      </w:r>
    </w:p>
    <w:p w:rsidR="00825666" w:rsidRPr="00DF1C69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DF1C69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E67AFB" w:rsidRDefault="00825666" w:rsidP="00E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</w:t>
      </w:r>
      <w:r w:rsidRPr="00E67AFB">
        <w:rPr>
          <w:rFonts w:ascii="Arial" w:eastAsia="Times New Roman" w:hAnsi="Arial" w:cs="Arial"/>
          <w:lang w:val="ro-RO"/>
        </w:rPr>
        <w:t xml:space="preserve">a impactului asupra mediului sunt următoarele: </w:t>
      </w:r>
    </w:p>
    <w:p w:rsidR="00277427" w:rsidRPr="00E67AFB" w:rsidRDefault="004C11CF" w:rsidP="00E67AF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67AFB">
        <w:rPr>
          <w:rFonts w:ascii="Arial" w:eastAsia="Times New Roman" w:hAnsi="Arial" w:cs="Arial"/>
          <w:i/>
          <w:lang w:val="ro-RO"/>
        </w:rPr>
        <w:t>a</w:t>
      </w:r>
      <w:r w:rsidR="00520C34" w:rsidRPr="00E67AFB">
        <w:rPr>
          <w:rFonts w:ascii="Arial" w:eastAsia="Times New Roman" w:hAnsi="Arial" w:cs="Arial"/>
          <w:i/>
          <w:lang w:val="ro-RO"/>
        </w:rPr>
        <w:t xml:space="preserve">) </w:t>
      </w:r>
      <w:r w:rsidR="00277427" w:rsidRPr="00E67AFB">
        <w:rPr>
          <w:rFonts w:ascii="Arial" w:hAnsi="Arial" w:cs="Arial"/>
          <w:i/>
          <w:lang w:val="ro-RO"/>
        </w:rPr>
        <w:t>proiectul intră sub incidenţa HG nr. 445/2009 privind evaluarea impactului anumitor proiecte publice şi private asupra mediului, fiind încadrat în Anexa 2</w:t>
      </w:r>
      <w:r w:rsidR="00277427" w:rsidRPr="00E67AFB">
        <w:rPr>
          <w:rFonts w:ascii="Arial" w:hAnsi="Arial" w:cs="Arial"/>
          <w:i/>
          <w:iCs/>
          <w:lang w:val="ro-RO"/>
        </w:rPr>
        <w:t>,</w:t>
      </w:r>
      <w:r w:rsidR="00277427" w:rsidRPr="00E67AFB">
        <w:rPr>
          <w:rFonts w:ascii="Arial" w:hAnsi="Arial" w:cs="Arial"/>
          <w:i/>
          <w:lang w:val="ro-RO"/>
        </w:rPr>
        <w:t xml:space="preserve"> la punctul 10, lit. a) proiecte de dezvoltare a unităților/zonelor industriale și la punctul 11, lit. e) depozite de fier vechi, de vehicule uzate, inclusiv deșeuri de vehicule; </w:t>
      </w:r>
    </w:p>
    <w:p w:rsidR="00E2713C" w:rsidRPr="00E67AFB" w:rsidRDefault="00434B37" w:rsidP="00E67AF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67AFB">
        <w:rPr>
          <w:rFonts w:ascii="Arial" w:hAnsi="Arial" w:cs="Arial"/>
          <w:i/>
          <w:lang w:val="ro-RO"/>
        </w:rPr>
        <w:t xml:space="preserve">b) </w:t>
      </w:r>
      <w:r w:rsidR="00277427" w:rsidRPr="00E67AFB">
        <w:rPr>
          <w:rFonts w:ascii="Arial" w:hAnsi="Arial" w:cs="Arial"/>
          <w:i/>
          <w:lang w:val="ro-RO"/>
        </w:rPr>
        <w:t xml:space="preserve">prin proiect se propune </w:t>
      </w:r>
      <w:r w:rsidR="00E2713C" w:rsidRPr="00E67AFB">
        <w:rPr>
          <w:rFonts w:ascii="Arial" w:hAnsi="Arial" w:cs="Arial"/>
          <w:i/>
          <w:lang w:val="ro-RO"/>
        </w:rPr>
        <w:t xml:space="preserve">amenajarea unui punct </w:t>
      </w:r>
      <w:r w:rsidR="00E67AFB" w:rsidRPr="00E67AFB">
        <w:rPr>
          <w:rFonts w:ascii="Arial" w:hAnsi="Arial" w:cs="Arial"/>
          <w:i/>
          <w:lang w:val="ro-RO"/>
        </w:rPr>
        <w:t>pentru</w:t>
      </w:r>
      <w:r w:rsidR="00E2713C" w:rsidRPr="00E67AFB">
        <w:rPr>
          <w:rFonts w:ascii="Arial" w:hAnsi="Arial" w:cs="Arial"/>
          <w:i/>
          <w:lang w:val="ro-RO"/>
        </w:rPr>
        <w:t xml:space="preserve"> dezmembrări </w:t>
      </w:r>
      <w:r w:rsidR="00E67AFB" w:rsidRPr="00E67AFB">
        <w:rPr>
          <w:rFonts w:ascii="Arial" w:hAnsi="Arial" w:cs="Arial"/>
          <w:bCs/>
          <w:i/>
          <w:snapToGrid w:val="0"/>
          <w:lang w:val="ro-RO"/>
        </w:rPr>
        <w:t>autovehicule scoase din uz</w:t>
      </w:r>
      <w:r w:rsidR="00E67AFB" w:rsidRPr="00E67AFB">
        <w:rPr>
          <w:rFonts w:ascii="Arial" w:hAnsi="Arial" w:cs="Arial"/>
          <w:i/>
          <w:lang w:val="ro-RO"/>
        </w:rPr>
        <w:t>;</w:t>
      </w:r>
    </w:p>
    <w:p w:rsidR="00E67AFB" w:rsidRPr="00E67AFB" w:rsidRDefault="00E67AFB" w:rsidP="00E67AF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67AFB">
        <w:rPr>
          <w:rFonts w:ascii="Arial" w:hAnsi="Arial" w:cs="Arial"/>
          <w:i/>
          <w:lang w:val="ro-RO"/>
        </w:rPr>
        <w:t xml:space="preserve">Suprafața totală a </w:t>
      </w:r>
      <w:r>
        <w:rPr>
          <w:rFonts w:ascii="Arial" w:hAnsi="Arial" w:cs="Arial"/>
          <w:i/>
          <w:lang w:val="ro-RO"/>
        </w:rPr>
        <w:t>amplasamentului</w:t>
      </w:r>
      <w:r w:rsidRPr="00E67AFB">
        <w:rPr>
          <w:rFonts w:ascii="Arial" w:hAnsi="Arial" w:cs="Arial"/>
          <w:i/>
          <w:lang w:val="ro-RO"/>
        </w:rPr>
        <w:t xml:space="preserve"> este de 1700 m</w:t>
      </w:r>
      <w:r w:rsidRPr="00E67AFB">
        <w:rPr>
          <w:rFonts w:ascii="Arial" w:hAnsi="Arial" w:cs="Arial"/>
          <w:i/>
          <w:vertAlign w:val="superscript"/>
          <w:lang w:val="ro-RO"/>
        </w:rPr>
        <w:t>2</w:t>
      </w:r>
      <w:r w:rsidR="002A1D21">
        <w:rPr>
          <w:rFonts w:ascii="Arial" w:hAnsi="Arial" w:cs="Arial"/>
          <w:i/>
          <w:lang w:val="ro-RO"/>
        </w:rPr>
        <w:t xml:space="preserve"> și </w:t>
      </w:r>
      <w:r w:rsidRPr="00E67AFB">
        <w:rPr>
          <w:rFonts w:ascii="Arial" w:hAnsi="Arial" w:cs="Arial"/>
          <w:i/>
          <w:lang w:val="ro-RO"/>
        </w:rPr>
        <w:t xml:space="preserve">va cuprinde: </w:t>
      </w:r>
    </w:p>
    <w:p w:rsidR="00E2713C" w:rsidRPr="00E67AFB" w:rsidRDefault="00E67AFB" w:rsidP="00E67AF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E67AFB">
        <w:rPr>
          <w:rFonts w:ascii="Arial" w:hAnsi="Arial" w:cs="Arial"/>
          <w:i/>
          <w:lang w:val="ro-RO"/>
        </w:rPr>
        <w:t xml:space="preserve"> </w:t>
      </w:r>
      <w:r>
        <w:rPr>
          <w:rFonts w:ascii="Arial" w:hAnsi="Arial" w:cs="Arial"/>
          <w:i/>
          <w:lang w:val="ro-RO"/>
        </w:rPr>
        <w:t xml:space="preserve"> </w:t>
      </w:r>
      <w:r w:rsidRPr="00E67AFB">
        <w:rPr>
          <w:rFonts w:ascii="Arial" w:hAnsi="Arial" w:cs="Arial"/>
          <w:i/>
          <w:lang w:val="ro-RO"/>
        </w:rPr>
        <w:t xml:space="preserve"> </w:t>
      </w:r>
      <w:r w:rsidR="00E2713C" w:rsidRPr="00E67AFB">
        <w:rPr>
          <w:rFonts w:ascii="Arial" w:hAnsi="Arial" w:cs="Arial"/>
          <w:i/>
          <w:lang w:val="ro-RO"/>
        </w:rPr>
        <w:t xml:space="preserve">- hala nr. 1 - hală metalică în regim de înălțime parter, cu suprafața construită de </w:t>
      </w:r>
      <w:r w:rsidR="00E2713C" w:rsidRPr="00E67AFB">
        <w:rPr>
          <w:rFonts w:ascii="Arial" w:hAnsi="Arial" w:cs="Arial"/>
          <w:bCs/>
          <w:i/>
          <w:lang w:val="ro-RO"/>
        </w:rPr>
        <w:t>200 m</w:t>
      </w:r>
      <w:r w:rsidR="00E2713C" w:rsidRPr="00E67AFB">
        <w:rPr>
          <w:rFonts w:ascii="Arial" w:hAnsi="Arial" w:cs="Arial"/>
          <w:bCs/>
          <w:i/>
          <w:vertAlign w:val="superscript"/>
          <w:lang w:val="ro-RO"/>
        </w:rPr>
        <w:t>2</w:t>
      </w:r>
      <w:r w:rsidR="00E2713C" w:rsidRPr="00E67AFB">
        <w:rPr>
          <w:rFonts w:ascii="Arial" w:hAnsi="Arial" w:cs="Arial"/>
          <w:bCs/>
          <w:i/>
          <w:lang w:val="ro-RO"/>
        </w:rPr>
        <w:t>, care va avea destinația de hală depozitare vehicule dezmembrate (carcase);</w:t>
      </w:r>
    </w:p>
    <w:p w:rsidR="00E2713C" w:rsidRPr="00E67AFB" w:rsidRDefault="00E67AFB" w:rsidP="00E67AF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   </w:t>
      </w:r>
      <w:r w:rsidR="00E2713C" w:rsidRPr="00E67AFB">
        <w:rPr>
          <w:rFonts w:ascii="Arial" w:hAnsi="Arial" w:cs="Arial"/>
          <w:i/>
          <w:lang w:val="ro-RO"/>
        </w:rPr>
        <w:t>- hala nr. 2 - hală cu structură mixtă - zidărie și structură metalică cu închideri din tablă metalică, în regim de înălțime parter, cu suprafața construită de 140,5 m</w:t>
      </w:r>
      <w:r w:rsidR="00E2713C" w:rsidRPr="00E67AFB">
        <w:rPr>
          <w:rFonts w:ascii="Arial" w:hAnsi="Arial" w:cs="Arial"/>
          <w:i/>
          <w:vertAlign w:val="superscript"/>
          <w:lang w:val="ro-RO"/>
        </w:rPr>
        <w:t>2</w:t>
      </w:r>
      <w:r w:rsidR="00E2713C" w:rsidRPr="00E67AFB">
        <w:rPr>
          <w:rFonts w:ascii="Arial" w:hAnsi="Arial" w:cs="Arial"/>
          <w:i/>
          <w:lang w:val="ro-RO"/>
        </w:rPr>
        <w:t>, care va compartimentată astfel: încăperea 1, cu suprafața de 60 m</w:t>
      </w:r>
      <w:r w:rsidR="00E2713C" w:rsidRPr="00E67AFB">
        <w:rPr>
          <w:rFonts w:ascii="Arial" w:hAnsi="Arial" w:cs="Arial"/>
          <w:i/>
          <w:vertAlign w:val="superscript"/>
          <w:lang w:val="ro-RO"/>
        </w:rPr>
        <w:t>2</w:t>
      </w:r>
      <w:r w:rsidR="00E2713C" w:rsidRPr="00E67AFB">
        <w:rPr>
          <w:rFonts w:ascii="Arial" w:hAnsi="Arial" w:cs="Arial"/>
          <w:i/>
          <w:lang w:val="ro-RO"/>
        </w:rPr>
        <w:t>, cu destinația de zonă de depoluare și zonă de dezmembrare a vehiculelor scoase din uz (VSU) și încăperea 2, cu suprafața de 80,5 m</w:t>
      </w:r>
      <w:r w:rsidR="00E2713C" w:rsidRPr="00E67AFB">
        <w:rPr>
          <w:rFonts w:ascii="Arial" w:hAnsi="Arial" w:cs="Arial"/>
          <w:i/>
          <w:vertAlign w:val="superscript"/>
          <w:lang w:val="ro-RO"/>
        </w:rPr>
        <w:t>2</w:t>
      </w:r>
      <w:r w:rsidR="00E2713C" w:rsidRPr="00E67AFB">
        <w:rPr>
          <w:rFonts w:ascii="Arial" w:hAnsi="Arial" w:cs="Arial"/>
          <w:i/>
          <w:lang w:val="ro-RO"/>
        </w:rPr>
        <w:t>, cu destinația de zonă de sortare și depozitare piese și părți reutilizabile rezultate din dezmembrarea VSU-urilor, precum și de stocare a deșeurilor pentru reciclare;</w:t>
      </w:r>
    </w:p>
    <w:p w:rsidR="00E67AFB" w:rsidRDefault="00E67AFB" w:rsidP="00E67AF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   - </w:t>
      </w:r>
      <w:r w:rsidRPr="00E67AFB">
        <w:rPr>
          <w:rFonts w:ascii="Arial" w:hAnsi="Arial" w:cs="Arial"/>
          <w:i/>
          <w:lang w:val="ro-RO"/>
        </w:rPr>
        <w:t>platformă betonată, 2 locuri de parcare și căi de acces betonate - 252,5 m</w:t>
      </w:r>
      <w:r w:rsidRPr="00E67AFB">
        <w:rPr>
          <w:rFonts w:ascii="Arial" w:hAnsi="Arial" w:cs="Arial"/>
          <w:i/>
          <w:vertAlign w:val="superscript"/>
          <w:lang w:val="ro-RO"/>
        </w:rPr>
        <w:t>2</w:t>
      </w:r>
      <w:r w:rsidRPr="00E67AFB">
        <w:rPr>
          <w:rFonts w:ascii="Arial" w:hAnsi="Arial" w:cs="Arial"/>
          <w:i/>
          <w:lang w:val="ro-RO"/>
        </w:rPr>
        <w:t>,</w:t>
      </w:r>
    </w:p>
    <w:p w:rsidR="00E2713C" w:rsidRPr="00E67AFB" w:rsidRDefault="00E67AFB" w:rsidP="00E67AFB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>
        <w:rPr>
          <w:rFonts w:ascii="Arial" w:hAnsi="Arial" w:cs="Arial"/>
          <w:i/>
          <w:lang w:val="ro-RO"/>
        </w:rPr>
        <w:t xml:space="preserve">   -</w:t>
      </w:r>
      <w:r w:rsidRPr="00E67AFB">
        <w:rPr>
          <w:rFonts w:ascii="Arial" w:hAnsi="Arial" w:cs="Arial"/>
          <w:i/>
          <w:lang w:val="ro-RO"/>
        </w:rPr>
        <w:t xml:space="preserve"> platformă balastată - 284 m</w:t>
      </w:r>
      <w:r w:rsidRPr="00E67AFB">
        <w:rPr>
          <w:rFonts w:ascii="Arial" w:hAnsi="Arial" w:cs="Arial"/>
          <w:i/>
          <w:vertAlign w:val="superscript"/>
          <w:lang w:val="ro-RO"/>
        </w:rPr>
        <w:t>2</w:t>
      </w:r>
      <w:r>
        <w:rPr>
          <w:rFonts w:ascii="Arial" w:hAnsi="Arial" w:cs="Arial"/>
          <w:i/>
          <w:lang w:val="ro-RO"/>
        </w:rPr>
        <w:t xml:space="preserve"> și</w:t>
      </w:r>
      <w:r w:rsidRPr="00E67AFB">
        <w:rPr>
          <w:rFonts w:ascii="Arial" w:hAnsi="Arial" w:cs="Arial"/>
          <w:i/>
          <w:lang w:val="ro-RO"/>
        </w:rPr>
        <w:t xml:space="preserve"> spații verzi - 486 m</w:t>
      </w:r>
      <w:r w:rsidRPr="00E67AFB">
        <w:rPr>
          <w:rFonts w:ascii="Arial" w:hAnsi="Arial" w:cs="Arial"/>
          <w:i/>
          <w:vertAlign w:val="superscript"/>
          <w:lang w:val="ro-RO"/>
        </w:rPr>
        <w:t>2</w:t>
      </w:r>
      <w:r>
        <w:rPr>
          <w:rFonts w:ascii="Arial" w:hAnsi="Arial" w:cs="Arial"/>
          <w:i/>
          <w:lang w:val="ro-RO"/>
        </w:rPr>
        <w:t>.</w:t>
      </w:r>
    </w:p>
    <w:p w:rsidR="00E2713C" w:rsidRPr="00E67AFB" w:rsidRDefault="00E2713C" w:rsidP="00E67AFB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67AFB">
        <w:rPr>
          <w:rFonts w:ascii="Arial" w:eastAsia="Times New Roman" w:hAnsi="Arial" w:cs="Arial"/>
          <w:i/>
          <w:lang w:val="ro-RO" w:eastAsia="ro-RO"/>
        </w:rPr>
        <w:t>Pentru activitatea de tratare a VSU-urilor vor fi amenajate zonele de lucru astfel:</w:t>
      </w:r>
    </w:p>
    <w:p w:rsidR="00E2713C" w:rsidRPr="00E67AFB" w:rsidRDefault="00E2713C" w:rsidP="00E67AF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67AFB">
        <w:rPr>
          <w:rFonts w:ascii="Arial" w:eastAsia="Times New Roman" w:hAnsi="Arial" w:cs="Arial"/>
          <w:i/>
          <w:lang w:val="ro-RO" w:eastAsia="ro-RO"/>
        </w:rPr>
        <w:t>1. Zona de livrare: primire</w:t>
      </w:r>
      <w:r w:rsidR="00E67AFB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E67AFB">
        <w:rPr>
          <w:rFonts w:ascii="Arial" w:eastAsia="Times New Roman" w:hAnsi="Arial" w:cs="Arial"/>
          <w:i/>
          <w:lang w:val="ro-RO" w:eastAsia="ro-RO"/>
        </w:rPr>
        <w:t>şi înregistrare -</w:t>
      </w:r>
      <w:r w:rsidR="00E67AFB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platformă betonată cu suprafața de </w:t>
      </w:r>
      <w:r w:rsidR="00E67AFB">
        <w:rPr>
          <w:rFonts w:ascii="Arial" w:eastAsia="Times New Roman" w:hAnsi="Arial" w:cs="Arial"/>
          <w:i/>
          <w:lang w:val="ro-RO" w:eastAsia="ro-RO"/>
        </w:rPr>
        <w:t>25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 m</w:t>
      </w:r>
      <w:r w:rsidRPr="00E67AFB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E67AFB">
        <w:rPr>
          <w:rFonts w:ascii="Arial" w:eastAsia="Times New Roman" w:hAnsi="Arial" w:cs="Arial"/>
          <w:i/>
          <w:lang w:val="ro-RO" w:eastAsia="ro-RO"/>
        </w:rPr>
        <w:t>.</w:t>
      </w:r>
    </w:p>
    <w:p w:rsidR="00E2713C" w:rsidRPr="00E67AFB" w:rsidRDefault="00E2713C" w:rsidP="00E67AF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67AFB">
        <w:rPr>
          <w:rFonts w:ascii="Arial" w:eastAsia="Times New Roman" w:hAnsi="Arial" w:cs="Arial"/>
          <w:i/>
          <w:lang w:val="ro-RO" w:eastAsia="ro-RO"/>
        </w:rPr>
        <w:t>2. Zona de depozitare preliminară a vehiculelor care nu au fost tratate prealabil -</w:t>
      </w:r>
      <w:r w:rsidR="00905198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E67AFB">
        <w:rPr>
          <w:rFonts w:ascii="Arial" w:eastAsia="Times New Roman" w:hAnsi="Arial" w:cs="Arial"/>
          <w:i/>
          <w:lang w:val="ro-RO" w:eastAsia="ro-RO"/>
        </w:rPr>
        <w:t>platformă betonată cu suprafața</w:t>
      </w:r>
      <w:r w:rsidR="00905198">
        <w:rPr>
          <w:rFonts w:ascii="Arial" w:eastAsia="Times New Roman" w:hAnsi="Arial" w:cs="Arial"/>
          <w:i/>
          <w:lang w:val="ro-RO" w:eastAsia="ro-RO"/>
        </w:rPr>
        <w:t xml:space="preserve"> de 80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 m</w:t>
      </w:r>
      <w:r w:rsidRPr="00E67AFB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E67AFB">
        <w:rPr>
          <w:rFonts w:ascii="Arial" w:eastAsia="Times New Roman" w:hAnsi="Arial" w:cs="Arial"/>
          <w:i/>
          <w:lang w:val="ro-RO" w:eastAsia="ro-RO"/>
        </w:rPr>
        <w:t>.</w:t>
      </w:r>
    </w:p>
    <w:p w:rsidR="00A61BEC" w:rsidRPr="00E67AFB" w:rsidRDefault="00E2713C" w:rsidP="00A61BE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67AFB">
        <w:rPr>
          <w:rFonts w:ascii="Arial" w:eastAsia="Times New Roman" w:hAnsi="Arial" w:cs="Arial"/>
          <w:i/>
          <w:lang w:val="ro-RO" w:eastAsia="ro-RO"/>
        </w:rPr>
        <w:t>3. Z</w:t>
      </w:r>
      <w:r w:rsidR="00905198">
        <w:rPr>
          <w:rFonts w:ascii="Arial" w:eastAsia="Times New Roman" w:hAnsi="Arial" w:cs="Arial"/>
          <w:i/>
          <w:lang w:val="ro-RO" w:eastAsia="ro-RO"/>
        </w:rPr>
        <w:t>ona de depoluare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 a vehiculelor scoase din uz </w:t>
      </w:r>
      <w:r w:rsidR="00A61BEC">
        <w:rPr>
          <w:rFonts w:ascii="Arial" w:hAnsi="Arial" w:cs="Arial"/>
          <w:i/>
          <w:lang w:val="ro-RO"/>
        </w:rPr>
        <w:t>- în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 </w:t>
      </w:r>
      <w:r w:rsidR="00905198">
        <w:rPr>
          <w:rFonts w:ascii="Arial" w:eastAsia="Times New Roman" w:hAnsi="Arial" w:cs="Arial"/>
          <w:i/>
          <w:lang w:val="ro-RO" w:eastAsia="ro-RO"/>
        </w:rPr>
        <w:t>hala nr. 2</w:t>
      </w:r>
      <w:r w:rsidR="00A61BEC">
        <w:rPr>
          <w:rFonts w:ascii="Arial" w:eastAsia="Times New Roman" w:hAnsi="Arial" w:cs="Arial"/>
          <w:i/>
          <w:lang w:val="ro-RO" w:eastAsia="ro-RO"/>
        </w:rPr>
        <w:t>,</w:t>
      </w:r>
      <w:r w:rsidR="00905198" w:rsidRPr="00E67AFB">
        <w:rPr>
          <w:rFonts w:ascii="Arial" w:eastAsia="Times New Roman" w:hAnsi="Arial" w:cs="Arial"/>
          <w:i/>
          <w:lang w:val="ro-RO" w:eastAsia="ro-RO"/>
        </w:rPr>
        <w:t xml:space="preserve"> cu pardoseala betonată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, </w:t>
      </w:r>
      <w:r w:rsidR="00A61BEC" w:rsidRPr="00E67AFB">
        <w:rPr>
          <w:rFonts w:ascii="Arial" w:hAnsi="Arial" w:cs="Arial"/>
          <w:i/>
          <w:lang w:val="ro-RO"/>
        </w:rPr>
        <w:t xml:space="preserve">încăperea </w:t>
      </w:r>
      <w:r w:rsidR="00A61BEC">
        <w:rPr>
          <w:rFonts w:ascii="Arial" w:hAnsi="Arial" w:cs="Arial"/>
          <w:i/>
          <w:lang w:val="ro-RO"/>
        </w:rPr>
        <w:t xml:space="preserve">nr. </w:t>
      </w:r>
      <w:r w:rsidR="00A61BEC" w:rsidRPr="00E67AFB">
        <w:rPr>
          <w:rFonts w:ascii="Arial" w:hAnsi="Arial" w:cs="Arial"/>
          <w:i/>
          <w:lang w:val="ro-RO"/>
        </w:rPr>
        <w:t>1, cu suprafața de 60 m</w:t>
      </w:r>
      <w:r w:rsidR="00A61BEC" w:rsidRPr="00E67AFB">
        <w:rPr>
          <w:rFonts w:ascii="Arial" w:hAnsi="Arial" w:cs="Arial"/>
          <w:i/>
          <w:vertAlign w:val="superscript"/>
          <w:lang w:val="ro-RO"/>
        </w:rPr>
        <w:t>2</w:t>
      </w:r>
      <w:r w:rsidR="00A61BEC" w:rsidRPr="00E67AFB">
        <w:rPr>
          <w:rFonts w:ascii="Arial" w:eastAsia="Times New Roman" w:hAnsi="Arial" w:cs="Arial"/>
          <w:i/>
          <w:lang w:val="ro-RO" w:eastAsia="ro-RO"/>
        </w:rPr>
        <w:t>.</w:t>
      </w:r>
    </w:p>
    <w:p w:rsidR="00E2713C" w:rsidRPr="00E67AFB" w:rsidRDefault="00E2713C" w:rsidP="00E67AF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67AFB">
        <w:rPr>
          <w:rFonts w:ascii="Arial" w:eastAsia="Times New Roman" w:hAnsi="Arial" w:cs="Arial"/>
          <w:i/>
          <w:lang w:val="ro-RO" w:eastAsia="ro-RO"/>
        </w:rPr>
        <w:t xml:space="preserve">4. Zona de depozitare a vehiculelor </w:t>
      </w:r>
      <w:r w:rsidR="00905198">
        <w:rPr>
          <w:rFonts w:ascii="Arial" w:eastAsia="Times New Roman" w:hAnsi="Arial" w:cs="Arial"/>
          <w:i/>
          <w:lang w:val="ro-RO" w:eastAsia="ro-RO"/>
        </w:rPr>
        <w:t>depoluate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 </w:t>
      </w:r>
      <w:r w:rsidR="00A61BEC">
        <w:rPr>
          <w:rFonts w:ascii="Arial" w:eastAsia="Times New Roman" w:hAnsi="Arial" w:cs="Arial"/>
          <w:i/>
          <w:lang w:val="ro-RO" w:eastAsia="ro-RO"/>
        </w:rPr>
        <w:t>-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 </w:t>
      </w:r>
      <w:r w:rsidR="00905198">
        <w:rPr>
          <w:rFonts w:ascii="Arial" w:eastAsia="Times New Roman" w:hAnsi="Arial" w:cs="Arial"/>
          <w:i/>
          <w:lang w:val="ro-RO" w:eastAsia="ro-RO"/>
        </w:rPr>
        <w:t>pe platformă balastată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, cu suprafața de </w:t>
      </w:r>
      <w:r w:rsidR="00A61BEC">
        <w:rPr>
          <w:rFonts w:ascii="Arial" w:eastAsia="Times New Roman" w:hAnsi="Arial" w:cs="Arial"/>
          <w:i/>
          <w:lang w:val="ro-RO" w:eastAsia="ro-RO"/>
        </w:rPr>
        <w:t>285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 m</w:t>
      </w:r>
      <w:r w:rsidRPr="00E67AFB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; </w:t>
      </w:r>
    </w:p>
    <w:p w:rsidR="00A61BEC" w:rsidRPr="00E67AFB" w:rsidRDefault="00E2713C" w:rsidP="00A61BE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67AFB">
        <w:rPr>
          <w:rFonts w:ascii="Arial" w:eastAsia="Times New Roman" w:hAnsi="Arial" w:cs="Arial"/>
          <w:i/>
          <w:lang w:val="ro-RO" w:eastAsia="ro-RO"/>
        </w:rPr>
        <w:t xml:space="preserve">5. Zona de dezmembrare va fi situată </w:t>
      </w:r>
      <w:r w:rsidR="00A61BEC">
        <w:rPr>
          <w:rFonts w:ascii="Arial" w:eastAsia="Times New Roman" w:hAnsi="Arial" w:cs="Arial"/>
          <w:i/>
          <w:lang w:val="ro-RO" w:eastAsia="ro-RO"/>
        </w:rPr>
        <w:t>în hala nr. 2</w:t>
      </w:r>
      <w:r w:rsidR="00A61BEC" w:rsidRPr="00E67AFB">
        <w:rPr>
          <w:rFonts w:ascii="Arial" w:eastAsia="Times New Roman" w:hAnsi="Arial" w:cs="Arial"/>
          <w:i/>
          <w:lang w:val="ro-RO" w:eastAsia="ro-RO"/>
        </w:rPr>
        <w:t xml:space="preserve"> cu pardoseala betonată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, </w:t>
      </w:r>
      <w:r w:rsidR="00A61BEC" w:rsidRPr="00E67AFB">
        <w:rPr>
          <w:rFonts w:ascii="Arial" w:hAnsi="Arial" w:cs="Arial"/>
          <w:i/>
          <w:lang w:val="ro-RO"/>
        </w:rPr>
        <w:t xml:space="preserve">încăperea </w:t>
      </w:r>
      <w:r w:rsidR="00A61BEC">
        <w:rPr>
          <w:rFonts w:ascii="Arial" w:hAnsi="Arial" w:cs="Arial"/>
          <w:i/>
          <w:lang w:val="ro-RO"/>
        </w:rPr>
        <w:t xml:space="preserve">nr. </w:t>
      </w:r>
      <w:r w:rsidR="00A61BEC" w:rsidRPr="00E67AFB">
        <w:rPr>
          <w:rFonts w:ascii="Arial" w:hAnsi="Arial" w:cs="Arial"/>
          <w:i/>
          <w:lang w:val="ro-RO"/>
        </w:rPr>
        <w:t>1, cu suprafața de 60 m</w:t>
      </w:r>
      <w:r w:rsidR="00A61BEC" w:rsidRPr="00E67AFB">
        <w:rPr>
          <w:rFonts w:ascii="Arial" w:hAnsi="Arial" w:cs="Arial"/>
          <w:i/>
          <w:vertAlign w:val="superscript"/>
          <w:lang w:val="ro-RO"/>
        </w:rPr>
        <w:t>2</w:t>
      </w:r>
      <w:r w:rsidR="00A61BEC" w:rsidRPr="00E67AFB">
        <w:rPr>
          <w:rFonts w:ascii="Arial" w:eastAsia="Times New Roman" w:hAnsi="Arial" w:cs="Arial"/>
          <w:i/>
          <w:lang w:val="ro-RO" w:eastAsia="ro-RO"/>
        </w:rPr>
        <w:t>.</w:t>
      </w:r>
    </w:p>
    <w:p w:rsidR="00E2713C" w:rsidRPr="00E67AFB" w:rsidRDefault="00E2713C" w:rsidP="00E67AF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67AFB">
        <w:rPr>
          <w:rFonts w:ascii="Arial" w:eastAsia="Times New Roman" w:hAnsi="Arial" w:cs="Arial"/>
          <w:i/>
          <w:lang w:val="ro-RO" w:eastAsia="ro-RO"/>
        </w:rPr>
        <w:lastRenderedPageBreak/>
        <w:t xml:space="preserve">6. Zona de stocare a părţilor reutilizabile care nu conţin fluide </w:t>
      </w:r>
      <w:r w:rsidR="00A61BEC">
        <w:rPr>
          <w:rFonts w:ascii="Arial" w:eastAsia="Times New Roman" w:hAnsi="Arial" w:cs="Arial"/>
          <w:i/>
          <w:lang w:val="ro-RO" w:eastAsia="ro-RO"/>
        </w:rPr>
        <w:t>-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 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în </w:t>
      </w:r>
      <w:r w:rsidR="00A61BEC" w:rsidRPr="00E67AFB">
        <w:rPr>
          <w:rFonts w:ascii="Arial" w:hAnsi="Arial" w:cs="Arial"/>
          <w:i/>
          <w:lang w:val="ro-RO"/>
        </w:rPr>
        <w:t xml:space="preserve">încăperea </w:t>
      </w:r>
      <w:r w:rsidR="00A61BEC">
        <w:rPr>
          <w:rFonts w:ascii="Arial" w:hAnsi="Arial" w:cs="Arial"/>
          <w:i/>
          <w:lang w:val="ro-RO"/>
        </w:rPr>
        <w:t>nr. 2,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 hala nr. 2,</w:t>
      </w:r>
      <w:r w:rsidR="00A61BEC" w:rsidRPr="00E67AFB">
        <w:rPr>
          <w:rFonts w:ascii="Arial" w:eastAsia="Times New Roman" w:hAnsi="Arial" w:cs="Arial"/>
          <w:i/>
          <w:lang w:val="ro-RO" w:eastAsia="ro-RO"/>
        </w:rPr>
        <w:t xml:space="preserve"> cu pardoseala betonată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, </w:t>
      </w:r>
      <w:r w:rsidR="00A61BEC">
        <w:rPr>
          <w:rFonts w:ascii="Arial" w:hAnsi="Arial" w:cs="Arial"/>
          <w:i/>
          <w:lang w:val="ro-RO"/>
        </w:rPr>
        <w:t>spațiu delimitat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 cu suprafața de </w:t>
      </w:r>
      <w:r w:rsidRPr="00E67AFB">
        <w:rPr>
          <w:rFonts w:ascii="Arial" w:eastAsia="Times New Roman" w:hAnsi="Arial" w:cs="Arial"/>
          <w:i/>
          <w:lang w:val="ro-RO" w:eastAsia="ro-RO"/>
        </w:rPr>
        <w:t>4 m</w:t>
      </w:r>
      <w:r w:rsidRPr="00E67AFB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E67AFB">
        <w:rPr>
          <w:rFonts w:ascii="Arial" w:eastAsia="Times New Roman" w:hAnsi="Arial" w:cs="Arial"/>
          <w:i/>
          <w:lang w:val="ro-RO" w:eastAsia="ro-RO"/>
        </w:rPr>
        <w:t>.</w:t>
      </w:r>
    </w:p>
    <w:p w:rsidR="00A61BEC" w:rsidRPr="00E67AFB" w:rsidRDefault="00E2713C" w:rsidP="00A61BE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67AFB">
        <w:rPr>
          <w:rFonts w:ascii="Arial" w:eastAsia="Times New Roman" w:hAnsi="Arial" w:cs="Arial"/>
          <w:i/>
          <w:lang w:val="ro-RO" w:eastAsia="ro-RO"/>
        </w:rPr>
        <w:t xml:space="preserve">7. Zona de stocare a părţilor reutilizabile care conţin fluide 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în </w:t>
      </w:r>
      <w:r w:rsidR="00A61BEC" w:rsidRPr="00E67AFB">
        <w:rPr>
          <w:rFonts w:ascii="Arial" w:hAnsi="Arial" w:cs="Arial"/>
          <w:i/>
          <w:lang w:val="ro-RO"/>
        </w:rPr>
        <w:t xml:space="preserve">încăperea </w:t>
      </w:r>
      <w:r w:rsidR="00A61BEC">
        <w:rPr>
          <w:rFonts w:ascii="Arial" w:hAnsi="Arial" w:cs="Arial"/>
          <w:i/>
          <w:lang w:val="ro-RO"/>
        </w:rPr>
        <w:t>nr. 2,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 hala nr. 2,</w:t>
      </w:r>
      <w:r w:rsidR="00A61BEC" w:rsidRPr="00E67AFB">
        <w:rPr>
          <w:rFonts w:ascii="Arial" w:eastAsia="Times New Roman" w:hAnsi="Arial" w:cs="Arial"/>
          <w:i/>
          <w:lang w:val="ro-RO" w:eastAsia="ro-RO"/>
        </w:rPr>
        <w:t xml:space="preserve"> cu pardoseala betonată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, </w:t>
      </w:r>
      <w:r w:rsidR="00A61BEC" w:rsidRPr="00E67AFB">
        <w:rPr>
          <w:rFonts w:ascii="Arial" w:eastAsia="Times New Roman" w:hAnsi="Arial" w:cs="Arial"/>
          <w:i/>
          <w:lang w:val="ro-RO" w:eastAsia="ro-RO"/>
        </w:rPr>
        <w:t>spaţiu special amenajat</w:t>
      </w:r>
      <w:r w:rsidR="00A61BEC">
        <w:rPr>
          <w:rFonts w:ascii="Arial" w:eastAsia="Times New Roman" w:hAnsi="Arial" w:cs="Arial"/>
          <w:i/>
          <w:lang w:val="ro-RO" w:eastAsia="ro-RO"/>
        </w:rPr>
        <w:t xml:space="preserve"> cu suprafața de 5</w:t>
      </w:r>
      <w:r w:rsidR="00A61BEC" w:rsidRPr="00E67AFB">
        <w:rPr>
          <w:rFonts w:ascii="Arial" w:eastAsia="Times New Roman" w:hAnsi="Arial" w:cs="Arial"/>
          <w:i/>
          <w:lang w:val="ro-RO" w:eastAsia="ro-RO"/>
        </w:rPr>
        <w:t xml:space="preserve"> m</w:t>
      </w:r>
      <w:r w:rsidR="00A61BEC" w:rsidRPr="00E67AFB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="00A61BEC" w:rsidRPr="00E67AFB">
        <w:rPr>
          <w:rFonts w:ascii="Arial" w:eastAsia="Times New Roman" w:hAnsi="Arial" w:cs="Arial"/>
          <w:i/>
          <w:lang w:val="ro-RO" w:eastAsia="ro-RO"/>
        </w:rPr>
        <w:t>.</w:t>
      </w:r>
    </w:p>
    <w:p w:rsidR="0055645F" w:rsidRPr="0055645F" w:rsidRDefault="00E2713C" w:rsidP="0055645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67AFB">
        <w:rPr>
          <w:rFonts w:ascii="Arial" w:eastAsia="Times New Roman" w:hAnsi="Arial" w:cs="Arial"/>
          <w:i/>
          <w:lang w:val="ro-RO" w:eastAsia="ro-RO"/>
        </w:rPr>
        <w:t>8. Zona de stocare a deşeurilor solide pentru reciclare/val</w:t>
      </w:r>
      <w:r w:rsidR="0055645F">
        <w:rPr>
          <w:rFonts w:ascii="Arial" w:eastAsia="Times New Roman" w:hAnsi="Arial" w:cs="Arial"/>
          <w:i/>
          <w:lang w:val="ro-RO" w:eastAsia="ro-RO"/>
        </w:rPr>
        <w:t xml:space="preserve">orificare, </w:t>
      </w:r>
      <w:r w:rsidRPr="00E67AFB">
        <w:rPr>
          <w:rFonts w:ascii="Arial" w:eastAsia="Times New Roman" w:hAnsi="Arial" w:cs="Arial"/>
          <w:i/>
          <w:lang w:val="ro-RO" w:eastAsia="ro-RO"/>
        </w:rPr>
        <w:t xml:space="preserve">energetică/eliminare </w:t>
      </w:r>
      <w:r w:rsidR="0055645F">
        <w:rPr>
          <w:rFonts w:ascii="Arial" w:eastAsia="Times New Roman" w:hAnsi="Arial" w:cs="Arial"/>
          <w:i/>
          <w:lang w:val="ro-RO" w:eastAsia="ro-RO"/>
        </w:rPr>
        <w:t xml:space="preserve">- în </w:t>
      </w:r>
      <w:r w:rsidR="0055645F" w:rsidRPr="00E67AFB">
        <w:rPr>
          <w:rFonts w:ascii="Arial" w:hAnsi="Arial" w:cs="Arial"/>
          <w:i/>
          <w:lang w:val="ro-RO"/>
        </w:rPr>
        <w:t xml:space="preserve">încăperea </w:t>
      </w:r>
      <w:r w:rsidR="0055645F">
        <w:rPr>
          <w:rFonts w:ascii="Arial" w:hAnsi="Arial" w:cs="Arial"/>
          <w:i/>
          <w:lang w:val="ro-RO"/>
        </w:rPr>
        <w:t>nr. 2,</w:t>
      </w:r>
      <w:r w:rsidR="0055645F">
        <w:rPr>
          <w:rFonts w:ascii="Arial" w:eastAsia="Times New Roman" w:hAnsi="Arial" w:cs="Arial"/>
          <w:i/>
          <w:lang w:val="ro-RO" w:eastAsia="ro-RO"/>
        </w:rPr>
        <w:t xml:space="preserve"> hala nr. 2,</w:t>
      </w:r>
      <w:r w:rsidR="0055645F" w:rsidRPr="00E67AFB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5645F" w:rsidRPr="0055645F">
        <w:rPr>
          <w:rFonts w:ascii="Arial" w:eastAsia="Times New Roman" w:hAnsi="Arial" w:cs="Arial"/>
          <w:i/>
          <w:lang w:val="ro-RO" w:eastAsia="ro-RO"/>
        </w:rPr>
        <w:t xml:space="preserve">cu pardoseala betonată, </w:t>
      </w:r>
      <w:r w:rsidR="0055645F" w:rsidRPr="0055645F">
        <w:rPr>
          <w:rFonts w:ascii="Arial" w:hAnsi="Arial" w:cs="Arial"/>
          <w:i/>
          <w:lang w:val="ro-RO"/>
        </w:rPr>
        <w:t>spațiu delimitat</w:t>
      </w:r>
      <w:r w:rsidR="0055645F" w:rsidRPr="0055645F">
        <w:rPr>
          <w:rFonts w:ascii="Arial" w:eastAsia="Times New Roman" w:hAnsi="Arial" w:cs="Arial"/>
          <w:i/>
          <w:lang w:val="ro-RO" w:eastAsia="ro-RO"/>
        </w:rPr>
        <w:t xml:space="preserve"> cu suprafața de 5 m</w:t>
      </w:r>
      <w:r w:rsidR="0055645F" w:rsidRPr="0055645F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="0055645F" w:rsidRPr="0055645F">
        <w:rPr>
          <w:rFonts w:ascii="Arial" w:eastAsia="Times New Roman" w:hAnsi="Arial" w:cs="Arial"/>
          <w:i/>
          <w:lang w:val="ro-RO" w:eastAsia="ro-RO"/>
        </w:rPr>
        <w:t>.</w:t>
      </w:r>
    </w:p>
    <w:p w:rsidR="00E2713C" w:rsidRPr="0055645F" w:rsidRDefault="00E2713C" w:rsidP="00E67AF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5645F">
        <w:rPr>
          <w:rFonts w:ascii="Arial" w:eastAsia="Times New Roman" w:hAnsi="Arial" w:cs="Arial"/>
          <w:i/>
          <w:lang w:val="ro-RO" w:eastAsia="ro-RO"/>
        </w:rPr>
        <w:t xml:space="preserve">9. Zona de stocare a deşeurilor fluide pentru reciclare/valorificare energetică/eliminare </w:t>
      </w:r>
      <w:r w:rsidR="0055645F" w:rsidRPr="0055645F">
        <w:rPr>
          <w:rFonts w:ascii="Arial" w:eastAsia="Times New Roman" w:hAnsi="Arial" w:cs="Arial"/>
          <w:i/>
          <w:lang w:val="ro-RO" w:eastAsia="ro-RO"/>
        </w:rPr>
        <w:t xml:space="preserve">- în </w:t>
      </w:r>
      <w:r w:rsidR="0055645F" w:rsidRPr="0055645F">
        <w:rPr>
          <w:rFonts w:ascii="Arial" w:hAnsi="Arial" w:cs="Arial"/>
          <w:i/>
          <w:lang w:val="ro-RO"/>
        </w:rPr>
        <w:t>încăperea nr. 2,</w:t>
      </w:r>
      <w:r w:rsidR="0055645F" w:rsidRPr="0055645F">
        <w:rPr>
          <w:rFonts w:ascii="Arial" w:eastAsia="Times New Roman" w:hAnsi="Arial" w:cs="Arial"/>
          <w:i/>
          <w:lang w:val="ro-RO" w:eastAsia="ro-RO"/>
        </w:rPr>
        <w:t xml:space="preserve"> hala nr. 2, cu pardoseala betonată, spaţiu special amenajat cu suprafața de 4 m</w:t>
      </w:r>
      <w:r w:rsidR="0055645F" w:rsidRPr="0055645F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="0055645F" w:rsidRPr="0055645F">
        <w:rPr>
          <w:rFonts w:ascii="Arial" w:eastAsia="Times New Roman" w:hAnsi="Arial" w:cs="Arial"/>
          <w:i/>
          <w:lang w:val="ro-RO" w:eastAsia="ro-RO"/>
        </w:rPr>
        <w:t>, care</w:t>
      </w:r>
      <w:r w:rsidRPr="0055645F">
        <w:rPr>
          <w:rFonts w:ascii="Arial" w:eastAsia="Times New Roman" w:hAnsi="Arial" w:cs="Arial"/>
          <w:i/>
          <w:lang w:val="ro-RO" w:eastAsia="ro-RO"/>
        </w:rPr>
        <w:t xml:space="preserve"> va fi dota</w:t>
      </w:r>
      <w:r w:rsidR="0055645F" w:rsidRPr="0055645F">
        <w:rPr>
          <w:rFonts w:ascii="Arial" w:eastAsia="Times New Roman" w:hAnsi="Arial" w:cs="Arial"/>
          <w:i/>
          <w:lang w:val="ro-RO" w:eastAsia="ro-RO"/>
        </w:rPr>
        <w:t>t</w:t>
      </w:r>
      <w:r w:rsidRPr="0055645F">
        <w:rPr>
          <w:rFonts w:ascii="Arial" w:eastAsia="Times New Roman" w:hAnsi="Arial" w:cs="Arial"/>
          <w:i/>
          <w:lang w:val="ro-RO" w:eastAsia="ro-RO"/>
        </w:rPr>
        <w:t xml:space="preserve"> cu recipienţi pentru colectarea acestor fluide.</w:t>
      </w:r>
    </w:p>
    <w:p w:rsidR="00E2713C" w:rsidRPr="0055645F" w:rsidRDefault="00E2713C" w:rsidP="0055645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5645F">
        <w:rPr>
          <w:rFonts w:ascii="Arial" w:eastAsia="Times New Roman" w:hAnsi="Arial" w:cs="Arial"/>
          <w:i/>
          <w:lang w:val="ro-RO" w:eastAsia="ro-RO"/>
        </w:rPr>
        <w:t xml:space="preserve">10. Zona de stocare a vehiculelor dezmembrate ce vor fi transportate către shredder </w:t>
      </w:r>
      <w:r w:rsidR="0055645F" w:rsidRPr="0055645F">
        <w:rPr>
          <w:rFonts w:ascii="Arial" w:eastAsia="Times New Roman" w:hAnsi="Arial" w:cs="Arial"/>
          <w:i/>
          <w:lang w:val="ro-RO" w:eastAsia="ro-RO"/>
        </w:rPr>
        <w:t>–</w:t>
      </w:r>
      <w:r w:rsidRPr="0055645F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5645F" w:rsidRPr="0055645F">
        <w:rPr>
          <w:rFonts w:ascii="Arial" w:eastAsia="Times New Roman" w:hAnsi="Arial" w:cs="Arial"/>
          <w:i/>
          <w:lang w:val="ro-RO" w:eastAsia="ro-RO"/>
        </w:rPr>
        <w:t>în hala metalică nr. 1</w:t>
      </w:r>
      <w:r w:rsidRPr="0055645F">
        <w:rPr>
          <w:rFonts w:ascii="Arial" w:eastAsia="Times New Roman" w:hAnsi="Arial" w:cs="Arial"/>
          <w:i/>
          <w:lang w:val="ro-RO" w:eastAsia="ro-RO"/>
        </w:rPr>
        <w:t>, cu suprafața de 700 m</w:t>
      </w:r>
      <w:r w:rsidRPr="0055645F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55645F">
        <w:rPr>
          <w:rFonts w:ascii="Arial" w:eastAsia="Times New Roman" w:hAnsi="Arial" w:cs="Arial"/>
          <w:i/>
          <w:lang w:val="ro-RO" w:eastAsia="ro-RO"/>
        </w:rPr>
        <w:t>.</w:t>
      </w:r>
    </w:p>
    <w:p w:rsidR="00E2713C" w:rsidRPr="0055645F" w:rsidRDefault="00E2713C" w:rsidP="0055645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5645F">
        <w:rPr>
          <w:rFonts w:ascii="Arial" w:eastAsia="Times New Roman" w:hAnsi="Arial" w:cs="Arial"/>
          <w:i/>
          <w:lang w:val="ro-RO" w:eastAsia="ro-RO"/>
        </w:rPr>
        <w:t xml:space="preserve">- activitatea se va desfăşura la o capacitate de cca. </w:t>
      </w:r>
      <w:r w:rsidR="0055645F" w:rsidRPr="0055645F">
        <w:rPr>
          <w:rFonts w:ascii="Arial" w:hAnsi="Arial" w:cs="Arial"/>
          <w:i/>
          <w:lang w:val="ro-RO"/>
        </w:rPr>
        <w:t>4 maşini/lună</w:t>
      </w:r>
      <w:r w:rsidRPr="0055645F">
        <w:rPr>
          <w:rFonts w:ascii="Arial" w:eastAsia="Times New Roman" w:hAnsi="Arial" w:cs="Arial"/>
          <w:i/>
          <w:lang w:val="ro-RO" w:eastAsia="ro-RO"/>
        </w:rPr>
        <w:t>;</w:t>
      </w:r>
    </w:p>
    <w:p w:rsidR="0055645F" w:rsidRPr="0055645F" w:rsidRDefault="0055645F" w:rsidP="0055645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/>
        </w:rPr>
        <w:t>- apa pentru consum igienico-sanitar – spălat pe mâini  se va asigura din rețeaua orașului Beclean, de la domiciliul titularului, într-un recipient din material plastic cu capacitatea de 1000 l, care se va amplasa pe platformă betonată în incinta obiectivului, iar în scop potabil se va asigura apă îmbuteliată;</w:t>
      </w:r>
    </w:p>
    <w:p w:rsidR="0055645F" w:rsidRPr="0055645F" w:rsidRDefault="0055645F" w:rsidP="0055645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/>
        </w:rPr>
        <w:t>- apele uzate rezultate din hala nr. 2, din zonele de depoluare și de dezmembrare a vehiculelor scoase din uz se vor colecta într-un bazin vidanjabil din poliester, cu V = 25 m</w:t>
      </w:r>
      <w:r w:rsidRPr="0055645F">
        <w:rPr>
          <w:rFonts w:ascii="Arial" w:hAnsi="Arial" w:cs="Arial"/>
          <w:i/>
          <w:vertAlign w:val="superscript"/>
          <w:lang w:val="ro-RO"/>
        </w:rPr>
        <w:t>3</w:t>
      </w:r>
      <w:r w:rsidRPr="0055645F">
        <w:rPr>
          <w:rFonts w:ascii="Arial" w:hAnsi="Arial" w:cs="Arial"/>
          <w:i/>
          <w:lang w:val="ro-RO"/>
        </w:rPr>
        <w:t>, cu rol de decantor-separator de hidrocarburi;</w:t>
      </w:r>
    </w:p>
    <w:p w:rsidR="0055645F" w:rsidRPr="0055645F" w:rsidRDefault="0055645F" w:rsidP="0055645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/>
        </w:rPr>
        <w:t>- pentru apele pluviale de pe platforma betonată, pe care se vor amenaja zonele de depozitare a VSU-rilor, este prevăzut un bazin betonat vidanjabil, tricompartimentat, cu V = 25 m</w:t>
      </w:r>
      <w:r w:rsidRPr="0055645F">
        <w:rPr>
          <w:rFonts w:ascii="Arial" w:hAnsi="Arial" w:cs="Arial"/>
          <w:i/>
          <w:vertAlign w:val="superscript"/>
          <w:lang w:val="ro-RO"/>
        </w:rPr>
        <w:t>3</w:t>
      </w:r>
      <w:r w:rsidRPr="0055645F">
        <w:rPr>
          <w:rFonts w:ascii="Arial" w:hAnsi="Arial" w:cs="Arial"/>
          <w:i/>
          <w:lang w:val="ro-RO"/>
        </w:rPr>
        <w:t>, cu rol de decantor-separator de hidrocarburi;</w:t>
      </w:r>
    </w:p>
    <w:p w:rsidR="0055645F" w:rsidRPr="0055645F" w:rsidRDefault="0055645F" w:rsidP="0055645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/>
        </w:rPr>
        <w:t xml:space="preserve">- pe amplasament se va amplasa o toaletă ecologică; </w:t>
      </w:r>
    </w:p>
    <w:p w:rsidR="0055645F" w:rsidRPr="0055645F" w:rsidRDefault="0055645F" w:rsidP="0055645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/>
        </w:rPr>
        <w:t>- energia electrică se va asigura cu un generator de curent, cu rezervor de motorină încorporat cu capacitate de 10 l;</w:t>
      </w:r>
    </w:p>
    <w:p w:rsidR="00520C34" w:rsidRPr="0055645F" w:rsidRDefault="00520C34" w:rsidP="0055645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5645F">
        <w:rPr>
          <w:rFonts w:ascii="Arial" w:hAnsi="Arial" w:cs="Arial"/>
          <w:i/>
          <w:lang w:val="ro-RO" w:eastAsia="ar-SA"/>
        </w:rPr>
        <w:t>d) proiectul nu are efect cumulativ cu alte proiecte de acelaşi tip;</w:t>
      </w:r>
    </w:p>
    <w:p w:rsidR="00520C34" w:rsidRPr="00E67AFB" w:rsidRDefault="00520C34" w:rsidP="0055645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5645F">
        <w:rPr>
          <w:rFonts w:ascii="Arial" w:hAnsi="Arial" w:cs="Arial"/>
          <w:i/>
          <w:lang w:val="ro-RO" w:eastAsia="ar-SA"/>
        </w:rPr>
        <w:t>e) dintre resursele naturale se utilizează, la faza de construire, agregate</w:t>
      </w:r>
      <w:r w:rsidRPr="00E67AFB">
        <w:rPr>
          <w:rFonts w:ascii="Arial" w:hAnsi="Arial" w:cs="Arial"/>
          <w:i/>
          <w:lang w:val="ro-RO" w:eastAsia="ar-SA"/>
        </w:rPr>
        <w:t xml:space="preserve"> naturale (nisip, balast), asfalt, beton;</w:t>
      </w:r>
    </w:p>
    <w:p w:rsidR="00520C34" w:rsidRPr="00E67AFB" w:rsidRDefault="00520C34" w:rsidP="00E67AF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67AFB">
        <w:rPr>
          <w:rFonts w:ascii="Arial" w:hAnsi="Arial" w:cs="Arial"/>
          <w:i/>
          <w:lang w:val="ro-RO" w:eastAsia="ar-SA"/>
        </w:rPr>
        <w:t>f) la faza de realizare a proiectului rezultă deşeuri de materiale de construcție, care vor fi valorificate prin agenţi economici autorizaţi şi deşeuri de tip menajer, care vor fi predate operatorului de salubritate din zonă;</w:t>
      </w:r>
    </w:p>
    <w:p w:rsidR="00520C34" w:rsidRPr="00E67AFB" w:rsidRDefault="00520C34" w:rsidP="00E67AF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67AFB">
        <w:rPr>
          <w:rFonts w:ascii="Arial" w:hAnsi="Arial" w:cs="Arial"/>
          <w:i/>
          <w:lang w:val="ro-RO"/>
        </w:rPr>
        <w:t>g) amplasamentul este situat în afara zonelor de protecţie specială sau arie în care standardele de calitate ale mediului, stabilite de legislaţie, au fost depăşite;</w:t>
      </w:r>
    </w:p>
    <w:p w:rsidR="00520C34" w:rsidRPr="00E67AFB" w:rsidRDefault="00520C34" w:rsidP="00E67AFB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E67AFB">
        <w:rPr>
          <w:rFonts w:ascii="Arial" w:hAnsi="Arial" w:cs="Arial"/>
          <w:i/>
          <w:iCs/>
          <w:lang w:val="ro-RO"/>
        </w:rPr>
        <w:t xml:space="preserve">h) proiectul a parcurs etapa de evaluare iniţială, </w:t>
      </w:r>
      <w:r w:rsidRPr="00E67AFB">
        <w:rPr>
          <w:rFonts w:ascii="Arial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520C34" w:rsidRPr="00DF1C69" w:rsidRDefault="00520C34" w:rsidP="00E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67AFB">
        <w:rPr>
          <w:rFonts w:ascii="Arial" w:hAnsi="Arial" w:cs="Arial"/>
          <w:i/>
          <w:lang w:val="ro-RO"/>
        </w:rPr>
        <w:t xml:space="preserve">i) </w:t>
      </w:r>
      <w:r w:rsidRPr="00E67AFB">
        <w:rPr>
          <w:rFonts w:ascii="Arial" w:eastAsia="Times New Roman" w:hAnsi="Arial" w:cs="Arial"/>
          <w:i/>
          <w:lang w:val="ro-RO"/>
        </w:rPr>
        <w:t>anunţurile publice de solicitare a actului de reglementare au fost mediatizate</w:t>
      </w:r>
      <w:r w:rsidRPr="00DF1C69">
        <w:rPr>
          <w:rFonts w:ascii="Arial" w:eastAsia="Times New Roman" w:hAnsi="Arial" w:cs="Arial"/>
          <w:i/>
          <w:lang w:val="ro-RO"/>
        </w:rPr>
        <w:t xml:space="preserve"> prin: afişare la sediul Primăriei </w:t>
      </w:r>
      <w:r w:rsidR="0055645F" w:rsidRPr="004A3894">
        <w:rPr>
          <w:rFonts w:ascii="Arial" w:eastAsia="Times New Roman" w:hAnsi="Arial" w:cs="Arial"/>
          <w:i/>
          <w:lang w:val="ro-RO"/>
        </w:rPr>
        <w:t>orașul</w:t>
      </w:r>
      <w:r w:rsidR="0055645F">
        <w:rPr>
          <w:rFonts w:ascii="Arial" w:eastAsia="Times New Roman" w:hAnsi="Arial" w:cs="Arial"/>
          <w:i/>
          <w:lang w:val="ro-RO"/>
        </w:rPr>
        <w:t>ui</w:t>
      </w:r>
      <w:r w:rsidR="0055645F" w:rsidRPr="004A3894">
        <w:rPr>
          <w:rFonts w:ascii="Arial" w:eastAsia="Times New Roman" w:hAnsi="Arial" w:cs="Arial"/>
          <w:i/>
          <w:lang w:val="ro-RO"/>
        </w:rPr>
        <w:t xml:space="preserve"> Beclean</w:t>
      </w:r>
      <w:r w:rsidRPr="00DF1C69">
        <w:rPr>
          <w:rFonts w:ascii="Arial" w:eastAsia="Times New Roman" w:hAnsi="Arial" w:cs="Arial"/>
          <w:i/>
          <w:lang w:val="ro-RO"/>
        </w:rPr>
        <w:t xml:space="preserve">, publicare în presa locală, afişare pe site-ul şi la sediul A.P.M. Bistriţa-Năsăud. </w:t>
      </w:r>
      <w:r w:rsidRPr="00DF1C69">
        <w:rPr>
          <w:rFonts w:ascii="Arial" w:hAnsi="Arial" w:cs="Arial"/>
          <w:i/>
          <w:iCs/>
          <w:lang w:val="ro-RO"/>
        </w:rPr>
        <w:t xml:space="preserve">Nu s-au înregistrat observaţii/comentarii/contestaţii </w:t>
      </w:r>
      <w:r w:rsidRPr="00DF1C69">
        <w:rPr>
          <w:rFonts w:ascii="Arial" w:eastAsia="Times New Roman" w:hAnsi="Arial" w:cs="Arial"/>
          <w:i/>
          <w:lang w:val="ro-RO"/>
        </w:rPr>
        <w:t>din partea publicului interesat.</w:t>
      </w:r>
    </w:p>
    <w:p w:rsidR="00875136" w:rsidRPr="00DF1C69" w:rsidRDefault="00875136" w:rsidP="00DF1C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DF1C69" w:rsidRDefault="00825666" w:rsidP="006A5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DF1C69" w:rsidRDefault="00105357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>a) proiectul propus</w:t>
      </w:r>
      <w:r w:rsidR="0074675E" w:rsidRPr="00DF1C69">
        <w:rPr>
          <w:rFonts w:ascii="Arial" w:hAnsi="Arial" w:cs="Arial"/>
          <w:i/>
          <w:lang w:val="ro-RO"/>
        </w:rPr>
        <w:t xml:space="preserve"> nu</w:t>
      </w:r>
      <w:r w:rsidRPr="00DF1C69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DF1C69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DF1C69">
        <w:rPr>
          <w:rFonts w:ascii="Arial" w:hAnsi="Arial" w:cs="Arial"/>
          <w:i/>
          <w:lang w:val="ro-RO"/>
        </w:rPr>
        <w:t>;</w:t>
      </w:r>
    </w:p>
    <w:p w:rsidR="00DF1C69" w:rsidRPr="0055645F" w:rsidRDefault="00DF1C69" w:rsidP="00556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DF1C69" w:rsidRPr="0055645F" w:rsidRDefault="00DF1C69" w:rsidP="00556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55645F">
        <w:rPr>
          <w:rFonts w:ascii="Arial" w:hAnsi="Arial" w:cs="Arial"/>
          <w:b/>
          <w:lang w:val="ro-RO"/>
        </w:rPr>
        <w:t>Condiţii de realizare a proiectului:</w:t>
      </w:r>
    </w:p>
    <w:p w:rsidR="00DF1C69" w:rsidRPr="0055645F" w:rsidRDefault="00DF1C69" w:rsidP="0055645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5645F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55645F" w:rsidRPr="0055645F" w:rsidRDefault="0055645F" w:rsidP="0055645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5645F">
        <w:rPr>
          <w:rFonts w:ascii="Arial" w:hAnsi="Arial" w:cs="Arial"/>
          <w:i/>
          <w:lang w:val="ro-RO"/>
        </w:rPr>
        <w:t>2. Se vor respecta prevederile Legii nr. 221/2015 privind modalitatea de gestionare a vehiculelor şi a vehiculelor scoase din uz.</w:t>
      </w:r>
    </w:p>
    <w:p w:rsidR="00DF1C69" w:rsidRPr="0055645F" w:rsidRDefault="0055645F" w:rsidP="0055645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 w:eastAsia="ar-SA"/>
        </w:rPr>
        <w:t>3</w:t>
      </w:r>
      <w:r w:rsidR="00DF1C69" w:rsidRPr="0055645F">
        <w:rPr>
          <w:rFonts w:ascii="Arial" w:hAnsi="Arial" w:cs="Arial"/>
          <w:i/>
          <w:lang w:val="ro-RO" w:eastAsia="ar-SA"/>
        </w:rPr>
        <w:t xml:space="preserve">. </w:t>
      </w:r>
      <w:r w:rsidR="00DF1C69" w:rsidRPr="0055645F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 astfel încât să se asigure protecţia factorilor de mediu. </w:t>
      </w:r>
    </w:p>
    <w:p w:rsidR="00DF1C69" w:rsidRPr="0055645F" w:rsidRDefault="0055645F" w:rsidP="0055645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/>
        </w:rPr>
        <w:t>4</w:t>
      </w:r>
      <w:r w:rsidR="00DF1C69" w:rsidRPr="0055645F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parametrii)</w:t>
      </w:r>
      <w:r w:rsidR="00B329D4">
        <w:rPr>
          <w:rFonts w:ascii="Arial" w:hAnsi="Arial" w:cs="Arial"/>
          <w:i/>
          <w:lang w:val="ro-RO"/>
        </w:rPr>
        <w:t xml:space="preserve"> </w:t>
      </w:r>
      <w:r w:rsidR="00DF1C69" w:rsidRPr="0055645F">
        <w:rPr>
          <w:rFonts w:ascii="Arial" w:hAnsi="Arial" w:cs="Arial"/>
          <w:i/>
          <w:lang w:val="ro-RO"/>
        </w:rPr>
        <w:t>/ justificare a prezentei decizii.</w:t>
      </w:r>
    </w:p>
    <w:p w:rsidR="00DF1C69" w:rsidRPr="0055645F" w:rsidRDefault="00DF1C69" w:rsidP="0055645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/>
        </w:rPr>
        <w:t>5. Mijloacele de transport şi utilajele folosite vor fi întreţinute corespunzător, pentru a se reduce emisiile de noxe în atmosferă şi scurgerile accidentale de carburanţi/lubrifianţi.</w:t>
      </w:r>
    </w:p>
    <w:p w:rsidR="00DF1C69" w:rsidRPr="0055645F" w:rsidRDefault="00DF1C69" w:rsidP="0055645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/>
        </w:rPr>
        <w:t>6. Atât pentru perioada execuţiei lucrărilor, cât şi în perioada de funcţionare a obiectivului, se vor lua măsurile necesare pentru:</w:t>
      </w:r>
    </w:p>
    <w:p w:rsidR="00DF1C69" w:rsidRPr="0055645F" w:rsidRDefault="00DF1C69" w:rsidP="0055645F">
      <w:p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i/>
          <w:lang w:val="ro-RO"/>
        </w:rPr>
        <w:lastRenderedPageBreak/>
        <w:t xml:space="preserve">   - evitarea scurgerilor accidentale de produse petroliere de la mijloacele auto;</w:t>
      </w:r>
    </w:p>
    <w:p w:rsidR="00DF1C69" w:rsidRPr="0055645F" w:rsidRDefault="00DF1C69" w:rsidP="0055645F">
      <w:p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55645F">
        <w:rPr>
          <w:rFonts w:ascii="Arial" w:hAnsi="Arial" w:cs="Arial"/>
          <w:lang w:val="ro-RO"/>
        </w:rPr>
        <w:t xml:space="preserve">   - </w:t>
      </w:r>
      <w:r w:rsidRPr="0055645F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DF1C69" w:rsidRPr="00DF1C69" w:rsidRDefault="00DF1C69" w:rsidP="0055645F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55645F">
        <w:rPr>
          <w:rFonts w:ascii="Arial" w:hAnsi="Arial" w:cs="Arial"/>
          <w:i/>
          <w:iCs/>
          <w:lang w:val="ro-RO"/>
        </w:rPr>
        <w:t>7. Deşeurile  menajere vor fi transportate</w:t>
      </w:r>
      <w:r w:rsidRPr="00DF1C69">
        <w:rPr>
          <w:rFonts w:ascii="Arial" w:hAnsi="Arial" w:cs="Arial"/>
          <w:i/>
          <w:iCs/>
          <w:lang w:val="ro-RO"/>
        </w:rPr>
        <w:t xml:space="preserve"> şi depozitate prin relaţie contractuală cu operatorul de salubritate,</w:t>
      </w:r>
      <w:r w:rsidRPr="00DF1C69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lor.</w:t>
      </w:r>
    </w:p>
    <w:p w:rsidR="00DF1C69" w:rsidRDefault="00DF1C69" w:rsidP="00DF1C69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>8. S</w:t>
      </w:r>
      <w:r w:rsidRPr="00DF1C69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55645F" w:rsidRPr="00DF1C69" w:rsidRDefault="0055645F" w:rsidP="0055645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9</w:t>
      </w:r>
      <w:r w:rsidRPr="00DF1C69">
        <w:rPr>
          <w:rFonts w:ascii="Arial" w:hAnsi="Arial" w:cs="Arial"/>
          <w:i/>
          <w:lang w:val="ro-RO"/>
        </w:rPr>
        <w:t>. La încheierea lucrărilor se vor îndepărta atât materialele rămase neutilizate, cât și deșeurile rezultate în timpul lucrărilor</w:t>
      </w:r>
      <w:r w:rsidR="002A1D21">
        <w:rPr>
          <w:rFonts w:ascii="Arial" w:hAnsi="Arial" w:cs="Arial"/>
          <w:i/>
          <w:lang w:val="ro-RO"/>
        </w:rPr>
        <w:t xml:space="preserve"> </w:t>
      </w:r>
      <w:r w:rsidR="002A1D21">
        <w:rPr>
          <w:rFonts w:ascii="Arial" w:hAnsi="Arial" w:cs="Arial"/>
          <w:bCs/>
          <w:i/>
          <w:lang w:val="ro-RO"/>
        </w:rPr>
        <w:t>și s</w:t>
      </w:r>
      <w:r w:rsidR="002A1D21" w:rsidRPr="00276221">
        <w:rPr>
          <w:rFonts w:ascii="Arial" w:hAnsi="Arial" w:cs="Arial"/>
          <w:bCs/>
          <w:i/>
          <w:lang w:val="ro-RO"/>
        </w:rPr>
        <w:t>e va realiza o perdea de protecție vegetală la limita incintei amplasamentului</w:t>
      </w:r>
      <w:r w:rsidRPr="00DF1C69">
        <w:rPr>
          <w:rFonts w:ascii="Arial" w:hAnsi="Arial" w:cs="Arial"/>
          <w:i/>
          <w:lang w:val="ro-RO"/>
        </w:rPr>
        <w:t>.</w:t>
      </w:r>
    </w:p>
    <w:p w:rsidR="0055645F" w:rsidRDefault="0055645F" w:rsidP="00556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3366FF"/>
          <w:lang w:val="ro-RO"/>
        </w:rPr>
      </w:pPr>
      <w:r>
        <w:rPr>
          <w:rFonts w:ascii="Arial" w:hAnsi="Arial" w:cs="Arial"/>
          <w:i/>
          <w:lang w:val="ro-RO"/>
        </w:rPr>
        <w:t>10</w:t>
      </w:r>
      <w:r w:rsidR="00DF1C69" w:rsidRPr="00DF1C69">
        <w:rPr>
          <w:rFonts w:ascii="Arial" w:hAnsi="Arial" w:cs="Arial"/>
          <w:i/>
          <w:lang w:val="ro-RO"/>
        </w:rPr>
        <w:t>. L</w:t>
      </w:r>
      <w:r w:rsidR="00DF1C69" w:rsidRPr="00DF1C69">
        <w:rPr>
          <w:rFonts w:ascii="Arial" w:hAnsi="Arial" w:cs="Arial"/>
          <w:bCs/>
          <w:i/>
          <w:lang w:val="ro-RO"/>
        </w:rPr>
        <w:t xml:space="preserve">a finalizarea investiţiei, titularul va </w:t>
      </w:r>
      <w:r w:rsidR="00DF1C69" w:rsidRPr="00DF1C69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B-N al GNM pentru verificarea conformării cu actul de reglementare</w:t>
      </w:r>
      <w:r>
        <w:rPr>
          <w:rFonts w:ascii="Arial" w:hAnsi="Arial" w:cs="Arial"/>
          <w:bCs/>
          <w:i/>
          <w:iCs/>
          <w:lang w:val="ro-RO"/>
        </w:rPr>
        <w:t xml:space="preserve"> şi va solicita şi obţine a</w:t>
      </w:r>
      <w:r w:rsidRPr="001725F3">
        <w:rPr>
          <w:rFonts w:ascii="Arial" w:hAnsi="Arial" w:cs="Arial"/>
          <w:bCs/>
          <w:i/>
          <w:iCs/>
          <w:lang w:val="ro-RO"/>
        </w:rPr>
        <w:t>utorizaţia de mediu</w:t>
      </w:r>
      <w:r w:rsidRPr="001725F3">
        <w:rPr>
          <w:rFonts w:ascii="Arial" w:hAnsi="Arial" w:cs="Arial"/>
          <w:bCs/>
          <w:i/>
          <w:iCs/>
          <w:color w:val="3366FF"/>
          <w:lang w:val="ro-RO"/>
        </w:rPr>
        <w:t>.</w:t>
      </w:r>
    </w:p>
    <w:p w:rsidR="0055645F" w:rsidRDefault="0055645F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DF1C69" w:rsidRDefault="00DF1C69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DF1C69" w:rsidRDefault="00DF1C69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DF1C69" w:rsidRDefault="00DF1C69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D51ACB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1"/>
          <w:szCs w:val="18"/>
          <w:lang w:val="ro-RO"/>
        </w:rPr>
      </w:pPr>
    </w:p>
    <w:p w:rsidR="005F365C" w:rsidRPr="00D51ACB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D51ACB">
        <w:rPr>
          <w:rFonts w:ascii="Arial" w:eastAsia="Times New Roman" w:hAnsi="Arial" w:cs="Arial"/>
          <w:b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D51ACB">
        <w:rPr>
          <w:rFonts w:ascii="Arial" w:eastAsia="Times New Roman" w:hAnsi="Arial" w:cs="Arial"/>
          <w:b/>
          <w:sz w:val="20"/>
          <w:szCs w:val="20"/>
          <w:lang w:val="ro-RO"/>
        </w:rPr>
        <w:tab/>
      </w:r>
    </w:p>
    <w:p w:rsidR="005F365C" w:rsidRPr="00D51ACB" w:rsidRDefault="00DF1C69" w:rsidP="00F30C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D51ACB">
        <w:rPr>
          <w:rFonts w:ascii="Arial" w:eastAsia="Times New Roman" w:hAnsi="Arial" w:cs="Arial"/>
          <w:b/>
          <w:sz w:val="20"/>
          <w:szCs w:val="20"/>
          <w:lang w:val="ro-RO"/>
        </w:rPr>
        <w:br/>
      </w:r>
    </w:p>
    <w:p w:rsidR="00812452" w:rsidRPr="00F30C3E" w:rsidRDefault="003F317C" w:rsidP="00CE62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     </w:t>
      </w:r>
    </w:p>
    <w:p w:rsidR="00DF1C69" w:rsidRPr="00F30C3E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DF1C69" w:rsidRPr="00F30C3E" w:rsidRDefault="00DF1C69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DF1C69" w:rsidRPr="00F30C3E" w:rsidRDefault="003427B1" w:rsidP="00DF1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3F317C"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DF1C69"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DIRECTOR EXECUTIV,                                                                         ŞEF SERVICIU    </w:t>
      </w: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AVIZE, ACORDURI, AUTORIZAȚII,</w:t>
      </w:r>
    </w:p>
    <w:p w:rsidR="00DF1C69" w:rsidRPr="00F30C3E" w:rsidRDefault="00DF1C69" w:rsidP="00DF1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DF1C69" w:rsidRPr="00F30C3E" w:rsidRDefault="00DF1C69" w:rsidP="00DF1C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                                                        </w:t>
      </w:r>
      <w:r w:rsidRPr="00F30C3E">
        <w:rPr>
          <w:rFonts w:ascii="Arial" w:hAnsi="Arial" w:cs="Arial"/>
          <w:sz w:val="20"/>
          <w:szCs w:val="20"/>
          <w:lang w:val="ro-RO"/>
        </w:rPr>
        <w:t xml:space="preserve">     ing. Marinela</w:t>
      </w:r>
      <w:r w:rsidRPr="00F30C3E">
        <w:rPr>
          <w:sz w:val="20"/>
          <w:szCs w:val="20"/>
          <w:lang w:val="ro-RO"/>
        </w:rPr>
        <w:t xml:space="preserve"> </w:t>
      </w:r>
      <w:r w:rsidRPr="00F30C3E">
        <w:rPr>
          <w:rFonts w:ascii="Arial" w:hAnsi="Arial" w:cs="Arial"/>
          <w:sz w:val="20"/>
          <w:szCs w:val="20"/>
          <w:lang w:val="ro-RO"/>
        </w:rPr>
        <w:t>Suciu</w:t>
      </w:r>
    </w:p>
    <w:p w:rsidR="00DF1C69" w:rsidRPr="00F30C3E" w:rsidRDefault="00DF1C69" w:rsidP="00DF1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F30C3E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ÎNTOCMIT, </w:t>
      </w: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F30C3E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          chim. Georgeta Iușan</w:t>
      </w:r>
    </w:p>
    <w:p w:rsidR="009B1DE0" w:rsidRPr="00F30C3E" w:rsidRDefault="009B1DE0" w:rsidP="00DF1C6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sectPr w:rsidR="009B1DE0" w:rsidRPr="00F30C3E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F8" w:rsidRDefault="003544F8" w:rsidP="0010560A">
      <w:pPr>
        <w:spacing w:after="0" w:line="240" w:lineRule="auto"/>
      </w:pPr>
      <w:r>
        <w:separator/>
      </w:r>
    </w:p>
  </w:endnote>
  <w:endnote w:type="continuationSeparator" w:id="0">
    <w:p w:rsidR="003544F8" w:rsidRDefault="003544F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8B1B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B1BB8">
              <w:rPr>
                <w:b/>
                <w:sz w:val="24"/>
                <w:szCs w:val="24"/>
              </w:rPr>
              <w:fldChar w:fldCharType="separate"/>
            </w:r>
            <w:r w:rsidR="002A1D21">
              <w:rPr>
                <w:b/>
                <w:noProof/>
              </w:rPr>
              <w:t>1</w:t>
            </w:r>
            <w:r w:rsidR="008B1BB8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8B1B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B1BB8">
              <w:rPr>
                <w:b/>
                <w:sz w:val="24"/>
                <w:szCs w:val="24"/>
              </w:rPr>
              <w:fldChar w:fldCharType="separate"/>
            </w:r>
            <w:r w:rsidR="002A1D21">
              <w:rPr>
                <w:b/>
                <w:noProof/>
              </w:rPr>
              <w:t>3</w:t>
            </w:r>
            <w:r w:rsidR="008B1B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F8" w:rsidRDefault="003544F8" w:rsidP="0010560A">
      <w:pPr>
        <w:spacing w:after="0" w:line="240" w:lineRule="auto"/>
      </w:pPr>
      <w:r>
        <w:separator/>
      </w:r>
    </w:p>
  </w:footnote>
  <w:footnote w:type="continuationSeparator" w:id="0">
    <w:p w:rsidR="003544F8" w:rsidRDefault="003544F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7F3895"/>
    <w:multiLevelType w:val="hybridMultilevel"/>
    <w:tmpl w:val="D89A42AC"/>
    <w:lvl w:ilvl="0" w:tplc="3ADA3A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3E67"/>
    <w:rsid w:val="00004788"/>
    <w:rsid w:val="00007AA4"/>
    <w:rsid w:val="00011939"/>
    <w:rsid w:val="00011AD1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5357"/>
    <w:rsid w:val="0010560A"/>
    <w:rsid w:val="001136A1"/>
    <w:rsid w:val="00117CBE"/>
    <w:rsid w:val="001274F0"/>
    <w:rsid w:val="00130855"/>
    <w:rsid w:val="00140DBC"/>
    <w:rsid w:val="00154372"/>
    <w:rsid w:val="00155959"/>
    <w:rsid w:val="00161785"/>
    <w:rsid w:val="00163FDA"/>
    <w:rsid w:val="0017069E"/>
    <w:rsid w:val="0019489D"/>
    <w:rsid w:val="00197F2B"/>
    <w:rsid w:val="001A2188"/>
    <w:rsid w:val="001A3659"/>
    <w:rsid w:val="001A568C"/>
    <w:rsid w:val="001A76A0"/>
    <w:rsid w:val="001A7911"/>
    <w:rsid w:val="001B0834"/>
    <w:rsid w:val="001B0A3A"/>
    <w:rsid w:val="001B1D56"/>
    <w:rsid w:val="001B30EE"/>
    <w:rsid w:val="001C4BE8"/>
    <w:rsid w:val="001D0270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77427"/>
    <w:rsid w:val="0028053B"/>
    <w:rsid w:val="00281A66"/>
    <w:rsid w:val="00284FE2"/>
    <w:rsid w:val="00286C08"/>
    <w:rsid w:val="0029170F"/>
    <w:rsid w:val="00293FE2"/>
    <w:rsid w:val="002A0D0C"/>
    <w:rsid w:val="002A1D21"/>
    <w:rsid w:val="002A3D4B"/>
    <w:rsid w:val="002A49E2"/>
    <w:rsid w:val="002C3198"/>
    <w:rsid w:val="002E001A"/>
    <w:rsid w:val="002E2517"/>
    <w:rsid w:val="002E68D6"/>
    <w:rsid w:val="002F00B1"/>
    <w:rsid w:val="002F445D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44F8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3F7E8E"/>
    <w:rsid w:val="004108C0"/>
    <w:rsid w:val="0041093C"/>
    <w:rsid w:val="00411776"/>
    <w:rsid w:val="0041758B"/>
    <w:rsid w:val="00422B76"/>
    <w:rsid w:val="004244D1"/>
    <w:rsid w:val="004312DE"/>
    <w:rsid w:val="00434B37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70A6"/>
    <w:rsid w:val="004C79AB"/>
    <w:rsid w:val="004C7E51"/>
    <w:rsid w:val="004D2FB4"/>
    <w:rsid w:val="004E5A4A"/>
    <w:rsid w:val="004F3DF5"/>
    <w:rsid w:val="00503A4D"/>
    <w:rsid w:val="0050643F"/>
    <w:rsid w:val="005158C7"/>
    <w:rsid w:val="0051797E"/>
    <w:rsid w:val="005205EF"/>
    <w:rsid w:val="00520C34"/>
    <w:rsid w:val="00532144"/>
    <w:rsid w:val="00532353"/>
    <w:rsid w:val="00536232"/>
    <w:rsid w:val="00555B18"/>
    <w:rsid w:val="0055645F"/>
    <w:rsid w:val="00557382"/>
    <w:rsid w:val="00564AA4"/>
    <w:rsid w:val="00571253"/>
    <w:rsid w:val="00575325"/>
    <w:rsid w:val="005842B4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6CE6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5AEE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2379"/>
    <w:rsid w:val="00706555"/>
    <w:rsid w:val="00713E4B"/>
    <w:rsid w:val="007153B4"/>
    <w:rsid w:val="00721098"/>
    <w:rsid w:val="00726667"/>
    <w:rsid w:val="00731D4A"/>
    <w:rsid w:val="007407C0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739E0"/>
    <w:rsid w:val="00875136"/>
    <w:rsid w:val="00881E71"/>
    <w:rsid w:val="008860D7"/>
    <w:rsid w:val="008915FA"/>
    <w:rsid w:val="00894587"/>
    <w:rsid w:val="00897309"/>
    <w:rsid w:val="0089789D"/>
    <w:rsid w:val="008A1730"/>
    <w:rsid w:val="008A1902"/>
    <w:rsid w:val="008B1BB8"/>
    <w:rsid w:val="008B52E1"/>
    <w:rsid w:val="008D438B"/>
    <w:rsid w:val="008D7863"/>
    <w:rsid w:val="008F2B89"/>
    <w:rsid w:val="008F7960"/>
    <w:rsid w:val="008F7B44"/>
    <w:rsid w:val="00905198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67FB4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0F82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3367"/>
    <w:rsid w:val="00A44C54"/>
    <w:rsid w:val="00A44D08"/>
    <w:rsid w:val="00A54E58"/>
    <w:rsid w:val="00A57D4D"/>
    <w:rsid w:val="00A60767"/>
    <w:rsid w:val="00A61BEC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076FF"/>
    <w:rsid w:val="00B1445B"/>
    <w:rsid w:val="00B21B08"/>
    <w:rsid w:val="00B277F1"/>
    <w:rsid w:val="00B329D4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708CD"/>
    <w:rsid w:val="00C81253"/>
    <w:rsid w:val="00C83093"/>
    <w:rsid w:val="00C84027"/>
    <w:rsid w:val="00C90773"/>
    <w:rsid w:val="00C97F5F"/>
    <w:rsid w:val="00CA215F"/>
    <w:rsid w:val="00CA7673"/>
    <w:rsid w:val="00CC19DB"/>
    <w:rsid w:val="00CC214A"/>
    <w:rsid w:val="00CC704F"/>
    <w:rsid w:val="00CD517A"/>
    <w:rsid w:val="00CE0E5D"/>
    <w:rsid w:val="00CE1E2B"/>
    <w:rsid w:val="00CE6204"/>
    <w:rsid w:val="00CF29B2"/>
    <w:rsid w:val="00CF3E93"/>
    <w:rsid w:val="00CF3ED2"/>
    <w:rsid w:val="00CF7034"/>
    <w:rsid w:val="00D14AF3"/>
    <w:rsid w:val="00D176A7"/>
    <w:rsid w:val="00D30A8C"/>
    <w:rsid w:val="00D310B6"/>
    <w:rsid w:val="00D351F4"/>
    <w:rsid w:val="00D43EF3"/>
    <w:rsid w:val="00D45BCE"/>
    <w:rsid w:val="00D50E2D"/>
    <w:rsid w:val="00D51ACB"/>
    <w:rsid w:val="00D833BF"/>
    <w:rsid w:val="00D93045"/>
    <w:rsid w:val="00DA6B0F"/>
    <w:rsid w:val="00DB45CE"/>
    <w:rsid w:val="00DB5F76"/>
    <w:rsid w:val="00DB6EE3"/>
    <w:rsid w:val="00DC679A"/>
    <w:rsid w:val="00DD4315"/>
    <w:rsid w:val="00DD61B4"/>
    <w:rsid w:val="00DE00D5"/>
    <w:rsid w:val="00DE01DB"/>
    <w:rsid w:val="00DE2958"/>
    <w:rsid w:val="00DE6C35"/>
    <w:rsid w:val="00DE6C93"/>
    <w:rsid w:val="00DF1C69"/>
    <w:rsid w:val="00DF1C71"/>
    <w:rsid w:val="00E07BBD"/>
    <w:rsid w:val="00E1349F"/>
    <w:rsid w:val="00E20CF7"/>
    <w:rsid w:val="00E2713C"/>
    <w:rsid w:val="00E319B2"/>
    <w:rsid w:val="00E3286F"/>
    <w:rsid w:val="00E374C2"/>
    <w:rsid w:val="00E54320"/>
    <w:rsid w:val="00E6164E"/>
    <w:rsid w:val="00E6583A"/>
    <w:rsid w:val="00E67AFB"/>
    <w:rsid w:val="00E7499D"/>
    <w:rsid w:val="00E7532B"/>
    <w:rsid w:val="00E809FF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0C3E"/>
    <w:rsid w:val="00F36C6B"/>
    <w:rsid w:val="00F40DF3"/>
    <w:rsid w:val="00F52A98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5429"/>
    <w:rsid w:val="00FB5A19"/>
    <w:rsid w:val="00FC05F7"/>
    <w:rsid w:val="00FC4BDA"/>
    <w:rsid w:val="00FD7917"/>
    <w:rsid w:val="00FD7FB3"/>
    <w:rsid w:val="00FE092A"/>
    <w:rsid w:val="00FE53F0"/>
    <w:rsid w:val="00FF067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sp1">
    <w:name w:val="tsp1"/>
    <w:basedOn w:val="DefaultParagraphFont"/>
    <w:rsid w:val="002A3D4B"/>
  </w:style>
  <w:style w:type="paragraph" w:customStyle="1" w:styleId="BodyText211">
    <w:name w:val="Body Text 211"/>
    <w:basedOn w:val="Normal"/>
    <w:uiPriority w:val="6"/>
    <w:rsid w:val="00520C34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3D4A-9E4B-4DAE-B92A-BF46A444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1480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iusan.georgeta</cp:lastModifiedBy>
  <cp:revision>20</cp:revision>
  <cp:lastPrinted>2013-01-04T11:38:00Z</cp:lastPrinted>
  <dcterms:created xsi:type="dcterms:W3CDTF">2017-04-06T12:31:00Z</dcterms:created>
  <dcterms:modified xsi:type="dcterms:W3CDTF">2018-02-01T13:21:00Z</dcterms:modified>
</cp:coreProperties>
</file>