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976F09"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976F09">
        <w:rPr>
          <w:noProof/>
          <w:lang w:val="ro-RO" w:eastAsia="ro-RO"/>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812C6F" w:rsidRPr="00812C6F">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36744664" r:id="rId9"/>
        </w:pict>
      </w:r>
      <w:r w:rsidR="009B6B0A" w:rsidRPr="00976F09">
        <w:rPr>
          <w:lang w:val="ro-RO"/>
        </w:rPr>
        <w:t xml:space="preserve">   </w:t>
      </w:r>
      <w:r w:rsidR="009B6B0A" w:rsidRPr="00976F09">
        <w:rPr>
          <w:rFonts w:ascii="Times New Roman" w:hAnsi="Times New Roman"/>
          <w:b/>
          <w:color w:val="00214E"/>
          <w:sz w:val="32"/>
          <w:szCs w:val="32"/>
          <w:lang w:val="ro-RO"/>
        </w:rPr>
        <w:t>Ministerul Mediului</w:t>
      </w:r>
      <w:r w:rsidR="00C641CE" w:rsidRPr="00976F09">
        <w:rPr>
          <w:rFonts w:ascii="Times New Roman" w:hAnsi="Times New Roman"/>
          <w:b/>
          <w:color w:val="00214E"/>
          <w:sz w:val="32"/>
          <w:szCs w:val="32"/>
          <w:lang w:val="ro-RO"/>
        </w:rPr>
        <w:t>, Apelor</w:t>
      </w:r>
      <w:r w:rsidR="009B6B0A" w:rsidRPr="00976F09">
        <w:rPr>
          <w:rFonts w:ascii="Times New Roman" w:hAnsi="Times New Roman"/>
          <w:b/>
          <w:color w:val="00214E"/>
          <w:sz w:val="32"/>
          <w:szCs w:val="32"/>
          <w:lang w:val="ro-RO"/>
        </w:rPr>
        <w:t xml:space="preserve"> şi </w:t>
      </w:r>
      <w:r w:rsidR="00C641CE" w:rsidRPr="00976F09">
        <w:rPr>
          <w:rFonts w:ascii="Times New Roman" w:hAnsi="Times New Roman"/>
          <w:b/>
          <w:color w:val="00214E"/>
          <w:sz w:val="32"/>
          <w:szCs w:val="32"/>
          <w:lang w:val="ro-RO"/>
        </w:rPr>
        <w:t>P</w:t>
      </w:r>
      <w:r w:rsidR="009B6B0A" w:rsidRPr="00976F09">
        <w:rPr>
          <w:rFonts w:ascii="Times New Roman" w:hAnsi="Times New Roman"/>
          <w:b/>
          <w:color w:val="00214E"/>
          <w:sz w:val="32"/>
          <w:szCs w:val="32"/>
          <w:lang w:val="ro-RO"/>
        </w:rPr>
        <w:t>ă</w:t>
      </w:r>
      <w:r w:rsidR="00C641CE" w:rsidRPr="00976F09">
        <w:rPr>
          <w:rFonts w:ascii="Times New Roman" w:hAnsi="Times New Roman"/>
          <w:b/>
          <w:color w:val="00214E"/>
          <w:sz w:val="32"/>
          <w:szCs w:val="32"/>
          <w:lang w:val="ro-RO"/>
        </w:rPr>
        <w:t>du</w:t>
      </w:r>
      <w:r w:rsidR="009B6B0A" w:rsidRPr="00976F09">
        <w:rPr>
          <w:rFonts w:ascii="Times New Roman" w:hAnsi="Times New Roman"/>
          <w:b/>
          <w:color w:val="00214E"/>
          <w:sz w:val="32"/>
          <w:szCs w:val="32"/>
          <w:lang w:val="ro-RO"/>
        </w:rPr>
        <w:t>rilor</w:t>
      </w:r>
    </w:p>
    <w:p w:rsidR="009B6B0A" w:rsidRPr="00976F09" w:rsidRDefault="009B6B0A" w:rsidP="00957825">
      <w:pPr>
        <w:tabs>
          <w:tab w:val="left" w:pos="3270"/>
        </w:tabs>
        <w:jc w:val="center"/>
        <w:rPr>
          <w:rFonts w:ascii="Times New Roman" w:hAnsi="Times New Roman"/>
          <w:sz w:val="36"/>
          <w:szCs w:val="36"/>
          <w:lang w:val="ro-RO"/>
        </w:rPr>
      </w:pPr>
      <w:r w:rsidRPr="00976F09">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976F09" w:rsidTr="00273282">
        <w:trPr>
          <w:trHeight w:val="226"/>
        </w:trPr>
        <w:tc>
          <w:tcPr>
            <w:tcW w:w="9452" w:type="dxa"/>
            <w:tcBorders>
              <w:top w:val="single" w:sz="8" w:space="0" w:color="000000"/>
              <w:bottom w:val="single" w:sz="8" w:space="0" w:color="000000"/>
            </w:tcBorders>
            <w:shd w:val="clear" w:color="auto" w:fill="DAEEF3"/>
          </w:tcPr>
          <w:p w:rsidR="009B6B0A" w:rsidRPr="00976F09"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976F09">
              <w:rPr>
                <w:rFonts w:ascii="Times New Roman" w:hAnsi="Times New Roman"/>
                <w:b/>
                <w:bCs/>
                <w:color w:val="00214E"/>
                <w:sz w:val="36"/>
                <w:szCs w:val="36"/>
                <w:lang w:val="ro-RO"/>
              </w:rPr>
              <w:t>Agenţia pentru Protecţia Mediului Bistriţa-Năsăud</w:t>
            </w:r>
          </w:p>
        </w:tc>
      </w:tr>
    </w:tbl>
    <w:p w:rsidR="009B6B0A" w:rsidRPr="00976F09" w:rsidRDefault="009B6B0A" w:rsidP="001D646C">
      <w:pPr>
        <w:spacing w:after="0" w:line="240" w:lineRule="auto"/>
        <w:jc w:val="center"/>
        <w:rPr>
          <w:rFonts w:ascii="Arial" w:hAnsi="Arial" w:cs="Arial"/>
          <w:b/>
          <w:lang w:val="ro-RO"/>
        </w:rPr>
      </w:pPr>
    </w:p>
    <w:p w:rsidR="00F650C0" w:rsidRPr="00976F09" w:rsidRDefault="00F650C0" w:rsidP="001D646C">
      <w:pPr>
        <w:spacing w:after="0" w:line="240" w:lineRule="auto"/>
        <w:jc w:val="center"/>
        <w:rPr>
          <w:rFonts w:ascii="Arial" w:hAnsi="Arial" w:cs="Arial"/>
          <w:b/>
          <w:lang w:val="ro-RO"/>
        </w:rPr>
      </w:pPr>
    </w:p>
    <w:p w:rsidR="00D15D84" w:rsidRPr="00976F09" w:rsidRDefault="00D15D84" w:rsidP="001D646C">
      <w:pPr>
        <w:spacing w:after="0" w:line="240" w:lineRule="auto"/>
        <w:jc w:val="center"/>
        <w:rPr>
          <w:rFonts w:ascii="Arial" w:hAnsi="Arial" w:cs="Arial"/>
          <w:b/>
          <w:lang w:val="ro-RO"/>
        </w:rPr>
      </w:pPr>
    </w:p>
    <w:p w:rsidR="00D15D84" w:rsidRPr="00976F09" w:rsidRDefault="00D15D84" w:rsidP="001D646C">
      <w:pPr>
        <w:spacing w:after="0" w:line="240" w:lineRule="auto"/>
        <w:jc w:val="center"/>
        <w:rPr>
          <w:rFonts w:ascii="Arial" w:hAnsi="Arial" w:cs="Arial"/>
          <w:b/>
          <w:lang w:val="ro-RO"/>
        </w:rPr>
      </w:pPr>
    </w:p>
    <w:p w:rsidR="003C0F45" w:rsidRPr="00976F09" w:rsidRDefault="009B6B0A" w:rsidP="001D646C">
      <w:pPr>
        <w:spacing w:after="0" w:line="240" w:lineRule="auto"/>
        <w:jc w:val="center"/>
        <w:rPr>
          <w:rFonts w:ascii="Arial" w:hAnsi="Arial" w:cs="Arial"/>
          <w:b/>
          <w:sz w:val="20"/>
          <w:szCs w:val="20"/>
          <w:lang w:val="ro-RO"/>
        </w:rPr>
      </w:pPr>
      <w:r w:rsidRPr="00976F09">
        <w:rPr>
          <w:rFonts w:ascii="Arial" w:hAnsi="Arial" w:cs="Arial"/>
          <w:b/>
          <w:sz w:val="20"/>
          <w:szCs w:val="20"/>
          <w:lang w:val="ro-RO"/>
        </w:rPr>
        <w:t xml:space="preserve">DECIZIA ETAPEI DE ÎNCADRARE </w:t>
      </w:r>
      <w:r w:rsidR="006E53FC" w:rsidRPr="00976F09">
        <w:rPr>
          <w:rFonts w:ascii="Arial" w:hAnsi="Arial" w:cs="Arial"/>
          <w:b/>
          <w:sz w:val="20"/>
          <w:szCs w:val="20"/>
          <w:lang w:val="ro-RO"/>
        </w:rPr>
        <w:t>- PROIECT</w:t>
      </w:r>
    </w:p>
    <w:p w:rsidR="003C0F45" w:rsidRPr="00976F09" w:rsidRDefault="003C0F45" w:rsidP="001D646C">
      <w:pPr>
        <w:spacing w:after="0" w:line="240" w:lineRule="auto"/>
        <w:jc w:val="center"/>
        <w:rPr>
          <w:rFonts w:ascii="Arial" w:hAnsi="Arial" w:cs="Arial"/>
          <w:b/>
          <w:sz w:val="20"/>
          <w:szCs w:val="20"/>
          <w:lang w:val="ro-RO"/>
        </w:rPr>
      </w:pPr>
    </w:p>
    <w:p w:rsidR="00A46B39" w:rsidRPr="00976F09" w:rsidRDefault="00176A8F" w:rsidP="001D646C">
      <w:pPr>
        <w:spacing w:after="0" w:line="240" w:lineRule="auto"/>
        <w:jc w:val="center"/>
        <w:rPr>
          <w:rFonts w:ascii="Arial" w:hAnsi="Arial" w:cs="Arial"/>
          <w:b/>
          <w:sz w:val="20"/>
          <w:szCs w:val="20"/>
          <w:lang w:val="ro-RO"/>
        </w:rPr>
      </w:pPr>
      <w:r>
        <w:rPr>
          <w:rFonts w:ascii="Arial" w:hAnsi="Arial" w:cs="Arial"/>
          <w:b/>
          <w:sz w:val="20"/>
          <w:szCs w:val="20"/>
          <w:lang w:val="ro-RO"/>
        </w:rPr>
        <w:t>30 SEPTEMBRIE</w:t>
      </w:r>
      <w:r w:rsidR="00682C2B" w:rsidRPr="00976F09">
        <w:rPr>
          <w:rFonts w:ascii="Arial" w:hAnsi="Arial" w:cs="Arial"/>
          <w:b/>
          <w:sz w:val="20"/>
          <w:szCs w:val="20"/>
          <w:lang w:val="ro-RO"/>
        </w:rPr>
        <w:t xml:space="preserve"> </w:t>
      </w:r>
      <w:r w:rsidR="00273282" w:rsidRPr="00976F09">
        <w:rPr>
          <w:rFonts w:ascii="Arial" w:hAnsi="Arial" w:cs="Arial"/>
          <w:b/>
          <w:sz w:val="20"/>
          <w:szCs w:val="20"/>
          <w:lang w:val="ro-RO"/>
        </w:rPr>
        <w:t>201</w:t>
      </w:r>
      <w:r w:rsidR="006E53FC" w:rsidRPr="00976F09">
        <w:rPr>
          <w:rFonts w:ascii="Arial" w:hAnsi="Arial" w:cs="Arial"/>
          <w:b/>
          <w:sz w:val="20"/>
          <w:szCs w:val="20"/>
          <w:lang w:val="ro-RO"/>
        </w:rPr>
        <w:t>6</w:t>
      </w:r>
    </w:p>
    <w:p w:rsidR="00AC1280" w:rsidRPr="00976F09" w:rsidRDefault="00AC1280" w:rsidP="001D646C">
      <w:pPr>
        <w:spacing w:after="0" w:line="240" w:lineRule="auto"/>
        <w:jc w:val="center"/>
        <w:rPr>
          <w:rFonts w:ascii="Arial" w:hAnsi="Arial" w:cs="Arial"/>
          <w:b/>
          <w:sz w:val="20"/>
          <w:szCs w:val="20"/>
          <w:lang w:val="ro-RO"/>
        </w:rPr>
      </w:pPr>
    </w:p>
    <w:p w:rsidR="00C77F4D" w:rsidRPr="00976F09" w:rsidRDefault="00C77F4D" w:rsidP="001D646C">
      <w:pPr>
        <w:spacing w:after="0" w:line="240" w:lineRule="auto"/>
        <w:jc w:val="center"/>
        <w:rPr>
          <w:rFonts w:ascii="Arial" w:hAnsi="Arial" w:cs="Arial"/>
          <w:b/>
          <w:sz w:val="20"/>
          <w:szCs w:val="20"/>
          <w:lang w:val="ro-RO"/>
        </w:rPr>
      </w:pPr>
    </w:p>
    <w:p w:rsidR="00B50A86" w:rsidRPr="00976F09" w:rsidRDefault="009B6B0A" w:rsidP="00422E07">
      <w:pPr>
        <w:spacing w:after="0" w:line="240" w:lineRule="auto"/>
        <w:ind w:firstLine="720"/>
        <w:jc w:val="both"/>
        <w:rPr>
          <w:rFonts w:ascii="Arial" w:hAnsi="Arial" w:cs="Arial"/>
          <w:sz w:val="20"/>
          <w:szCs w:val="20"/>
          <w:lang w:val="ro-RO"/>
        </w:rPr>
      </w:pPr>
      <w:r w:rsidRPr="00976F09">
        <w:rPr>
          <w:rFonts w:ascii="Arial" w:hAnsi="Arial" w:cs="Arial"/>
          <w:sz w:val="20"/>
          <w:szCs w:val="20"/>
          <w:lang w:val="ro-RO"/>
        </w:rPr>
        <w:t xml:space="preserve">Ca urmare a solicitării de emitere a acordului de mediu adresată de </w:t>
      </w:r>
      <w:r w:rsidR="009E6D81" w:rsidRPr="00976F09">
        <w:rPr>
          <w:rFonts w:ascii="Arial" w:hAnsi="Arial" w:cs="Arial"/>
          <w:sz w:val="20"/>
          <w:szCs w:val="20"/>
          <w:lang w:val="ro-RO"/>
        </w:rPr>
        <w:t xml:space="preserve">COMUNA </w:t>
      </w:r>
      <w:r w:rsidR="00176A8F">
        <w:rPr>
          <w:rFonts w:ascii="Arial" w:hAnsi="Arial" w:cs="Arial"/>
          <w:sz w:val="20"/>
          <w:szCs w:val="20"/>
          <w:lang w:val="ro-RO"/>
        </w:rPr>
        <w:t>CĂIANU MIC</w:t>
      </w:r>
      <w:r w:rsidRPr="00976F09">
        <w:rPr>
          <w:rFonts w:ascii="Arial" w:hAnsi="Arial" w:cs="Arial"/>
          <w:sz w:val="20"/>
          <w:szCs w:val="20"/>
          <w:lang w:val="ro-RO"/>
        </w:rPr>
        <w:t>,</w:t>
      </w:r>
      <w:r w:rsidRPr="00976F09">
        <w:rPr>
          <w:rFonts w:ascii="Arial" w:hAnsi="Arial" w:cs="Arial"/>
          <w:b/>
          <w:sz w:val="20"/>
          <w:szCs w:val="20"/>
          <w:lang w:val="ro-RO"/>
        </w:rPr>
        <w:t xml:space="preserve"> </w:t>
      </w:r>
      <w:r w:rsidRPr="00976F09">
        <w:rPr>
          <w:rFonts w:ascii="Arial" w:hAnsi="Arial" w:cs="Arial"/>
          <w:sz w:val="20"/>
          <w:szCs w:val="20"/>
          <w:lang w:val="ro-RO"/>
        </w:rPr>
        <w:t xml:space="preserve">cu </w:t>
      </w:r>
      <w:r w:rsidR="00682C2B" w:rsidRPr="00976F09">
        <w:rPr>
          <w:rFonts w:ascii="Arial" w:hAnsi="Arial" w:cs="Arial"/>
          <w:sz w:val="20"/>
          <w:szCs w:val="20"/>
          <w:lang w:val="ro-RO"/>
        </w:rPr>
        <w:t>sediu</w:t>
      </w:r>
      <w:r w:rsidR="00AF4D97" w:rsidRPr="00976F09">
        <w:rPr>
          <w:rFonts w:ascii="Arial" w:hAnsi="Arial" w:cs="Arial"/>
          <w:sz w:val="20"/>
          <w:szCs w:val="20"/>
          <w:lang w:val="ro-RO"/>
        </w:rPr>
        <w:t>l</w:t>
      </w:r>
      <w:r w:rsidRPr="00976F09">
        <w:rPr>
          <w:rFonts w:ascii="Arial" w:hAnsi="Arial" w:cs="Arial"/>
          <w:sz w:val="20"/>
          <w:szCs w:val="20"/>
          <w:lang w:val="ro-RO"/>
        </w:rPr>
        <w:t xml:space="preserve"> în judeţul </w:t>
      </w:r>
      <w:r w:rsidR="00682C2B" w:rsidRPr="00976F09">
        <w:rPr>
          <w:rFonts w:ascii="Arial" w:hAnsi="Arial" w:cs="Arial"/>
          <w:sz w:val="20"/>
          <w:szCs w:val="20"/>
          <w:lang w:val="ro-RO"/>
        </w:rPr>
        <w:t>Bistrița-Năsăud</w:t>
      </w:r>
      <w:r w:rsidRPr="00976F09">
        <w:rPr>
          <w:rFonts w:ascii="Arial" w:hAnsi="Arial" w:cs="Arial"/>
          <w:sz w:val="20"/>
          <w:szCs w:val="20"/>
          <w:lang w:val="ro-RO"/>
        </w:rPr>
        <w:t xml:space="preserve">, </w:t>
      </w:r>
      <w:r w:rsidR="00682C2B" w:rsidRPr="00976F09">
        <w:rPr>
          <w:rFonts w:ascii="Arial" w:hAnsi="Arial" w:cs="Arial"/>
          <w:sz w:val="20"/>
          <w:szCs w:val="20"/>
          <w:lang w:val="ro-RO"/>
        </w:rPr>
        <w:t>co</w:t>
      </w:r>
      <w:r w:rsidR="00676B5D" w:rsidRPr="00976F09">
        <w:rPr>
          <w:rFonts w:ascii="Arial" w:hAnsi="Arial" w:cs="Arial"/>
          <w:sz w:val="20"/>
          <w:szCs w:val="20"/>
          <w:lang w:val="ro-RO"/>
        </w:rPr>
        <w:t>mun</w:t>
      </w:r>
      <w:r w:rsidR="00682C2B" w:rsidRPr="00976F09">
        <w:rPr>
          <w:rFonts w:ascii="Arial" w:hAnsi="Arial" w:cs="Arial"/>
          <w:sz w:val="20"/>
          <w:szCs w:val="20"/>
          <w:lang w:val="ro-RO"/>
        </w:rPr>
        <w:t>a</w:t>
      </w:r>
      <w:r w:rsidR="00AF4D97" w:rsidRPr="00976F09">
        <w:rPr>
          <w:rFonts w:ascii="Arial" w:hAnsi="Arial" w:cs="Arial"/>
          <w:sz w:val="20"/>
          <w:szCs w:val="20"/>
          <w:lang w:val="ro-RO"/>
        </w:rPr>
        <w:t xml:space="preserve"> </w:t>
      </w:r>
      <w:r w:rsidR="00176A8F">
        <w:rPr>
          <w:rFonts w:ascii="Arial" w:hAnsi="Arial" w:cs="Arial"/>
          <w:sz w:val="20"/>
          <w:szCs w:val="20"/>
          <w:lang w:val="ro-RO"/>
        </w:rPr>
        <w:t>Căianu Mic</w:t>
      </w:r>
      <w:r w:rsidR="00682C2B" w:rsidRPr="00976F09">
        <w:rPr>
          <w:rFonts w:ascii="Arial" w:hAnsi="Arial" w:cs="Arial"/>
          <w:sz w:val="20"/>
          <w:szCs w:val="20"/>
          <w:lang w:val="ro-RO"/>
        </w:rPr>
        <w:t>,</w:t>
      </w:r>
      <w:r w:rsidR="00676B5D" w:rsidRPr="00976F09">
        <w:rPr>
          <w:rFonts w:ascii="Arial" w:hAnsi="Arial" w:cs="Arial"/>
          <w:sz w:val="20"/>
          <w:szCs w:val="20"/>
          <w:lang w:val="ro-RO"/>
        </w:rPr>
        <w:t xml:space="preserve"> </w:t>
      </w:r>
      <w:r w:rsidR="008C1624" w:rsidRPr="00976F09">
        <w:rPr>
          <w:rFonts w:ascii="Arial" w:hAnsi="Arial" w:cs="Arial"/>
          <w:sz w:val="20"/>
          <w:szCs w:val="20"/>
          <w:lang w:val="ro-RO"/>
        </w:rPr>
        <w:t xml:space="preserve">localitatea </w:t>
      </w:r>
      <w:r w:rsidR="00176A8F">
        <w:rPr>
          <w:rFonts w:ascii="Arial" w:hAnsi="Arial" w:cs="Arial"/>
          <w:sz w:val="20"/>
          <w:szCs w:val="20"/>
          <w:lang w:val="ro-RO"/>
        </w:rPr>
        <w:t>Căianu Mic</w:t>
      </w:r>
      <w:r w:rsidR="008C1624" w:rsidRPr="00976F09">
        <w:rPr>
          <w:rFonts w:ascii="Arial" w:hAnsi="Arial" w:cs="Arial"/>
          <w:sz w:val="20"/>
          <w:szCs w:val="20"/>
          <w:lang w:val="ro-RO"/>
        </w:rPr>
        <w:t xml:space="preserve">, </w:t>
      </w:r>
      <w:r w:rsidR="00E96C8D" w:rsidRPr="00976F09">
        <w:rPr>
          <w:rFonts w:ascii="Arial" w:hAnsi="Arial" w:cs="Arial"/>
          <w:sz w:val="20"/>
          <w:szCs w:val="20"/>
          <w:lang w:val="ro-RO"/>
        </w:rPr>
        <w:t xml:space="preserve">str. Principală, </w:t>
      </w:r>
      <w:r w:rsidR="007E0119" w:rsidRPr="00976F09">
        <w:rPr>
          <w:rFonts w:ascii="Arial" w:hAnsi="Arial" w:cs="Arial"/>
          <w:sz w:val="20"/>
          <w:szCs w:val="20"/>
          <w:lang w:val="ro-RO"/>
        </w:rPr>
        <w:t>n</w:t>
      </w:r>
      <w:r w:rsidRPr="00976F09">
        <w:rPr>
          <w:rFonts w:ascii="Arial" w:hAnsi="Arial" w:cs="Arial"/>
          <w:sz w:val="20"/>
          <w:szCs w:val="20"/>
          <w:lang w:val="ro-RO"/>
        </w:rPr>
        <w:t xml:space="preserve">r. </w:t>
      </w:r>
      <w:r w:rsidR="00176A8F">
        <w:rPr>
          <w:rFonts w:ascii="Arial" w:hAnsi="Arial" w:cs="Arial"/>
          <w:sz w:val="20"/>
          <w:szCs w:val="20"/>
          <w:lang w:val="ro-RO"/>
        </w:rPr>
        <w:t>100</w:t>
      </w:r>
      <w:r w:rsidRPr="00976F09">
        <w:rPr>
          <w:rFonts w:ascii="Arial" w:hAnsi="Arial" w:cs="Arial"/>
          <w:sz w:val="20"/>
          <w:szCs w:val="20"/>
          <w:lang w:val="ro-RO"/>
        </w:rPr>
        <w:t xml:space="preserve">, înregistrată la Agenţia pentru Protecţia Mediului Bistriţa-Năsăud cu nr. </w:t>
      </w:r>
      <w:r w:rsidR="00176A8F">
        <w:rPr>
          <w:rFonts w:ascii="Arial" w:hAnsi="Arial" w:cs="Arial"/>
          <w:sz w:val="20"/>
          <w:szCs w:val="20"/>
          <w:lang w:val="ro-RO"/>
        </w:rPr>
        <w:t>11</w:t>
      </w:r>
      <w:r w:rsidR="00B9115F">
        <w:rPr>
          <w:rFonts w:ascii="Arial" w:hAnsi="Arial" w:cs="Arial"/>
          <w:sz w:val="20"/>
          <w:szCs w:val="20"/>
          <w:lang w:val="ro-RO"/>
        </w:rPr>
        <w:t>.</w:t>
      </w:r>
      <w:r w:rsidR="00176A8F">
        <w:rPr>
          <w:rFonts w:ascii="Arial" w:hAnsi="Arial" w:cs="Arial"/>
          <w:sz w:val="20"/>
          <w:szCs w:val="20"/>
          <w:lang w:val="ro-RO"/>
        </w:rPr>
        <w:t>756</w:t>
      </w:r>
      <w:r w:rsidRPr="00976F09">
        <w:rPr>
          <w:rFonts w:ascii="Arial" w:hAnsi="Arial" w:cs="Arial"/>
          <w:sz w:val="20"/>
          <w:szCs w:val="20"/>
          <w:lang w:val="ro-RO"/>
        </w:rPr>
        <w:t>/</w:t>
      </w:r>
      <w:r w:rsidR="00176A8F">
        <w:rPr>
          <w:rFonts w:ascii="Arial" w:hAnsi="Arial" w:cs="Arial"/>
          <w:sz w:val="20"/>
          <w:szCs w:val="20"/>
          <w:lang w:val="ro-RO"/>
        </w:rPr>
        <w:t>27.10.2015</w:t>
      </w:r>
      <w:r w:rsidRPr="00976F09">
        <w:rPr>
          <w:rFonts w:ascii="Arial" w:hAnsi="Arial" w:cs="Arial"/>
          <w:sz w:val="20"/>
          <w:szCs w:val="20"/>
          <w:lang w:val="ro-RO"/>
        </w:rPr>
        <w:t>,</w:t>
      </w:r>
      <w:r w:rsidR="007E0A1C" w:rsidRPr="00976F09">
        <w:rPr>
          <w:rFonts w:ascii="Arial" w:hAnsi="Arial" w:cs="Arial"/>
          <w:sz w:val="20"/>
          <w:szCs w:val="20"/>
          <w:lang w:val="ro-RO"/>
        </w:rPr>
        <w:t xml:space="preserve"> ultima completare </w:t>
      </w:r>
      <w:r w:rsidR="00BE74AA">
        <w:rPr>
          <w:rFonts w:ascii="Arial" w:hAnsi="Arial" w:cs="Arial"/>
          <w:sz w:val="20"/>
          <w:szCs w:val="20"/>
          <w:lang w:val="ro-RO"/>
        </w:rPr>
        <w:t>cu</w:t>
      </w:r>
      <w:r w:rsidR="007E0A1C" w:rsidRPr="00976F09">
        <w:rPr>
          <w:rFonts w:ascii="Arial" w:hAnsi="Arial" w:cs="Arial"/>
          <w:sz w:val="20"/>
          <w:szCs w:val="20"/>
          <w:lang w:val="ro-RO"/>
        </w:rPr>
        <w:t xml:space="preserve"> nr. </w:t>
      </w:r>
      <w:r w:rsidR="00176A8F">
        <w:rPr>
          <w:rFonts w:ascii="Arial" w:hAnsi="Arial" w:cs="Arial"/>
          <w:sz w:val="20"/>
          <w:szCs w:val="20"/>
          <w:lang w:val="ro-RO"/>
        </w:rPr>
        <w:t>10</w:t>
      </w:r>
      <w:r w:rsidR="00BE74AA">
        <w:rPr>
          <w:rFonts w:ascii="Arial" w:hAnsi="Arial" w:cs="Arial"/>
          <w:sz w:val="20"/>
          <w:szCs w:val="20"/>
          <w:lang w:val="ro-RO"/>
        </w:rPr>
        <w:t>.</w:t>
      </w:r>
      <w:r w:rsidR="00176A8F">
        <w:rPr>
          <w:rFonts w:ascii="Arial" w:hAnsi="Arial" w:cs="Arial"/>
          <w:sz w:val="20"/>
          <w:szCs w:val="20"/>
          <w:lang w:val="ro-RO"/>
        </w:rPr>
        <w:t>613</w:t>
      </w:r>
      <w:r w:rsidR="00BE74AA">
        <w:rPr>
          <w:rFonts w:ascii="Arial" w:hAnsi="Arial" w:cs="Arial"/>
          <w:sz w:val="20"/>
          <w:szCs w:val="20"/>
          <w:lang w:val="ro-RO"/>
        </w:rPr>
        <w:t>/</w:t>
      </w:r>
      <w:r w:rsidR="00176A8F">
        <w:rPr>
          <w:rFonts w:ascii="Arial" w:hAnsi="Arial" w:cs="Arial"/>
          <w:sz w:val="20"/>
          <w:szCs w:val="20"/>
          <w:lang w:val="ro-RO"/>
        </w:rPr>
        <w:t>26.09</w:t>
      </w:r>
      <w:r w:rsidR="00BE74AA">
        <w:rPr>
          <w:rFonts w:ascii="Arial" w:hAnsi="Arial" w:cs="Arial"/>
          <w:sz w:val="20"/>
          <w:szCs w:val="20"/>
          <w:lang w:val="ro-RO"/>
        </w:rPr>
        <w:t xml:space="preserve">.2016, </w:t>
      </w:r>
      <w:r w:rsidR="00B50A86" w:rsidRPr="00976F09">
        <w:rPr>
          <w:rFonts w:ascii="Arial" w:hAnsi="Arial" w:cs="Arial"/>
          <w:sz w:val="20"/>
          <w:szCs w:val="20"/>
          <w:lang w:val="ro-RO"/>
        </w:rPr>
        <w:t>în baza Hotărârii Guvernului nr. 445/2009 privind evaluarea impactului anumitor proiecte publice şi private asupra mediului, modificată şi completată prin H</w:t>
      </w:r>
      <w:r w:rsidR="00FB379B">
        <w:rPr>
          <w:rFonts w:ascii="Arial" w:hAnsi="Arial" w:cs="Arial"/>
          <w:sz w:val="20"/>
          <w:szCs w:val="20"/>
          <w:lang w:val="ro-RO"/>
        </w:rPr>
        <w:t>.</w:t>
      </w:r>
      <w:r w:rsidR="00B50A86" w:rsidRPr="00976F09">
        <w:rPr>
          <w:rFonts w:ascii="Arial" w:hAnsi="Arial" w:cs="Arial"/>
          <w:sz w:val="20"/>
          <w:szCs w:val="20"/>
          <w:lang w:val="ro-RO"/>
        </w:rPr>
        <w:t>G</w:t>
      </w:r>
      <w:r w:rsidR="00FB379B">
        <w:rPr>
          <w:rFonts w:ascii="Arial" w:hAnsi="Arial" w:cs="Arial"/>
          <w:sz w:val="20"/>
          <w:szCs w:val="20"/>
          <w:lang w:val="ro-RO"/>
        </w:rPr>
        <w:t>.</w:t>
      </w:r>
      <w:r w:rsidR="00B50A86" w:rsidRPr="00976F09">
        <w:rPr>
          <w:rFonts w:ascii="Arial" w:hAnsi="Arial" w:cs="Arial"/>
          <w:sz w:val="20"/>
          <w:szCs w:val="20"/>
          <w:lang w:val="ro-RO"/>
        </w:rPr>
        <w:t xml:space="preserve">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976F09" w:rsidRDefault="009B6B0A" w:rsidP="00422E07">
      <w:pPr>
        <w:spacing w:after="0" w:line="240" w:lineRule="auto"/>
        <w:ind w:firstLine="720"/>
        <w:jc w:val="both"/>
        <w:rPr>
          <w:rFonts w:ascii="Arial" w:hAnsi="Arial" w:cs="Arial"/>
          <w:sz w:val="20"/>
          <w:szCs w:val="20"/>
          <w:lang w:val="ro-RO"/>
        </w:rPr>
      </w:pPr>
      <w:r w:rsidRPr="00976F09">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176A8F">
        <w:rPr>
          <w:rFonts w:ascii="Arial" w:hAnsi="Arial" w:cs="Arial"/>
          <w:i/>
          <w:sz w:val="20"/>
          <w:szCs w:val="20"/>
          <w:lang w:val="ro-RO"/>
        </w:rPr>
        <w:t>28.09</w:t>
      </w:r>
      <w:r w:rsidRPr="00976F09">
        <w:rPr>
          <w:rFonts w:ascii="Arial" w:hAnsi="Arial" w:cs="Arial"/>
          <w:i/>
          <w:sz w:val="20"/>
          <w:szCs w:val="20"/>
          <w:lang w:val="ro-RO"/>
        </w:rPr>
        <w:t>.201</w:t>
      </w:r>
      <w:r w:rsidR="006E53FC" w:rsidRPr="00976F09">
        <w:rPr>
          <w:rFonts w:ascii="Arial" w:hAnsi="Arial" w:cs="Arial"/>
          <w:i/>
          <w:sz w:val="20"/>
          <w:szCs w:val="20"/>
          <w:lang w:val="ro-RO"/>
        </w:rPr>
        <w:t>6</w:t>
      </w:r>
      <w:r w:rsidRPr="00976F09">
        <w:rPr>
          <w:rFonts w:ascii="Arial" w:hAnsi="Arial" w:cs="Arial"/>
          <w:sz w:val="20"/>
          <w:szCs w:val="20"/>
          <w:lang w:val="ro-RO"/>
        </w:rPr>
        <w:t xml:space="preserve">, că proiectul </w:t>
      </w:r>
      <w:r w:rsidR="00E61FFB">
        <w:rPr>
          <w:rFonts w:ascii="Arial" w:hAnsi="Arial" w:cs="Arial"/>
          <w:i/>
          <w:sz w:val="20"/>
          <w:szCs w:val="20"/>
          <w:lang w:val="ro-RO"/>
        </w:rPr>
        <w:t>"</w:t>
      </w:r>
      <w:r w:rsidR="00B9115F">
        <w:rPr>
          <w:rFonts w:ascii="Arial" w:hAnsi="Arial" w:cs="Arial"/>
          <w:i/>
          <w:sz w:val="20"/>
          <w:szCs w:val="20"/>
          <w:lang w:val="ro-RO"/>
        </w:rPr>
        <w:t>Modernizare</w:t>
      </w:r>
      <w:r w:rsidR="00176A8F">
        <w:rPr>
          <w:rFonts w:ascii="Arial" w:hAnsi="Arial" w:cs="Arial"/>
          <w:i/>
          <w:sz w:val="20"/>
          <w:szCs w:val="20"/>
          <w:lang w:val="ro-RO"/>
        </w:rPr>
        <w:t>a</w:t>
      </w:r>
      <w:r w:rsidR="00B9115F">
        <w:rPr>
          <w:rFonts w:ascii="Arial" w:hAnsi="Arial" w:cs="Arial"/>
          <w:i/>
          <w:sz w:val="20"/>
          <w:szCs w:val="20"/>
          <w:lang w:val="ro-RO"/>
        </w:rPr>
        <w:t xml:space="preserve"> </w:t>
      </w:r>
      <w:r w:rsidR="00176A8F">
        <w:rPr>
          <w:rFonts w:ascii="Arial" w:hAnsi="Arial" w:cs="Arial"/>
          <w:i/>
          <w:sz w:val="20"/>
          <w:szCs w:val="20"/>
          <w:lang w:val="ro-RO"/>
        </w:rPr>
        <w:t xml:space="preserve">infrastructurii rutiere locale </w:t>
      </w:r>
      <w:r w:rsidR="00BE74AA">
        <w:rPr>
          <w:rFonts w:ascii="Arial" w:hAnsi="Arial" w:cs="Arial"/>
          <w:i/>
          <w:sz w:val="20"/>
          <w:szCs w:val="20"/>
          <w:lang w:val="ro-RO"/>
        </w:rPr>
        <w:t xml:space="preserve">în comuna </w:t>
      </w:r>
      <w:r w:rsidR="00176A8F">
        <w:rPr>
          <w:rFonts w:ascii="Arial" w:hAnsi="Arial" w:cs="Arial"/>
          <w:i/>
          <w:sz w:val="20"/>
          <w:szCs w:val="20"/>
          <w:lang w:val="ro-RO"/>
        </w:rPr>
        <w:t>Căianu Mic</w:t>
      </w:r>
      <w:r w:rsidR="00BE74AA">
        <w:rPr>
          <w:rFonts w:ascii="Arial" w:hAnsi="Arial" w:cs="Arial"/>
          <w:i/>
          <w:sz w:val="20"/>
          <w:szCs w:val="20"/>
          <w:lang w:val="ro-RO"/>
        </w:rPr>
        <w:t>, judeţul Bistriţa-Năsăud</w:t>
      </w:r>
      <w:r w:rsidR="00E61FFB">
        <w:rPr>
          <w:rFonts w:ascii="Arial" w:hAnsi="Arial" w:cs="Arial"/>
          <w:i/>
          <w:sz w:val="20"/>
          <w:szCs w:val="20"/>
          <w:lang w:val="ro-RO"/>
        </w:rPr>
        <w:t>"</w:t>
      </w:r>
      <w:r w:rsidR="00F469D4" w:rsidRPr="00F469D4">
        <w:rPr>
          <w:rFonts w:ascii="Arial" w:hAnsi="Arial" w:cs="Arial"/>
          <w:sz w:val="20"/>
          <w:szCs w:val="20"/>
          <w:lang w:val="ro-RO"/>
        </w:rPr>
        <w:t>, amplasat în localităţi</w:t>
      </w:r>
      <w:r w:rsidR="00176A8F">
        <w:rPr>
          <w:rFonts w:ascii="Arial" w:hAnsi="Arial" w:cs="Arial"/>
          <w:sz w:val="20"/>
          <w:szCs w:val="20"/>
          <w:lang w:val="ro-RO"/>
        </w:rPr>
        <w:t>le</w:t>
      </w:r>
      <w:r w:rsidR="00BE74AA">
        <w:rPr>
          <w:rFonts w:ascii="Arial" w:hAnsi="Arial" w:cs="Arial"/>
          <w:sz w:val="20"/>
          <w:szCs w:val="20"/>
          <w:lang w:val="ro-RO"/>
        </w:rPr>
        <w:t xml:space="preserve"> </w:t>
      </w:r>
      <w:r w:rsidR="00176A8F">
        <w:rPr>
          <w:rFonts w:ascii="Arial" w:hAnsi="Arial" w:cs="Arial"/>
          <w:sz w:val="20"/>
          <w:szCs w:val="20"/>
          <w:lang w:val="ro-RO"/>
        </w:rPr>
        <w:t>Căia</w:t>
      </w:r>
      <w:r w:rsidR="001A5197">
        <w:rPr>
          <w:rFonts w:ascii="Arial" w:hAnsi="Arial" w:cs="Arial"/>
          <w:sz w:val="20"/>
          <w:szCs w:val="20"/>
          <w:lang w:val="ro-RO"/>
        </w:rPr>
        <w:t>nu Mic, Dobric şi Căianu Mare</w:t>
      </w:r>
      <w:r w:rsidR="00E96C8D" w:rsidRPr="00F469D4">
        <w:rPr>
          <w:rFonts w:ascii="Arial" w:hAnsi="Arial" w:cs="Arial"/>
          <w:i/>
          <w:sz w:val="20"/>
          <w:szCs w:val="20"/>
          <w:lang w:val="ro-RO"/>
        </w:rPr>
        <w:t>,</w:t>
      </w:r>
      <w:r w:rsidR="00E96C8D" w:rsidRPr="00976F09">
        <w:rPr>
          <w:rFonts w:ascii="Arial" w:hAnsi="Arial" w:cs="Arial"/>
          <w:i/>
          <w:sz w:val="20"/>
          <w:szCs w:val="20"/>
          <w:lang w:val="ro-RO"/>
        </w:rPr>
        <w:t xml:space="preserve"> </w:t>
      </w:r>
      <w:r w:rsidR="00E96C8D" w:rsidRPr="00F469D4">
        <w:rPr>
          <w:rFonts w:ascii="Arial" w:hAnsi="Arial" w:cs="Arial"/>
          <w:sz w:val="20"/>
          <w:szCs w:val="20"/>
          <w:lang w:val="ro-RO"/>
        </w:rPr>
        <w:t>jud</w:t>
      </w:r>
      <w:r w:rsidR="00B9115F">
        <w:rPr>
          <w:rFonts w:ascii="Arial" w:hAnsi="Arial" w:cs="Arial"/>
          <w:sz w:val="20"/>
          <w:szCs w:val="20"/>
          <w:lang w:val="ro-RO"/>
        </w:rPr>
        <w:t>ețul</w:t>
      </w:r>
      <w:r w:rsidR="00E96C8D" w:rsidRPr="00F469D4">
        <w:rPr>
          <w:rFonts w:ascii="Arial" w:hAnsi="Arial" w:cs="Arial"/>
          <w:sz w:val="20"/>
          <w:szCs w:val="20"/>
          <w:lang w:val="ro-RO"/>
        </w:rPr>
        <w:t xml:space="preserve"> Bistriţa-Năsăud</w:t>
      </w:r>
      <w:r w:rsidRPr="00976F09">
        <w:rPr>
          <w:rFonts w:ascii="Arial" w:hAnsi="Arial" w:cs="Arial"/>
          <w:sz w:val="20"/>
          <w:szCs w:val="20"/>
          <w:lang w:val="ro-RO"/>
        </w:rPr>
        <w:t xml:space="preserve">, </w:t>
      </w:r>
      <w:r w:rsidRPr="00976F09">
        <w:rPr>
          <w:rFonts w:ascii="Arial" w:hAnsi="Arial" w:cs="Arial"/>
          <w:bCs/>
          <w:sz w:val="20"/>
          <w:szCs w:val="20"/>
          <w:lang w:val="ro-RO"/>
        </w:rPr>
        <w:t>nu se supune evaluării impactului asupra mediului</w:t>
      </w:r>
      <w:r w:rsidRPr="00976F09">
        <w:rPr>
          <w:rFonts w:ascii="Arial" w:hAnsi="Arial" w:cs="Arial"/>
          <w:sz w:val="20"/>
          <w:szCs w:val="20"/>
          <w:lang w:val="ro-RO"/>
        </w:rPr>
        <w:t xml:space="preserve"> şi </w:t>
      </w:r>
      <w:r w:rsidR="00307E60" w:rsidRPr="00976F09">
        <w:rPr>
          <w:rFonts w:ascii="Arial" w:hAnsi="Arial" w:cs="Arial"/>
          <w:sz w:val="20"/>
          <w:szCs w:val="20"/>
          <w:lang w:val="ro-RO"/>
        </w:rPr>
        <w:t xml:space="preserve">nu </w:t>
      </w:r>
      <w:r w:rsidRPr="00976F09">
        <w:rPr>
          <w:rFonts w:ascii="Arial" w:hAnsi="Arial" w:cs="Arial"/>
          <w:sz w:val="20"/>
          <w:szCs w:val="20"/>
          <w:lang w:val="ro-RO"/>
        </w:rPr>
        <w:t xml:space="preserve">se supune evaluării adecvate. </w:t>
      </w:r>
    </w:p>
    <w:p w:rsidR="009B6B0A" w:rsidRPr="00976F09" w:rsidRDefault="009B6B0A" w:rsidP="00422E07">
      <w:pPr>
        <w:spacing w:after="0" w:line="240" w:lineRule="auto"/>
        <w:ind w:firstLine="720"/>
        <w:jc w:val="both"/>
        <w:rPr>
          <w:rFonts w:ascii="Arial" w:hAnsi="Arial" w:cs="Arial"/>
          <w:sz w:val="20"/>
          <w:szCs w:val="20"/>
          <w:lang w:val="ro-RO"/>
        </w:rPr>
      </w:pPr>
    </w:p>
    <w:p w:rsidR="009B6B0A" w:rsidRPr="00976F09" w:rsidRDefault="009B6B0A" w:rsidP="00422E07">
      <w:pPr>
        <w:spacing w:after="0" w:line="240" w:lineRule="auto"/>
        <w:ind w:firstLine="720"/>
        <w:jc w:val="both"/>
        <w:rPr>
          <w:rFonts w:ascii="Arial" w:hAnsi="Arial" w:cs="Arial"/>
          <w:sz w:val="20"/>
          <w:szCs w:val="20"/>
          <w:lang w:val="ro-RO"/>
        </w:rPr>
      </w:pPr>
      <w:r w:rsidRPr="00976F09">
        <w:rPr>
          <w:rFonts w:ascii="Arial" w:hAnsi="Arial" w:cs="Arial"/>
          <w:sz w:val="20"/>
          <w:szCs w:val="20"/>
          <w:lang w:val="ro-RO"/>
        </w:rPr>
        <w:t>Justificarea prezentei decizii:</w:t>
      </w:r>
    </w:p>
    <w:p w:rsidR="00F650C0" w:rsidRPr="00976F09" w:rsidRDefault="009B6B0A" w:rsidP="00422E07">
      <w:pPr>
        <w:autoSpaceDE w:val="0"/>
        <w:autoSpaceDN w:val="0"/>
        <w:adjustRightInd w:val="0"/>
        <w:spacing w:after="0" w:line="240" w:lineRule="auto"/>
        <w:jc w:val="both"/>
        <w:rPr>
          <w:rFonts w:ascii="Arial" w:hAnsi="Arial" w:cs="Arial"/>
          <w:sz w:val="20"/>
          <w:szCs w:val="20"/>
          <w:lang w:val="ro-RO"/>
        </w:rPr>
      </w:pPr>
      <w:r w:rsidRPr="00976F09">
        <w:rPr>
          <w:rFonts w:ascii="Arial" w:hAnsi="Arial" w:cs="Arial"/>
          <w:sz w:val="20"/>
          <w:szCs w:val="20"/>
          <w:lang w:val="ro-RO"/>
        </w:rPr>
        <w:tab/>
      </w:r>
    </w:p>
    <w:p w:rsidR="009B6B0A" w:rsidRPr="00976F09" w:rsidRDefault="009B6B0A" w:rsidP="00F650C0">
      <w:pPr>
        <w:autoSpaceDE w:val="0"/>
        <w:autoSpaceDN w:val="0"/>
        <w:adjustRightInd w:val="0"/>
        <w:spacing w:after="0" w:line="240" w:lineRule="auto"/>
        <w:ind w:firstLine="720"/>
        <w:jc w:val="both"/>
        <w:rPr>
          <w:rFonts w:ascii="Arial" w:hAnsi="Arial" w:cs="Arial"/>
          <w:sz w:val="20"/>
          <w:szCs w:val="20"/>
          <w:lang w:val="ro-RO"/>
        </w:rPr>
      </w:pPr>
      <w:r w:rsidRPr="00976F09">
        <w:rPr>
          <w:rFonts w:ascii="Arial" w:hAnsi="Arial" w:cs="Arial"/>
          <w:b/>
          <w:sz w:val="20"/>
          <w:szCs w:val="20"/>
          <w:lang w:val="ro-RO"/>
        </w:rPr>
        <w:t>I.</w:t>
      </w:r>
      <w:r w:rsidRPr="00976F09">
        <w:rPr>
          <w:rFonts w:ascii="Arial" w:hAnsi="Arial" w:cs="Arial"/>
          <w:sz w:val="20"/>
          <w:szCs w:val="20"/>
          <w:lang w:val="ro-RO"/>
        </w:rPr>
        <w:t xml:space="preserve"> Motivele care au stat la baza luării deciziei etapei de încadrare în procedura de evaluare a impactului asupra mediului sunt următoarele: </w:t>
      </w:r>
    </w:p>
    <w:p w:rsidR="00F469D4" w:rsidRPr="00F469D4" w:rsidRDefault="00231501" w:rsidP="00F469D4">
      <w:pPr>
        <w:spacing w:after="0" w:line="240" w:lineRule="auto"/>
        <w:jc w:val="both"/>
        <w:rPr>
          <w:rFonts w:ascii="Arial" w:hAnsi="Arial" w:cs="Arial"/>
          <w:sz w:val="20"/>
          <w:szCs w:val="20"/>
          <w:lang w:val="ro-RO"/>
        </w:rPr>
      </w:pPr>
      <w:r>
        <w:rPr>
          <w:rFonts w:ascii="Arial" w:hAnsi="Arial" w:cs="Arial"/>
          <w:i/>
          <w:sz w:val="20"/>
          <w:szCs w:val="20"/>
          <w:lang w:val="ro-RO"/>
        </w:rPr>
        <w:t xml:space="preserve">a) </w:t>
      </w:r>
      <w:r w:rsidR="00F469D4" w:rsidRPr="00F469D4">
        <w:rPr>
          <w:rFonts w:ascii="Arial" w:hAnsi="Arial" w:cs="Arial"/>
          <w:i/>
          <w:sz w:val="20"/>
          <w:szCs w:val="20"/>
          <w:lang w:val="ro-RO"/>
        </w:rPr>
        <w:t>proiectul propus intră sub incidenţa H.G. nr. 445/2009 privind evaluarea impactului anumitor proiecte publice şi private asupra mediului, fiind încadrat în Anexa 2, la:</w:t>
      </w:r>
    </w:p>
    <w:p w:rsidR="00F469D4" w:rsidRPr="00F469D4" w:rsidRDefault="00F469D4" w:rsidP="00F469D4">
      <w:pPr>
        <w:spacing w:after="0" w:line="240" w:lineRule="auto"/>
        <w:jc w:val="both"/>
        <w:rPr>
          <w:rFonts w:ascii="Arial" w:hAnsi="Arial" w:cs="Arial"/>
          <w:i/>
          <w:sz w:val="20"/>
          <w:szCs w:val="20"/>
          <w:lang w:val="ro-RO"/>
        </w:rPr>
      </w:pPr>
      <w:r w:rsidRPr="00F469D4">
        <w:rPr>
          <w:rFonts w:ascii="Wide Latin" w:hAnsi="Wide Latin" w:cs="Arial"/>
          <w:sz w:val="20"/>
          <w:szCs w:val="20"/>
          <w:lang w:val="ro-RO"/>
        </w:rPr>
        <w:t xml:space="preserve">      </w:t>
      </w:r>
      <w:r w:rsidR="00231501">
        <w:rPr>
          <w:rFonts w:ascii="Wide Latin" w:hAnsi="Wide Latin" w:cs="Arial"/>
          <w:sz w:val="20"/>
          <w:szCs w:val="20"/>
          <w:lang w:val="ro-RO"/>
        </w:rPr>
        <w:t xml:space="preserve">  </w:t>
      </w:r>
      <w:r w:rsidRPr="00F469D4">
        <w:rPr>
          <w:rFonts w:ascii="Arial" w:hAnsi="Arial" w:cs="Arial"/>
          <w:sz w:val="20"/>
          <w:szCs w:val="20"/>
          <w:lang w:val="ro-RO"/>
        </w:rPr>
        <w:t xml:space="preserve">- </w:t>
      </w:r>
      <w:r w:rsidRPr="00F469D4">
        <w:rPr>
          <w:rFonts w:ascii="Arial" w:hAnsi="Arial" w:cs="Arial"/>
          <w:i/>
          <w:sz w:val="20"/>
          <w:szCs w:val="20"/>
          <w:lang w:val="ro-RO"/>
        </w:rPr>
        <w:t xml:space="preserve">punctul </w:t>
      </w:r>
      <w:r w:rsidR="00666427" w:rsidRPr="00666427">
        <w:rPr>
          <w:rFonts w:ascii="Arial" w:hAnsi="Arial" w:cs="Arial"/>
          <w:i/>
          <w:sz w:val="20"/>
          <w:szCs w:val="20"/>
          <w:lang w:val="ro-RO"/>
        </w:rPr>
        <w:t>10, lit.e), construirea drumurilor, altele decât cele prevăzute în anexa 1;</w:t>
      </w:r>
    </w:p>
    <w:p w:rsidR="00F469D4" w:rsidRPr="00F469D4" w:rsidRDefault="00F469D4" w:rsidP="00F469D4">
      <w:pPr>
        <w:spacing w:after="0" w:line="240" w:lineRule="auto"/>
        <w:jc w:val="both"/>
        <w:rPr>
          <w:rFonts w:ascii="Arial" w:hAnsi="Arial" w:cs="Arial"/>
          <w:i/>
          <w:sz w:val="20"/>
          <w:szCs w:val="20"/>
          <w:lang w:val="ro-RO"/>
        </w:rPr>
      </w:pPr>
      <w:r w:rsidRPr="00F469D4">
        <w:rPr>
          <w:rFonts w:ascii="Arial" w:hAnsi="Arial" w:cs="Arial"/>
          <w:sz w:val="20"/>
          <w:szCs w:val="20"/>
          <w:lang w:val="ro-RO"/>
        </w:rPr>
        <w:t xml:space="preserve">        - </w:t>
      </w:r>
      <w:r w:rsidRPr="00F469D4">
        <w:rPr>
          <w:rFonts w:ascii="Arial" w:hAnsi="Arial" w:cs="Arial"/>
          <w:i/>
          <w:iCs/>
          <w:sz w:val="20"/>
          <w:szCs w:val="20"/>
          <w:lang w:val="ro-RO"/>
        </w:rPr>
        <w:t xml:space="preserve">punctul </w:t>
      </w:r>
      <w:r w:rsidRPr="00F469D4">
        <w:rPr>
          <w:rFonts w:ascii="Arial" w:hAnsi="Arial" w:cs="Arial"/>
          <w:i/>
          <w:sz w:val="20"/>
          <w:szCs w:val="20"/>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A90617" w:rsidRPr="00A90617" w:rsidRDefault="00231501" w:rsidP="00A90617">
      <w:pPr>
        <w:spacing w:after="0" w:line="240" w:lineRule="auto"/>
        <w:jc w:val="both"/>
        <w:rPr>
          <w:rFonts w:ascii="Arial" w:hAnsi="Arial" w:cs="Arial"/>
          <w:i/>
          <w:sz w:val="20"/>
          <w:szCs w:val="20"/>
          <w:lang w:val="ro-RO"/>
        </w:rPr>
      </w:pPr>
      <w:r w:rsidRPr="00231501">
        <w:rPr>
          <w:rFonts w:ascii="Arial" w:hAnsi="Arial" w:cs="Arial"/>
          <w:i/>
          <w:sz w:val="20"/>
          <w:szCs w:val="20"/>
          <w:lang w:val="ro-RO"/>
        </w:rPr>
        <w:t>b)</w:t>
      </w:r>
      <w:r w:rsidR="00F469D4" w:rsidRPr="00F469D4">
        <w:rPr>
          <w:rFonts w:ascii="Wide Latin" w:hAnsi="Wide Latin" w:cs="Arial"/>
          <w:sz w:val="20"/>
          <w:szCs w:val="20"/>
          <w:lang w:val="ro-RO"/>
        </w:rPr>
        <w:t xml:space="preserve"> </w:t>
      </w:r>
      <w:r w:rsidR="00A90617" w:rsidRPr="00A90617">
        <w:rPr>
          <w:rFonts w:ascii="Arial" w:hAnsi="Arial" w:cs="Arial"/>
          <w:i/>
          <w:sz w:val="20"/>
          <w:szCs w:val="20"/>
          <w:lang w:val="ro-RO"/>
        </w:rPr>
        <w:t>- prin proiect se propune modernizarea a 24 ulițe în intravilanul comunei Căianu Mic, cu o lungime totală de 7,373 km și racordurile cu drumurile laterale, care facilitează accesul la case de locuit, instituții publice, teren de sport, etc.</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Străzile cu lățimea platformei cuprinsă între 3,75 și 5,00 m sunt amplasate astfel:</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w:t>
      </w:r>
      <w:r w:rsidR="00515BC8">
        <w:rPr>
          <w:rFonts w:ascii="Arial" w:hAnsi="Arial" w:cs="Arial"/>
          <w:i/>
          <w:sz w:val="20"/>
          <w:szCs w:val="20"/>
          <w:lang w:val="ro-RO"/>
        </w:rPr>
        <w:t>-</w:t>
      </w:r>
      <w:r w:rsidRPr="00A90617">
        <w:rPr>
          <w:rFonts w:ascii="Arial" w:hAnsi="Arial" w:cs="Arial"/>
          <w:i/>
          <w:sz w:val="20"/>
          <w:szCs w:val="20"/>
          <w:lang w:val="ro-RO"/>
        </w:rPr>
        <w:t xml:space="preserve"> Căianu Mic: 12 ulițe cu lungimea totală de 3,994 km;</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w:t>
      </w:r>
      <w:r w:rsidR="00515BC8">
        <w:rPr>
          <w:rFonts w:ascii="Arial" w:hAnsi="Arial" w:cs="Arial"/>
          <w:i/>
          <w:sz w:val="20"/>
          <w:szCs w:val="20"/>
          <w:lang w:val="ro-RO"/>
        </w:rPr>
        <w:t>-</w:t>
      </w:r>
      <w:r w:rsidRPr="00A90617">
        <w:rPr>
          <w:rFonts w:ascii="Arial" w:hAnsi="Arial" w:cs="Arial"/>
          <w:i/>
          <w:sz w:val="20"/>
          <w:szCs w:val="20"/>
          <w:lang w:val="ro-RO"/>
        </w:rPr>
        <w:t xml:space="preserve"> Dobric: 5 ulițe cu lungimea totală de 1,925 km;</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w:t>
      </w:r>
      <w:r w:rsidR="00515BC8">
        <w:rPr>
          <w:rFonts w:ascii="Arial" w:hAnsi="Arial" w:cs="Arial"/>
          <w:i/>
          <w:sz w:val="20"/>
          <w:szCs w:val="20"/>
          <w:lang w:val="ro-RO"/>
        </w:rPr>
        <w:t>-</w:t>
      </w:r>
      <w:r w:rsidRPr="00A90617">
        <w:rPr>
          <w:rFonts w:ascii="Arial" w:hAnsi="Arial" w:cs="Arial"/>
          <w:i/>
          <w:sz w:val="20"/>
          <w:szCs w:val="20"/>
          <w:lang w:val="ro-RO"/>
        </w:rPr>
        <w:t xml:space="preserve"> Căianu Mare: 7 ulițe cu lungimea totală de 1,454 km.</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Elementele geometrice proiectate:</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 în plan: asigurarea circulației pe străzi în cele mai bune condiții, iar pentru majoritatea ulițelor, pentru că au o singură bandă de circulație, platforme de încrucișare cu lățimea de 2,5 m la cca. 250 m, acolo unde platforma existentă permite acest lucru;</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 în profil longitudinal: corectarea profilului existent funcție de volumul minim de terasamente și de scurgerea apelor (să se asigure scurgerea acestora în lungul drumului și ulterior spre emisar);</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 în profil transversal: corectarea profilului transversal pe tot traseul asigurându-se o declivitate de transversală de 2,5%. Străzile fiind cu o singură bandă de circulație, declivitatea va fi unică, spre șanț (pantă unică):</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 platforma drumului: 3,75÷5,00 m, parte carosabilă 2,75÷4,00 m, cu 1 sau 2 acostamente (acolo unde este posibilă realizarea lor, lățimea este de  0,50 m), pantă unică de 2,50%, șanțuri din beton, rigole de acostament din beton și rigole carosabile în dreptul acceselor la proprietăți. șanțuri ranforsate;</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 structura finală rutieră: individualizată pe drumurile supuse modernizării, funcție de situația existentă (23 ulițe sunt cu pietruire existentă 20 cm, iar ulița Brătilă Tronson 2 va avea sistem rutier nou): 45 cm strat de fundație din balast (20 cm pietruire existentă + 25 cm reprofilare și completare cu balast), 15 cm strat de piatră spartă împănată, 6 cm strat de legătură BADPC25, 4 cm strat de uzură din BAPC16. </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Pe ulița Brătilă Tronson 2: 20 cm strat de formă din refuz de ciur, 25 cm reprofilare și completare cu balast, 15 cm strat de piatră spartă împănată, 6 cm strat de legătură BADPC25, 4 cm strat de uzură din BAPC16.</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lastRenderedPageBreak/>
        <w:t>Pe ulița Bisericii Tronson 1, cu asfalt existent: 35 cm strat de balast existent, 15 cm strat de piatră spartă existentă, 4 cm strat de mixtură asfaltică existentă, 6 cm strat de legătură BADPC25, 4 cm strat de uzură din BAPC16.</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Pentru platformele de încrucișare: 20 cm strat de formă din refuz de ciur, 25 cm strat de fundație din balast, 15 cm strat de bază din piatră spartă, 6 cm strat de legătură BADPC25, 4 cm strat de uzură din BAPC16;</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 scurgerea apelor: șanțuri din beton și rigole de acostament și rigole carosabile în dreptul acceselor la proprietăți, funcție de structura terenului (detaliate în proiect), cu montare de podețe tubulare noi si decolmatarea podețelor funcționale existente (acolo unde podețețe sunt degradate total este prevăzută înlocuirea lor);</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 lucrări de consolidare: </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 zid de sprijin din gabioane între km 0+160 ÷ 0+285, pe partea stângă a  uliței Bisericii Tronson 3 din Dobric, pentru consolidarea străzii și reralizarea platformei proiectate;</w:t>
      </w:r>
    </w:p>
    <w:p w:rsidR="00A90617" w:rsidRPr="00A90617" w:rsidRDefault="00A90617" w:rsidP="00A90617">
      <w:pPr>
        <w:spacing w:after="0" w:line="240" w:lineRule="auto"/>
        <w:jc w:val="both"/>
        <w:rPr>
          <w:rFonts w:ascii="Arial" w:hAnsi="Arial" w:cs="Arial"/>
          <w:i/>
          <w:sz w:val="20"/>
          <w:szCs w:val="20"/>
          <w:lang w:val="ro-RO"/>
        </w:rPr>
      </w:pPr>
      <w:r w:rsidRPr="00A90617">
        <w:rPr>
          <w:rFonts w:ascii="Arial" w:hAnsi="Arial" w:cs="Arial"/>
          <w:i/>
          <w:sz w:val="20"/>
          <w:szCs w:val="20"/>
          <w:lang w:val="ro-RO"/>
        </w:rPr>
        <w:t xml:space="preserve">               - zid de sprijin din gabioane între km 0+000 ÷ 0+065, pe partea dreaptă a  uliței Bisericii Tronson 4 din Dobric, pentru consolidarea străzii și reralizarea platformei proiectate;</w:t>
      </w:r>
    </w:p>
    <w:p w:rsidR="00B40654" w:rsidRDefault="00A90617" w:rsidP="00A90617">
      <w:pPr>
        <w:spacing w:after="0" w:line="240" w:lineRule="auto"/>
        <w:jc w:val="both"/>
        <w:rPr>
          <w:rFonts w:ascii="Arial" w:hAnsi="Arial" w:cs="Arial"/>
          <w:i/>
          <w:sz w:val="20"/>
          <w:szCs w:val="20"/>
          <w:lang w:eastAsia="ar-SA"/>
        </w:rPr>
      </w:pPr>
      <w:r w:rsidRPr="00A90617">
        <w:rPr>
          <w:rFonts w:ascii="Arial" w:hAnsi="Arial" w:cs="Arial"/>
          <w:i/>
          <w:sz w:val="20"/>
          <w:szCs w:val="20"/>
          <w:lang w:val="ro-RO"/>
        </w:rPr>
        <w:t xml:space="preserve">     - din punct de vedere al capacității portante, durata de exploatare va fi de 15 ani;</w:t>
      </w:r>
      <w:r w:rsidR="001C7B41">
        <w:rPr>
          <w:rFonts w:ascii="Arial" w:hAnsi="Arial" w:cs="Arial"/>
          <w:i/>
          <w:sz w:val="20"/>
          <w:szCs w:val="20"/>
        </w:rPr>
        <w:t>c) conform prevederilor legale, organizarea de șantier va fi analizată și fixată de con</w:t>
      </w:r>
      <w:r w:rsidR="00D00666">
        <w:rPr>
          <w:rFonts w:ascii="Arial" w:hAnsi="Arial" w:cs="Arial"/>
          <w:i/>
          <w:sz w:val="20"/>
          <w:szCs w:val="20"/>
        </w:rPr>
        <w:t>s</w:t>
      </w:r>
      <w:r w:rsidR="001C7B41">
        <w:rPr>
          <w:rFonts w:ascii="Arial" w:hAnsi="Arial" w:cs="Arial"/>
          <w:i/>
          <w:sz w:val="20"/>
          <w:szCs w:val="20"/>
        </w:rPr>
        <w:t xml:space="preserve">tructor și beneficiar, cu </w:t>
      </w:r>
      <w:r w:rsidR="00E5248D">
        <w:rPr>
          <w:rFonts w:ascii="Arial" w:hAnsi="Arial" w:cs="Arial"/>
          <w:i/>
          <w:sz w:val="20"/>
          <w:szCs w:val="20"/>
        </w:rPr>
        <w:t xml:space="preserve">asigurarea unui </w:t>
      </w:r>
      <w:r w:rsidR="001C7B41">
        <w:rPr>
          <w:rFonts w:ascii="Arial" w:hAnsi="Arial" w:cs="Arial"/>
          <w:i/>
          <w:sz w:val="20"/>
          <w:szCs w:val="20"/>
        </w:rPr>
        <w:t>impact minim asupra factorilor de mediu</w:t>
      </w:r>
      <w:r w:rsidR="00203033">
        <w:rPr>
          <w:rFonts w:ascii="Arial" w:hAnsi="Arial" w:cs="Arial"/>
          <w:i/>
          <w:sz w:val="20"/>
          <w:szCs w:val="20"/>
        </w:rPr>
        <w:t xml:space="preserve">. </w:t>
      </w:r>
      <w:r w:rsidR="00B40654" w:rsidRPr="00CF798F">
        <w:rPr>
          <w:rFonts w:ascii="Arial" w:hAnsi="Arial" w:cs="Arial"/>
          <w:i/>
          <w:sz w:val="20"/>
          <w:szCs w:val="20"/>
          <w:lang w:eastAsia="ar-SA"/>
        </w:rPr>
        <w:t xml:space="preserve">Organizarea de şantier se va face în intravilanul localităţii </w:t>
      </w:r>
      <w:r w:rsidR="00B40654">
        <w:rPr>
          <w:rFonts w:ascii="Arial" w:hAnsi="Arial" w:cs="Arial"/>
          <w:i/>
          <w:sz w:val="20"/>
          <w:szCs w:val="20"/>
          <w:lang w:eastAsia="ar-SA"/>
        </w:rPr>
        <w:t>Feldru</w:t>
      </w:r>
      <w:r w:rsidR="00B40654" w:rsidRPr="00CF798F">
        <w:rPr>
          <w:rFonts w:ascii="Arial" w:hAnsi="Arial" w:cs="Arial"/>
          <w:i/>
          <w:sz w:val="20"/>
          <w:szCs w:val="20"/>
          <w:lang w:eastAsia="ar-SA"/>
        </w:rPr>
        <w:t xml:space="preserve"> şi constă în amenajarea unei platforme pietruite, împrejmuite, pentru montarea de containere metalice tip pentru birou şef punct de lucru şi magazie şi </w:t>
      </w:r>
      <w:r w:rsidR="00B40654">
        <w:rPr>
          <w:rFonts w:ascii="Arial" w:hAnsi="Arial" w:cs="Arial"/>
          <w:i/>
          <w:sz w:val="20"/>
          <w:szCs w:val="20"/>
          <w:lang w:eastAsia="ar-SA"/>
        </w:rPr>
        <w:t>grup social</w:t>
      </w:r>
      <w:r w:rsidR="00B40654" w:rsidRPr="00CF798F">
        <w:rPr>
          <w:rFonts w:ascii="Arial" w:hAnsi="Arial" w:cs="Arial"/>
          <w:i/>
          <w:sz w:val="20"/>
          <w:szCs w:val="20"/>
          <w:lang w:eastAsia="ar-SA"/>
        </w:rPr>
        <w:t xml:space="preserve"> pentru personal;</w:t>
      </w:r>
    </w:p>
    <w:p w:rsidR="007E0119" w:rsidRPr="001A654C" w:rsidRDefault="00BD3CC3" w:rsidP="001A654C">
      <w:pPr>
        <w:spacing w:after="0" w:line="240" w:lineRule="auto"/>
        <w:jc w:val="both"/>
        <w:rPr>
          <w:rFonts w:ascii="Arial" w:hAnsi="Arial" w:cs="Arial"/>
          <w:i/>
          <w:sz w:val="20"/>
          <w:szCs w:val="20"/>
          <w:lang w:val="ro-RO"/>
        </w:rPr>
      </w:pPr>
      <w:r w:rsidRPr="001A654C">
        <w:rPr>
          <w:rFonts w:ascii="Arial" w:hAnsi="Arial" w:cs="Arial"/>
          <w:i/>
          <w:sz w:val="20"/>
          <w:szCs w:val="20"/>
          <w:lang w:val="ro-RO"/>
        </w:rPr>
        <w:t>d</w:t>
      </w:r>
      <w:r w:rsidR="007E0119" w:rsidRPr="001A654C">
        <w:rPr>
          <w:rFonts w:ascii="Arial" w:hAnsi="Arial" w:cs="Arial"/>
          <w:i/>
          <w:sz w:val="20"/>
          <w:szCs w:val="20"/>
          <w:lang w:val="ro-RO"/>
        </w:rPr>
        <w:t xml:space="preserve">) </w:t>
      </w:r>
      <w:r w:rsidR="00BF37E3" w:rsidRPr="001A654C">
        <w:rPr>
          <w:rFonts w:ascii="Arial" w:hAnsi="Arial" w:cs="Arial"/>
          <w:i/>
          <w:sz w:val="20"/>
          <w:szCs w:val="20"/>
          <w:lang w:val="ro-RO"/>
        </w:rPr>
        <w:t>p</w:t>
      </w:r>
      <w:r w:rsidR="005547F9" w:rsidRPr="001A654C">
        <w:rPr>
          <w:rFonts w:ascii="Arial" w:hAnsi="Arial" w:cs="Arial"/>
          <w:i/>
          <w:sz w:val="20"/>
          <w:szCs w:val="20"/>
          <w:lang w:val="ro-RO"/>
        </w:rPr>
        <w:t>roiectul nu are efect cumulativ cu alte proiecte existente în zonă</w:t>
      </w:r>
      <w:r w:rsidR="00203033">
        <w:rPr>
          <w:rFonts w:ascii="Arial" w:hAnsi="Arial" w:cs="Arial"/>
          <w:i/>
          <w:sz w:val="20"/>
          <w:szCs w:val="20"/>
          <w:lang w:val="ro-RO"/>
        </w:rPr>
        <w:t>;</w:t>
      </w:r>
      <w:r w:rsidR="007E0119" w:rsidRPr="001A654C">
        <w:rPr>
          <w:rFonts w:ascii="Arial" w:hAnsi="Arial" w:cs="Arial"/>
          <w:i/>
          <w:sz w:val="20"/>
          <w:szCs w:val="20"/>
          <w:lang w:val="ro-RO"/>
        </w:rPr>
        <w:t xml:space="preserve"> </w:t>
      </w:r>
    </w:p>
    <w:p w:rsidR="003A15A9" w:rsidRPr="001A654C" w:rsidRDefault="00BD3CC3" w:rsidP="001A654C">
      <w:pPr>
        <w:spacing w:after="0" w:line="240" w:lineRule="auto"/>
        <w:jc w:val="both"/>
        <w:rPr>
          <w:rFonts w:ascii="Arial" w:hAnsi="Arial" w:cs="Arial"/>
          <w:i/>
          <w:sz w:val="20"/>
          <w:szCs w:val="20"/>
          <w:lang w:val="ro-RO"/>
        </w:rPr>
      </w:pPr>
      <w:r w:rsidRPr="001A654C">
        <w:rPr>
          <w:rFonts w:ascii="Arial" w:hAnsi="Arial" w:cs="Arial"/>
          <w:i/>
          <w:sz w:val="20"/>
          <w:szCs w:val="20"/>
          <w:lang w:val="ro-RO"/>
        </w:rPr>
        <w:t>e</w:t>
      </w:r>
      <w:r w:rsidR="00BF37E3" w:rsidRPr="001A654C">
        <w:rPr>
          <w:rFonts w:ascii="Arial" w:hAnsi="Arial" w:cs="Arial"/>
          <w:i/>
          <w:sz w:val="20"/>
          <w:szCs w:val="20"/>
          <w:lang w:val="ro-RO"/>
        </w:rPr>
        <w:t xml:space="preserve">) </w:t>
      </w:r>
      <w:r w:rsidR="00BC3572">
        <w:rPr>
          <w:rFonts w:ascii="Arial" w:hAnsi="Arial" w:cs="Arial"/>
          <w:i/>
          <w:sz w:val="20"/>
          <w:szCs w:val="20"/>
          <w:lang w:val="ro-RO"/>
        </w:rPr>
        <w:t xml:space="preserve">amplasamentul </w:t>
      </w:r>
      <w:r w:rsidR="00BF37E3" w:rsidRPr="001A654C">
        <w:rPr>
          <w:rFonts w:ascii="Arial" w:hAnsi="Arial" w:cs="Arial"/>
          <w:i/>
          <w:sz w:val="20"/>
          <w:szCs w:val="20"/>
          <w:lang w:val="ro-RO"/>
        </w:rPr>
        <w:t>p</w:t>
      </w:r>
      <w:r w:rsidR="003A15A9" w:rsidRPr="001A654C">
        <w:rPr>
          <w:rFonts w:ascii="Arial" w:hAnsi="Arial" w:cs="Arial"/>
          <w:i/>
          <w:sz w:val="20"/>
          <w:szCs w:val="20"/>
          <w:lang w:val="ro-RO"/>
        </w:rPr>
        <w:t>roiectul</w:t>
      </w:r>
      <w:r w:rsidR="00BC3572">
        <w:rPr>
          <w:rFonts w:ascii="Arial" w:hAnsi="Arial" w:cs="Arial"/>
          <w:i/>
          <w:sz w:val="20"/>
          <w:szCs w:val="20"/>
          <w:lang w:val="ro-RO"/>
        </w:rPr>
        <w:t>ui</w:t>
      </w:r>
      <w:r w:rsidR="003A15A9" w:rsidRPr="001A654C">
        <w:rPr>
          <w:rFonts w:ascii="Arial" w:hAnsi="Arial" w:cs="Arial"/>
          <w:i/>
          <w:sz w:val="20"/>
          <w:szCs w:val="20"/>
          <w:lang w:val="ro-RO"/>
        </w:rPr>
        <w:t xml:space="preserve"> este situat în afara zonelor sau ariilor în care standardele de calitate ale mediului, stabilite de legislaţie, au fost depăşite</w:t>
      </w:r>
      <w:r w:rsidR="00203033">
        <w:rPr>
          <w:rFonts w:ascii="Arial" w:hAnsi="Arial" w:cs="Arial"/>
          <w:i/>
          <w:sz w:val="20"/>
          <w:szCs w:val="20"/>
          <w:lang w:val="ro-RO"/>
        </w:rPr>
        <w:t>;</w:t>
      </w:r>
    </w:p>
    <w:p w:rsidR="00B40654" w:rsidRPr="000664AA" w:rsidRDefault="00B40654" w:rsidP="00B40654">
      <w:pPr>
        <w:spacing w:after="0" w:line="240" w:lineRule="auto"/>
        <w:jc w:val="both"/>
        <w:rPr>
          <w:rFonts w:ascii="Arial" w:hAnsi="Arial" w:cs="Arial"/>
          <w:i/>
          <w:sz w:val="20"/>
          <w:szCs w:val="20"/>
          <w:lang w:val="fr-FR" w:eastAsia="ar-SA"/>
        </w:rPr>
      </w:pPr>
      <w:r>
        <w:rPr>
          <w:rFonts w:ascii="Arial" w:hAnsi="Arial" w:cs="Arial"/>
          <w:i/>
          <w:sz w:val="20"/>
          <w:szCs w:val="20"/>
          <w:lang w:val="fr-FR" w:eastAsia="ar-SA"/>
        </w:rPr>
        <w:t>f) nu se asigură utilități hidroutilitare pentru realizarea proiectului propus</w:t>
      </w:r>
      <w:r>
        <w:rPr>
          <w:rFonts w:ascii="Arial" w:hAnsi="Arial" w:cs="Arial"/>
          <w:i/>
          <w:sz w:val="20"/>
          <w:szCs w:val="20"/>
        </w:rPr>
        <w:t>;</w:t>
      </w:r>
    </w:p>
    <w:p w:rsidR="00203033" w:rsidRDefault="00B40654" w:rsidP="00203033">
      <w:pPr>
        <w:spacing w:after="0" w:line="240" w:lineRule="auto"/>
        <w:jc w:val="both"/>
        <w:rPr>
          <w:rFonts w:ascii="Arial" w:hAnsi="Arial" w:cs="Arial"/>
          <w:i/>
          <w:sz w:val="20"/>
          <w:szCs w:val="20"/>
          <w:lang w:val="fr-FR" w:eastAsia="ar-SA"/>
        </w:rPr>
      </w:pPr>
      <w:r>
        <w:rPr>
          <w:rFonts w:ascii="Arial" w:hAnsi="Arial" w:cs="Arial"/>
          <w:i/>
          <w:sz w:val="20"/>
          <w:szCs w:val="20"/>
          <w:lang w:val="ro-RO"/>
        </w:rPr>
        <w:t>g</w:t>
      </w:r>
      <w:r w:rsidR="003A15A9" w:rsidRPr="001A654C">
        <w:rPr>
          <w:rFonts w:ascii="Arial" w:hAnsi="Arial" w:cs="Arial"/>
          <w:i/>
          <w:sz w:val="20"/>
          <w:szCs w:val="20"/>
          <w:lang w:val="ro-RO"/>
        </w:rPr>
        <w:t xml:space="preserve">) </w:t>
      </w:r>
      <w:r w:rsidR="00203033" w:rsidRPr="009746BC">
        <w:rPr>
          <w:rFonts w:ascii="Arial" w:hAnsi="Arial" w:cs="Arial"/>
          <w:i/>
          <w:sz w:val="20"/>
          <w:szCs w:val="20"/>
          <w:lang w:val="fr-FR" w:eastAsia="ar-SA"/>
        </w:rPr>
        <w:t xml:space="preserve">dintre resursele naturale se utilizează </w:t>
      </w:r>
      <w:r w:rsidR="00203033">
        <w:rPr>
          <w:rFonts w:ascii="Arial" w:hAnsi="Arial" w:cs="Arial"/>
          <w:i/>
          <w:sz w:val="20"/>
          <w:szCs w:val="20"/>
          <w:lang w:val="fr-FR" w:eastAsia="ar-SA"/>
        </w:rPr>
        <w:t>piatră spartă, nisip</w:t>
      </w:r>
      <w:r w:rsidR="00203033" w:rsidRPr="009746BC">
        <w:rPr>
          <w:rFonts w:ascii="Arial" w:hAnsi="Arial" w:cs="Arial"/>
          <w:i/>
          <w:sz w:val="20"/>
          <w:szCs w:val="20"/>
          <w:lang w:val="fr-FR" w:eastAsia="ar-SA"/>
        </w:rPr>
        <w:t>,</w:t>
      </w:r>
      <w:r w:rsidR="00203033">
        <w:rPr>
          <w:rFonts w:ascii="Arial" w:hAnsi="Arial" w:cs="Arial"/>
          <w:i/>
          <w:sz w:val="20"/>
          <w:szCs w:val="20"/>
          <w:lang w:val="fr-FR" w:eastAsia="ar-SA"/>
        </w:rPr>
        <w:t xml:space="preserve"> </w:t>
      </w:r>
      <w:r w:rsidR="00203033" w:rsidRPr="009746BC">
        <w:rPr>
          <w:rFonts w:ascii="Arial" w:hAnsi="Arial" w:cs="Arial"/>
          <w:i/>
          <w:sz w:val="20"/>
          <w:szCs w:val="20"/>
          <w:lang w:val="fr-FR" w:eastAsia="ar-SA"/>
        </w:rPr>
        <w:t>apă</w:t>
      </w:r>
      <w:r w:rsidR="00203033">
        <w:rPr>
          <w:rFonts w:ascii="Arial" w:hAnsi="Arial" w:cs="Arial"/>
          <w:i/>
          <w:sz w:val="20"/>
          <w:szCs w:val="20"/>
          <w:lang w:val="fr-FR" w:eastAsia="ar-SA"/>
        </w:rPr>
        <w:t xml:space="preserve"> tehnologică în cantități limitate în faza de construcție</w:t>
      </w:r>
      <w:r w:rsidR="00203033" w:rsidRPr="009746BC">
        <w:rPr>
          <w:rFonts w:ascii="Arial" w:hAnsi="Arial" w:cs="Arial"/>
          <w:i/>
          <w:sz w:val="20"/>
          <w:szCs w:val="20"/>
          <w:lang w:val="fr-FR" w:eastAsia="ar-SA"/>
        </w:rPr>
        <w:t>;</w:t>
      </w:r>
    </w:p>
    <w:p w:rsidR="00BD3CC3" w:rsidRPr="001A654C" w:rsidRDefault="00B40654" w:rsidP="001A654C">
      <w:pPr>
        <w:spacing w:after="0" w:line="240" w:lineRule="auto"/>
        <w:jc w:val="both"/>
        <w:rPr>
          <w:rFonts w:ascii="Arial" w:hAnsi="Arial" w:cs="Arial"/>
          <w:i/>
          <w:sz w:val="20"/>
          <w:szCs w:val="20"/>
          <w:lang w:val="ro-RO"/>
        </w:rPr>
      </w:pPr>
      <w:r>
        <w:rPr>
          <w:rFonts w:ascii="Arial" w:hAnsi="Arial" w:cs="Arial"/>
          <w:i/>
          <w:sz w:val="20"/>
          <w:szCs w:val="20"/>
          <w:lang w:val="ro-RO"/>
        </w:rPr>
        <w:t>h</w:t>
      </w:r>
      <w:r w:rsidR="00BF37E3" w:rsidRPr="001A654C">
        <w:rPr>
          <w:rFonts w:ascii="Arial" w:hAnsi="Arial" w:cs="Arial"/>
          <w:i/>
          <w:sz w:val="20"/>
          <w:szCs w:val="20"/>
          <w:lang w:val="ro-RO"/>
        </w:rPr>
        <w:t>) l</w:t>
      </w:r>
      <w:r w:rsidR="00BD3CC3" w:rsidRPr="001A654C">
        <w:rPr>
          <w:rFonts w:ascii="Arial" w:hAnsi="Arial" w:cs="Arial"/>
          <w:i/>
          <w:sz w:val="20"/>
          <w:szCs w:val="20"/>
          <w:lang w:val="ro-RO"/>
        </w:rPr>
        <w:t>a faza de realizare a proiectului rezultă deşeuri de construcție, care vor fi valorificate prin agenţi economici autorizaţi şi deşeuri de tip menajer, care vor fi predate opera</w:t>
      </w:r>
      <w:r>
        <w:rPr>
          <w:rFonts w:ascii="Arial" w:hAnsi="Arial" w:cs="Arial"/>
          <w:i/>
          <w:sz w:val="20"/>
          <w:szCs w:val="20"/>
          <w:lang w:val="ro-RO"/>
        </w:rPr>
        <w:t>torului de salubritate din zonă;</w:t>
      </w:r>
    </w:p>
    <w:p w:rsidR="003A15A9" w:rsidRPr="00976F09" w:rsidRDefault="00B40654" w:rsidP="001A654C">
      <w:pPr>
        <w:spacing w:after="0" w:line="240" w:lineRule="auto"/>
        <w:jc w:val="both"/>
        <w:rPr>
          <w:rFonts w:ascii="Arial" w:hAnsi="Arial" w:cs="Arial"/>
          <w:i/>
          <w:sz w:val="20"/>
          <w:szCs w:val="20"/>
          <w:lang w:val="ro-RO"/>
        </w:rPr>
      </w:pPr>
      <w:r>
        <w:rPr>
          <w:rFonts w:ascii="Arial" w:hAnsi="Arial" w:cs="Arial"/>
          <w:i/>
          <w:sz w:val="20"/>
          <w:szCs w:val="20"/>
          <w:lang w:val="ro-RO"/>
        </w:rPr>
        <w:t>i</w:t>
      </w:r>
      <w:r w:rsidR="00BF37E3" w:rsidRPr="001A654C">
        <w:rPr>
          <w:rFonts w:ascii="Arial" w:hAnsi="Arial" w:cs="Arial"/>
          <w:i/>
          <w:sz w:val="20"/>
          <w:szCs w:val="20"/>
          <w:lang w:val="ro-RO"/>
        </w:rPr>
        <w:t>) n</w:t>
      </w:r>
      <w:r w:rsidR="003A15A9" w:rsidRPr="001A654C">
        <w:rPr>
          <w:rFonts w:ascii="Arial" w:hAnsi="Arial" w:cs="Arial"/>
          <w:i/>
          <w:sz w:val="20"/>
          <w:szCs w:val="20"/>
          <w:lang w:val="ro-RO"/>
        </w:rPr>
        <w:t>u se utilizează substanţe periculoase sau tehnologii</w:t>
      </w:r>
      <w:r w:rsidR="003A15A9" w:rsidRPr="00976F09">
        <w:rPr>
          <w:rFonts w:ascii="Arial" w:hAnsi="Arial" w:cs="Arial"/>
          <w:i/>
          <w:sz w:val="20"/>
          <w:szCs w:val="20"/>
          <w:lang w:val="ro-RO"/>
        </w:rPr>
        <w:t xml:space="preserve"> care să inducă risc de accidente</w:t>
      </w:r>
      <w:r>
        <w:rPr>
          <w:rFonts w:ascii="Arial" w:hAnsi="Arial" w:cs="Arial"/>
          <w:i/>
          <w:sz w:val="20"/>
          <w:szCs w:val="20"/>
          <w:lang w:val="ro-RO"/>
        </w:rPr>
        <w:t>;</w:t>
      </w:r>
    </w:p>
    <w:p w:rsidR="00020ADD" w:rsidRPr="00976F09" w:rsidRDefault="00B40654" w:rsidP="00231501">
      <w:pPr>
        <w:spacing w:after="0" w:line="240" w:lineRule="auto"/>
        <w:jc w:val="both"/>
        <w:rPr>
          <w:rFonts w:ascii="Arial" w:hAnsi="Arial" w:cs="Arial"/>
          <w:i/>
          <w:sz w:val="20"/>
          <w:szCs w:val="20"/>
          <w:lang w:val="ro-RO"/>
        </w:rPr>
      </w:pPr>
      <w:r>
        <w:rPr>
          <w:rFonts w:ascii="Arial" w:hAnsi="Arial" w:cs="Arial"/>
          <w:i/>
          <w:sz w:val="20"/>
          <w:szCs w:val="20"/>
          <w:lang w:val="ro-RO"/>
        </w:rPr>
        <w:t>j</w:t>
      </w:r>
      <w:r w:rsidR="00BF37E3">
        <w:rPr>
          <w:rFonts w:ascii="Arial" w:hAnsi="Arial" w:cs="Arial"/>
          <w:i/>
          <w:sz w:val="20"/>
          <w:szCs w:val="20"/>
          <w:lang w:val="ro-RO"/>
        </w:rPr>
        <w:t>) p</w:t>
      </w:r>
      <w:r w:rsidR="003A15A9" w:rsidRPr="00976F09">
        <w:rPr>
          <w:rFonts w:ascii="Arial" w:hAnsi="Arial" w:cs="Arial"/>
          <w:i/>
          <w:sz w:val="20"/>
          <w:szCs w:val="20"/>
          <w:lang w:val="ro-RO"/>
        </w:rPr>
        <w:t>rin respectarea măsurilor preventive şi de protecţie a factorilor de mediu propuse, probabilitatea impactului asupra factorilor de mediu este redusă.</w:t>
      </w:r>
    </w:p>
    <w:p w:rsidR="00D75E44" w:rsidRPr="00976F09" w:rsidRDefault="00B40654" w:rsidP="00231501">
      <w:pPr>
        <w:spacing w:after="0" w:line="240" w:lineRule="auto"/>
        <w:jc w:val="both"/>
        <w:rPr>
          <w:rFonts w:ascii="Arial" w:hAnsi="Arial" w:cs="Arial"/>
          <w:i/>
          <w:sz w:val="20"/>
          <w:szCs w:val="20"/>
          <w:lang w:val="ro-RO"/>
        </w:rPr>
      </w:pPr>
      <w:r>
        <w:rPr>
          <w:rFonts w:ascii="Arial" w:hAnsi="Arial" w:cs="Arial"/>
          <w:i/>
          <w:sz w:val="20"/>
          <w:szCs w:val="20"/>
          <w:lang w:val="ro-RO"/>
        </w:rPr>
        <w:t>k</w:t>
      </w:r>
      <w:r w:rsidR="00D75E44" w:rsidRPr="00976F09">
        <w:rPr>
          <w:rFonts w:ascii="Arial" w:hAnsi="Arial" w:cs="Arial"/>
          <w:i/>
          <w:sz w:val="20"/>
          <w:szCs w:val="20"/>
          <w:lang w:val="ro-RO"/>
        </w:rPr>
        <w:t xml:space="preserve">) </w:t>
      </w:r>
      <w:r w:rsidR="00E702AA">
        <w:rPr>
          <w:rFonts w:ascii="Arial" w:hAnsi="Arial" w:cs="Arial"/>
          <w:i/>
          <w:sz w:val="20"/>
          <w:szCs w:val="20"/>
          <w:lang w:val="ro-RO"/>
        </w:rPr>
        <w:t xml:space="preserve">proiectul a parcurs etapa de evaluare inițială, </w:t>
      </w:r>
      <w:r w:rsidR="00BF37E3">
        <w:rPr>
          <w:rFonts w:ascii="Arial" w:hAnsi="Arial" w:cs="Arial"/>
          <w:i/>
          <w:sz w:val="20"/>
          <w:szCs w:val="20"/>
          <w:lang w:val="ro-RO"/>
        </w:rPr>
        <w:t>d</w:t>
      </w:r>
      <w:r w:rsidR="00995AEA" w:rsidRPr="00976F09">
        <w:rPr>
          <w:rFonts w:ascii="Arial" w:hAnsi="Arial" w:cs="Arial"/>
          <w:i/>
          <w:sz w:val="20"/>
          <w:szCs w:val="20"/>
          <w:lang w:val="ro-RO"/>
        </w:rPr>
        <w:t>in</w:t>
      </w:r>
      <w:r w:rsidR="00D75E44" w:rsidRPr="00976F09">
        <w:rPr>
          <w:rFonts w:ascii="Arial" w:hAnsi="Arial" w:cs="Arial"/>
          <w:i/>
          <w:sz w:val="20"/>
          <w:szCs w:val="20"/>
          <w:lang w:val="ro-RO"/>
        </w:rPr>
        <w:t xml:space="preserve"> analiza listei de control pentru etapa de încadrare</w:t>
      </w:r>
      <w:r w:rsidR="0058641B" w:rsidRPr="00976F09">
        <w:rPr>
          <w:lang w:val="ro-RO"/>
        </w:rPr>
        <w:t xml:space="preserve"> </w:t>
      </w:r>
      <w:r w:rsidR="0058641B" w:rsidRPr="00976F09">
        <w:rPr>
          <w:rFonts w:ascii="Arial" w:hAnsi="Arial" w:cs="Arial"/>
          <w:i/>
          <w:sz w:val="20"/>
          <w:szCs w:val="20"/>
          <w:lang w:val="ro-RO"/>
        </w:rPr>
        <w:t>privind evaluarea impactului asupra mediului</w:t>
      </w:r>
      <w:r w:rsidR="00D75E44" w:rsidRPr="00976F09">
        <w:rPr>
          <w:rFonts w:ascii="Arial" w:hAnsi="Arial" w:cs="Arial"/>
          <w:i/>
          <w:sz w:val="20"/>
          <w:szCs w:val="20"/>
          <w:lang w:val="ro-RO"/>
        </w:rPr>
        <w:t>, finalizată în şedinţa Comisiei de Analiză Tehnică, nu rezultă un impact semnificativ asupra mediului al proiectului propus.</w:t>
      </w:r>
    </w:p>
    <w:p w:rsidR="00CF6B17" w:rsidRPr="00976F09" w:rsidRDefault="00B40654" w:rsidP="00231501">
      <w:pPr>
        <w:spacing w:after="0" w:line="240" w:lineRule="auto"/>
        <w:jc w:val="both"/>
        <w:rPr>
          <w:rFonts w:ascii="Arial" w:hAnsi="Arial" w:cs="Arial"/>
          <w:i/>
          <w:sz w:val="20"/>
          <w:szCs w:val="20"/>
          <w:lang w:val="ro-RO"/>
        </w:rPr>
      </w:pPr>
      <w:r>
        <w:rPr>
          <w:rFonts w:ascii="Arial" w:hAnsi="Arial" w:cs="Arial"/>
          <w:i/>
          <w:sz w:val="20"/>
          <w:szCs w:val="20"/>
          <w:lang w:val="ro-RO"/>
        </w:rPr>
        <w:t>l</w:t>
      </w:r>
      <w:r w:rsidR="00BF37E3">
        <w:rPr>
          <w:rFonts w:ascii="Arial" w:hAnsi="Arial" w:cs="Arial"/>
          <w:i/>
          <w:sz w:val="20"/>
          <w:szCs w:val="20"/>
          <w:lang w:val="ro-RO"/>
        </w:rPr>
        <w:t xml:space="preserve">) </w:t>
      </w:r>
      <w:r w:rsidR="00E702AA">
        <w:rPr>
          <w:rFonts w:ascii="Arial" w:hAnsi="Arial" w:cs="Arial"/>
          <w:i/>
          <w:sz w:val="20"/>
          <w:szCs w:val="20"/>
          <w:lang w:val="ro-RO"/>
        </w:rPr>
        <w:t>anunțul public de solicitare a fost mediatizat prin</w:t>
      </w:r>
      <w:r w:rsidR="00D75E44" w:rsidRPr="00976F09">
        <w:rPr>
          <w:rFonts w:ascii="Arial" w:hAnsi="Arial" w:cs="Arial"/>
          <w:i/>
          <w:sz w:val="20"/>
          <w:szCs w:val="20"/>
          <w:lang w:val="ro-RO"/>
        </w:rPr>
        <w:t>: afişare la sediul Primăriei comunei</w:t>
      </w:r>
      <w:r w:rsidR="00C92A2E" w:rsidRPr="00976F09">
        <w:rPr>
          <w:rFonts w:ascii="Arial" w:hAnsi="Arial" w:cs="Arial"/>
          <w:i/>
          <w:sz w:val="20"/>
          <w:szCs w:val="20"/>
          <w:lang w:val="ro-RO"/>
        </w:rPr>
        <w:t xml:space="preserve"> </w:t>
      </w:r>
      <w:r w:rsidR="00A90617">
        <w:rPr>
          <w:rFonts w:ascii="Arial" w:hAnsi="Arial" w:cs="Arial"/>
          <w:i/>
          <w:sz w:val="20"/>
          <w:szCs w:val="20"/>
          <w:lang w:val="ro-RO"/>
        </w:rPr>
        <w:t>Căianu Mic</w:t>
      </w:r>
      <w:r w:rsidR="00D75E44" w:rsidRPr="00976F09">
        <w:rPr>
          <w:rFonts w:ascii="Arial" w:hAnsi="Arial" w:cs="Arial"/>
          <w:i/>
          <w:sz w:val="20"/>
          <w:szCs w:val="20"/>
          <w:lang w:val="ro-RO"/>
        </w:rPr>
        <w:t>, publicare în presa locală, afişare pe site-ul şi la sediul A</w:t>
      </w:r>
      <w:r w:rsidR="00720DB2">
        <w:rPr>
          <w:rFonts w:ascii="Arial" w:hAnsi="Arial" w:cs="Arial"/>
          <w:i/>
          <w:sz w:val="20"/>
          <w:szCs w:val="20"/>
          <w:lang w:val="ro-RO"/>
        </w:rPr>
        <w:t>.</w:t>
      </w:r>
      <w:r w:rsidR="00D75E44" w:rsidRPr="00976F09">
        <w:rPr>
          <w:rFonts w:ascii="Arial" w:hAnsi="Arial" w:cs="Arial"/>
          <w:i/>
          <w:sz w:val="20"/>
          <w:szCs w:val="20"/>
          <w:lang w:val="ro-RO"/>
        </w:rPr>
        <w:t>P</w:t>
      </w:r>
      <w:r w:rsidR="00720DB2">
        <w:rPr>
          <w:rFonts w:ascii="Arial" w:hAnsi="Arial" w:cs="Arial"/>
          <w:i/>
          <w:sz w:val="20"/>
          <w:szCs w:val="20"/>
          <w:lang w:val="ro-RO"/>
        </w:rPr>
        <w:t>.</w:t>
      </w:r>
      <w:r w:rsidR="00D75E44" w:rsidRPr="00976F09">
        <w:rPr>
          <w:rFonts w:ascii="Arial" w:hAnsi="Arial" w:cs="Arial"/>
          <w:i/>
          <w:sz w:val="20"/>
          <w:szCs w:val="20"/>
          <w:lang w:val="ro-RO"/>
        </w:rPr>
        <w:t>M</w:t>
      </w:r>
      <w:r w:rsidR="00720DB2">
        <w:rPr>
          <w:rFonts w:ascii="Arial" w:hAnsi="Arial" w:cs="Arial"/>
          <w:i/>
          <w:sz w:val="20"/>
          <w:szCs w:val="20"/>
          <w:lang w:val="ro-RO"/>
        </w:rPr>
        <w:t>.</w:t>
      </w:r>
      <w:r w:rsidR="00D75E44" w:rsidRPr="00976F09">
        <w:rPr>
          <w:rFonts w:ascii="Arial" w:hAnsi="Arial" w:cs="Arial"/>
          <w:i/>
          <w:sz w:val="20"/>
          <w:szCs w:val="20"/>
          <w:lang w:val="ro-RO"/>
        </w:rPr>
        <w:t xml:space="preserve"> Bistriţa-Năsăud. </w:t>
      </w:r>
    </w:p>
    <w:p w:rsidR="00F650C0" w:rsidRPr="00976F09" w:rsidRDefault="00D75E44" w:rsidP="00020ADD">
      <w:pPr>
        <w:spacing w:after="0" w:line="240" w:lineRule="auto"/>
        <w:ind w:firstLine="720"/>
        <w:jc w:val="both"/>
        <w:rPr>
          <w:rFonts w:ascii="Arial" w:hAnsi="Arial" w:cs="Arial"/>
          <w:i/>
          <w:sz w:val="20"/>
          <w:szCs w:val="20"/>
          <w:lang w:val="ro-RO"/>
        </w:rPr>
      </w:pPr>
      <w:r w:rsidRPr="00976F09">
        <w:rPr>
          <w:rFonts w:ascii="Arial" w:hAnsi="Arial" w:cs="Arial"/>
          <w:i/>
          <w:sz w:val="20"/>
          <w:szCs w:val="20"/>
          <w:lang w:val="ro-RO"/>
        </w:rPr>
        <w:t>Nu s-au înregistrat contestaţii/observații/comentarii</w:t>
      </w:r>
      <w:r w:rsidR="00B145E9" w:rsidRPr="00976F09">
        <w:rPr>
          <w:rFonts w:ascii="Arial" w:hAnsi="Arial" w:cs="Arial"/>
          <w:i/>
          <w:sz w:val="20"/>
          <w:szCs w:val="20"/>
          <w:lang w:val="ro-RO"/>
        </w:rPr>
        <w:t xml:space="preserve"> din partea publicului</w:t>
      </w:r>
      <w:r w:rsidR="00FF7C60" w:rsidRPr="00976F09">
        <w:rPr>
          <w:rFonts w:ascii="Arial" w:hAnsi="Arial" w:cs="Arial"/>
          <w:i/>
          <w:sz w:val="20"/>
          <w:szCs w:val="20"/>
          <w:lang w:val="ro-RO"/>
        </w:rPr>
        <w:t xml:space="preserve"> interesat</w:t>
      </w:r>
      <w:r w:rsidR="005547F9" w:rsidRPr="00976F09">
        <w:rPr>
          <w:rFonts w:ascii="Arial" w:hAnsi="Arial" w:cs="Arial"/>
          <w:i/>
          <w:sz w:val="20"/>
          <w:szCs w:val="20"/>
          <w:lang w:val="ro-RO"/>
        </w:rPr>
        <w:t>.</w:t>
      </w:r>
    </w:p>
    <w:p w:rsidR="00C92A2E" w:rsidRPr="00976F09" w:rsidRDefault="00C92A2E" w:rsidP="00D75E44">
      <w:pPr>
        <w:spacing w:after="0" w:line="240" w:lineRule="auto"/>
        <w:ind w:firstLine="720"/>
        <w:jc w:val="both"/>
        <w:rPr>
          <w:rFonts w:ascii="Arial" w:hAnsi="Arial" w:cs="Arial"/>
          <w:b/>
          <w:sz w:val="20"/>
          <w:szCs w:val="20"/>
          <w:lang w:val="ro-RO"/>
        </w:rPr>
      </w:pPr>
    </w:p>
    <w:p w:rsidR="009B6B0A" w:rsidRPr="00976F09" w:rsidRDefault="009B6B0A" w:rsidP="00D44F07">
      <w:pPr>
        <w:spacing w:after="0" w:line="240" w:lineRule="auto"/>
        <w:ind w:firstLine="720"/>
        <w:jc w:val="both"/>
        <w:rPr>
          <w:rFonts w:ascii="Arial" w:hAnsi="Arial" w:cs="Arial"/>
          <w:sz w:val="20"/>
          <w:szCs w:val="20"/>
          <w:lang w:val="ro-RO"/>
        </w:rPr>
      </w:pPr>
      <w:r w:rsidRPr="00976F09">
        <w:rPr>
          <w:rFonts w:ascii="Arial" w:hAnsi="Arial" w:cs="Arial"/>
          <w:b/>
          <w:sz w:val="20"/>
          <w:szCs w:val="20"/>
          <w:lang w:val="ro-RO"/>
        </w:rPr>
        <w:t>II.</w:t>
      </w:r>
      <w:r w:rsidRPr="00976F09">
        <w:rPr>
          <w:rFonts w:ascii="Arial" w:hAnsi="Arial" w:cs="Arial"/>
          <w:sz w:val="20"/>
          <w:szCs w:val="20"/>
          <w:lang w:val="ro-RO"/>
        </w:rPr>
        <w:t xml:space="preserve"> Motivele care au stat la baza luării deciziei etapei de încadrare în procedura de evaluare adecvată sunt următoarele: </w:t>
      </w:r>
    </w:p>
    <w:p w:rsidR="0006553D" w:rsidRPr="009D0980" w:rsidRDefault="0006553D" w:rsidP="009461C0">
      <w:pPr>
        <w:spacing w:after="0" w:line="240" w:lineRule="auto"/>
        <w:jc w:val="both"/>
        <w:rPr>
          <w:rFonts w:ascii="Arial" w:hAnsi="Arial" w:cs="Arial"/>
          <w:i/>
          <w:sz w:val="20"/>
          <w:szCs w:val="20"/>
          <w:lang w:val="es-ES"/>
        </w:rPr>
      </w:pPr>
      <w:r>
        <w:rPr>
          <w:rFonts w:ascii="Arial" w:hAnsi="Arial" w:cs="Arial"/>
          <w:sz w:val="20"/>
          <w:szCs w:val="20"/>
          <w:lang w:val="ro-RO"/>
        </w:rPr>
        <w:t>a)</w:t>
      </w:r>
      <w:r w:rsidR="00F469D4" w:rsidRPr="00231501">
        <w:rPr>
          <w:rFonts w:ascii="Arial" w:hAnsi="Arial" w:cs="Arial"/>
          <w:sz w:val="20"/>
          <w:szCs w:val="20"/>
          <w:lang w:val="ro-RO"/>
        </w:rPr>
        <w:t xml:space="preserve"> </w:t>
      </w:r>
      <w:r w:rsidR="00F469D4" w:rsidRPr="00231501">
        <w:rPr>
          <w:rFonts w:ascii="Arial" w:hAnsi="Arial" w:cs="Arial"/>
          <w:i/>
          <w:sz w:val="20"/>
          <w:szCs w:val="20"/>
          <w:lang w:val="ro-RO"/>
        </w:rPr>
        <w:t xml:space="preserve">proiectul propus </w:t>
      </w:r>
      <w:r w:rsidR="009461C0">
        <w:rPr>
          <w:rFonts w:ascii="Arial" w:hAnsi="Arial" w:cs="Arial"/>
          <w:i/>
          <w:sz w:val="20"/>
          <w:szCs w:val="20"/>
          <w:lang w:val="ro-RO"/>
        </w:rPr>
        <w:t xml:space="preserve">nu </w:t>
      </w:r>
      <w:r w:rsidR="00F469D4" w:rsidRPr="00231501">
        <w:rPr>
          <w:rFonts w:ascii="Arial" w:hAnsi="Arial" w:cs="Arial"/>
          <w:i/>
          <w:sz w:val="20"/>
          <w:szCs w:val="20"/>
          <w:lang w:val="ro-RO"/>
        </w:rPr>
        <w:t xml:space="preserve">intră sub incidenţa art. 28 din Legea nr. 49/2011 pentru aprobarea, cu modificări, a </w:t>
      </w:r>
      <w:r w:rsidR="00F469D4" w:rsidRPr="00231501">
        <w:rPr>
          <w:rStyle w:val="tli1"/>
          <w:rFonts w:ascii="Arial" w:hAnsi="Arial" w:cs="Arial"/>
          <w:i/>
          <w:sz w:val="20"/>
          <w:szCs w:val="20"/>
          <w:lang w:val="ro-RO"/>
        </w:rPr>
        <w:t xml:space="preserve">O.U.G. nr. 57/2007 </w:t>
      </w:r>
      <w:r w:rsidR="00F469D4" w:rsidRPr="00231501">
        <w:rPr>
          <w:rFonts w:ascii="Arial" w:hAnsi="Arial" w:cs="Arial"/>
          <w:i/>
          <w:sz w:val="20"/>
          <w:szCs w:val="20"/>
          <w:lang w:val="ro-RO" w:eastAsia="ar-SA"/>
        </w:rPr>
        <w:t xml:space="preserve">privind regimul ariilor naturale protejate, conservarea habitatelor naturale, a florei şi faunei sălbatice ÷ amplasament </w:t>
      </w:r>
      <w:r w:rsidR="009461C0">
        <w:rPr>
          <w:rFonts w:ascii="Arial" w:hAnsi="Arial" w:cs="Arial"/>
          <w:i/>
          <w:sz w:val="20"/>
          <w:szCs w:val="20"/>
          <w:lang w:val="ro-RO" w:eastAsia="ar-SA"/>
        </w:rPr>
        <w:t>în afara ariilor naturale protejate</w:t>
      </w:r>
      <w:r w:rsidRPr="009D0980">
        <w:rPr>
          <w:rFonts w:ascii="Arial" w:hAnsi="Arial" w:cs="Arial"/>
          <w:i/>
          <w:sz w:val="20"/>
          <w:szCs w:val="20"/>
          <w:lang w:val="es-ES"/>
        </w:rPr>
        <w:t>.</w:t>
      </w:r>
    </w:p>
    <w:p w:rsidR="00DE4ED4" w:rsidRPr="00231501" w:rsidRDefault="00DE4ED4" w:rsidP="00DE4ED4">
      <w:pPr>
        <w:spacing w:after="0" w:line="240" w:lineRule="auto"/>
        <w:jc w:val="both"/>
        <w:rPr>
          <w:rFonts w:ascii="Arial" w:hAnsi="Arial" w:cs="Arial"/>
          <w:i/>
          <w:sz w:val="20"/>
          <w:szCs w:val="20"/>
          <w:lang w:val="ro-RO" w:eastAsia="ar-SA"/>
        </w:rPr>
      </w:pPr>
    </w:p>
    <w:p w:rsidR="00704D1B" w:rsidRPr="00976F09" w:rsidRDefault="00704D1B" w:rsidP="00704D1B">
      <w:pPr>
        <w:tabs>
          <w:tab w:val="left" w:pos="270"/>
          <w:tab w:val="left" w:pos="1080"/>
        </w:tabs>
        <w:autoSpaceDE w:val="0"/>
        <w:autoSpaceDN w:val="0"/>
        <w:adjustRightInd w:val="0"/>
        <w:spacing w:after="0" w:line="240" w:lineRule="auto"/>
        <w:jc w:val="both"/>
        <w:rPr>
          <w:rFonts w:ascii="Arial" w:hAnsi="Arial" w:cs="Arial"/>
          <w:b/>
          <w:sz w:val="20"/>
          <w:szCs w:val="20"/>
          <w:lang w:val="ro-RO"/>
        </w:rPr>
      </w:pPr>
      <w:r w:rsidRPr="00976F09">
        <w:rPr>
          <w:rFonts w:ascii="Arial" w:hAnsi="Arial" w:cs="Arial"/>
          <w:b/>
          <w:sz w:val="20"/>
          <w:szCs w:val="20"/>
          <w:lang w:val="ro-RO"/>
        </w:rPr>
        <w:t>Condiţii de realizare a proiectului:</w:t>
      </w:r>
    </w:p>
    <w:p w:rsid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bookmarkStart w:id="0" w:name="_GoBack"/>
      <w:r w:rsidRPr="00C905BA">
        <w:rPr>
          <w:rFonts w:ascii="Arial" w:hAnsi="Arial" w:cs="Arial"/>
          <w:i/>
          <w:sz w:val="20"/>
          <w:szCs w:val="20"/>
          <w:lang w:val="ro-RO"/>
        </w:rPr>
        <w:t>1. Se vor respecta prevederile O.U.G. nr. 195/2005 privind protecţia mediului, cu modificările şi completările ulterioare.</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 xml:space="preserve">2. Materialele necesare pe parcursul execuţiei lucrărilor vor fi depozitate numai în locuri special amenajate, astfel încât să se asigure protecţia factorilor de mediu. </w:t>
      </w:r>
    </w:p>
    <w:p w:rsidR="00C905BA" w:rsidRPr="00C905BA" w:rsidRDefault="00C905BA" w:rsidP="00C905BA">
      <w:pPr>
        <w:tabs>
          <w:tab w:val="left" w:pos="270"/>
          <w:tab w:val="left" w:pos="1080"/>
        </w:tabs>
        <w:autoSpaceDE w:val="0"/>
        <w:autoSpaceDN w:val="0"/>
        <w:adjustRightInd w:val="0"/>
        <w:spacing w:after="0" w:line="240" w:lineRule="auto"/>
        <w:jc w:val="both"/>
        <w:rPr>
          <w:sz w:val="20"/>
          <w:szCs w:val="20"/>
          <w:lang w:val="ro-RO"/>
        </w:rPr>
      </w:pPr>
      <w:r w:rsidRPr="00C905BA">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C905BA">
        <w:rPr>
          <w:sz w:val="20"/>
          <w:szCs w:val="20"/>
          <w:lang w:val="ro-RO"/>
        </w:rPr>
        <w:t xml:space="preserve"> </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4. Se interzice depozitarea necontrolată a deşeurilor (direct pe sol, etc.) ca şi incinerarea lor.</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5. Pământul rezultat din săpături va fi utilizat pentru lucrări de nivelare şi de refacere a terenului.</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 xml:space="preserve">6. </w:t>
      </w:r>
      <w:r w:rsidR="007E6B86">
        <w:rPr>
          <w:rFonts w:ascii="Arial" w:hAnsi="Arial" w:cs="Arial"/>
          <w:i/>
          <w:sz w:val="20"/>
          <w:szCs w:val="20"/>
          <w:lang w:val="ro-RO"/>
        </w:rPr>
        <w:t>Pentru realizarea lucrărilor nu se vor ocupa suprafeţe suplimentare</w:t>
      </w:r>
      <w:r w:rsidR="00F218AA">
        <w:rPr>
          <w:rFonts w:ascii="Arial" w:hAnsi="Arial" w:cs="Arial"/>
          <w:i/>
          <w:sz w:val="20"/>
          <w:szCs w:val="20"/>
          <w:lang w:val="ro-RO"/>
        </w:rPr>
        <w:t>, utilizându-se doar platforma drumului</w:t>
      </w:r>
      <w:r w:rsidRPr="00C905BA">
        <w:rPr>
          <w:rFonts w:ascii="Arial" w:hAnsi="Arial" w:cs="Arial"/>
          <w:i/>
          <w:sz w:val="20"/>
          <w:szCs w:val="20"/>
          <w:lang w:val="ro-RO"/>
        </w:rPr>
        <w:t>.</w:t>
      </w:r>
      <w:r w:rsidR="00F218AA">
        <w:rPr>
          <w:rFonts w:ascii="Arial" w:hAnsi="Arial" w:cs="Arial"/>
          <w:i/>
          <w:sz w:val="20"/>
          <w:szCs w:val="20"/>
          <w:lang w:val="ro-RO"/>
        </w:rPr>
        <w:t xml:space="preserve"> Se interzice tăierea arborilor/arbuștilor de pe malul apei.</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7. Se vor lua toate măsurile necesare pentru:</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 xml:space="preserve">   - evitarea scurgerilor accidentale de produse petroliere de la mijloacele de transport </w:t>
      </w:r>
      <w:r>
        <w:rPr>
          <w:rFonts w:ascii="Arial" w:hAnsi="Arial" w:cs="Arial"/>
          <w:i/>
          <w:sz w:val="20"/>
          <w:szCs w:val="20"/>
          <w:lang w:val="ro-RO"/>
        </w:rPr>
        <w:t xml:space="preserve">şi utilaje </w:t>
      </w:r>
      <w:r w:rsidRPr="00C905BA">
        <w:rPr>
          <w:rFonts w:ascii="Arial" w:hAnsi="Arial" w:cs="Arial"/>
          <w:i/>
          <w:sz w:val="20"/>
          <w:szCs w:val="20"/>
          <w:lang w:val="ro-RO"/>
        </w:rPr>
        <w:t>utilizate;</w:t>
      </w:r>
    </w:p>
    <w:p w:rsidR="00C905BA" w:rsidRPr="00C905BA" w:rsidRDefault="00427B11"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Pr>
          <w:rFonts w:ascii="Arial" w:hAnsi="Arial" w:cs="Arial"/>
          <w:i/>
          <w:sz w:val="20"/>
          <w:szCs w:val="20"/>
          <w:lang w:val="ro-RO"/>
        </w:rPr>
        <w:t xml:space="preserve">   </w:t>
      </w:r>
      <w:r w:rsidR="00C905BA" w:rsidRPr="00C905BA">
        <w:rPr>
          <w:rFonts w:ascii="Arial" w:hAnsi="Arial" w:cs="Arial"/>
          <w:i/>
          <w:sz w:val="20"/>
          <w:szCs w:val="20"/>
          <w:lang w:val="ro-RO"/>
        </w:rPr>
        <w:t>- evitarea depozitării necontrolate a materialelor folosite şi a deşeurilor rezultate;</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 xml:space="preserve">   - asigurarea permanentă a stocului de materiale și dotări necesare pentru combaterea efectelor poluărilor accidentale (materiale absorbante).</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9. Alimentarea cu carburanţi a mijloacelor auto și schimburile de ulei se vor face numai pe amplasamente autorizate.</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11.  Se interzice spălarea autovehiculelor în albia cursurilor de apă.</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13. Se vor lua măsurile necesare pentru prevenirea degajării şi împrăştierii prafului, în special pe timpul lucrărilor de aplicare strat de nisip (instalare barieră de protecţie, umectări ş.a.).</w:t>
      </w:r>
    </w:p>
    <w:p w:rsidR="00C905BA" w:rsidRP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r w:rsidR="009D0980">
        <w:rPr>
          <w:rFonts w:ascii="Arial" w:hAnsi="Arial" w:cs="Arial"/>
          <w:i/>
          <w:sz w:val="20"/>
          <w:szCs w:val="20"/>
          <w:lang w:val="ro-RO"/>
        </w:rPr>
        <w:t xml:space="preserve"> Pentru lucrările necesare modernizării străzii Salcâmului, organizarea de șantier se va face strict în afara limitei sitului.</w:t>
      </w:r>
    </w:p>
    <w:p w:rsidR="00C905BA"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C905BA" w:rsidRPr="00C905BA" w:rsidRDefault="00C905BA" w:rsidP="00832E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905BA">
        <w:rPr>
          <w:rFonts w:ascii="Arial" w:hAnsi="Arial" w:cs="Arial"/>
          <w:i/>
          <w:sz w:val="20"/>
          <w:szCs w:val="20"/>
          <w:lang w:val="ro-RO"/>
        </w:rPr>
        <w:t>16. La execuția lucrărilor se vor respecta întocmai cele menționate în memoriul de prezentare (date, parametri), justificare a prezentei decizii.</w:t>
      </w:r>
    </w:p>
    <w:p w:rsidR="00C905BA" w:rsidRPr="00C905BA" w:rsidRDefault="00C905BA" w:rsidP="00C905BA">
      <w:pPr>
        <w:autoSpaceDE w:val="0"/>
        <w:autoSpaceDN w:val="0"/>
        <w:adjustRightInd w:val="0"/>
        <w:spacing w:after="0" w:line="240" w:lineRule="auto"/>
        <w:jc w:val="both"/>
        <w:rPr>
          <w:rFonts w:ascii="Arial" w:hAnsi="Arial" w:cs="Arial"/>
          <w:i/>
          <w:color w:val="FF0000"/>
          <w:sz w:val="20"/>
          <w:szCs w:val="20"/>
          <w:lang w:val="ro-RO"/>
        </w:rPr>
      </w:pPr>
      <w:r w:rsidRPr="00C905BA">
        <w:rPr>
          <w:rFonts w:ascii="Arial" w:hAnsi="Arial" w:cs="Arial"/>
          <w:i/>
          <w:sz w:val="20"/>
          <w:szCs w:val="20"/>
          <w:lang w:val="ro-RO"/>
        </w:rPr>
        <w:t>17. La finalizarea investiţiei, titularul va notifica Agenţia pentru Protecţia Mediului Bistriţa-Năsăud şi Comisariatul Judeţean Bistriţa-Năsăud al Gărzii Naţionale de Mediu pentru verificarea conformării cu actul de reglementare</w:t>
      </w:r>
      <w:r w:rsidRPr="00C905BA">
        <w:rPr>
          <w:rFonts w:ascii="Arial" w:hAnsi="Arial" w:cs="Arial"/>
          <w:i/>
          <w:color w:val="FF0000"/>
          <w:sz w:val="20"/>
          <w:szCs w:val="20"/>
          <w:lang w:val="ro-RO"/>
        </w:rPr>
        <w:t>.</w:t>
      </w:r>
    </w:p>
    <w:p w:rsidR="00C905BA" w:rsidRPr="00C905BA" w:rsidRDefault="00C905BA" w:rsidP="00C905BA">
      <w:pPr>
        <w:autoSpaceDE w:val="0"/>
        <w:autoSpaceDN w:val="0"/>
        <w:adjustRightInd w:val="0"/>
        <w:spacing w:after="0" w:line="240" w:lineRule="auto"/>
        <w:jc w:val="both"/>
        <w:rPr>
          <w:rFonts w:ascii="Arial" w:hAnsi="Arial" w:cs="Arial"/>
          <w:i/>
          <w:color w:val="FF0000"/>
          <w:lang w:val="ro-RO"/>
        </w:rPr>
      </w:pPr>
    </w:p>
    <w:p w:rsidR="00C939B0" w:rsidRPr="00976F09" w:rsidRDefault="00C939B0" w:rsidP="00C939B0">
      <w:pPr>
        <w:spacing w:after="0" w:line="240" w:lineRule="auto"/>
        <w:ind w:firstLine="720"/>
        <w:jc w:val="both"/>
        <w:rPr>
          <w:rFonts w:ascii="Arial" w:hAnsi="Arial" w:cs="Arial"/>
          <w:b/>
          <w:sz w:val="20"/>
          <w:szCs w:val="20"/>
          <w:lang w:val="ro-RO"/>
        </w:rPr>
      </w:pPr>
      <w:r w:rsidRPr="00976F09">
        <w:rPr>
          <w:rFonts w:ascii="Arial" w:hAnsi="Arial" w:cs="Arial"/>
          <w:b/>
          <w:sz w:val="20"/>
          <w:szCs w:val="20"/>
          <w:lang w:val="ro-RO"/>
        </w:rPr>
        <w:t>Prezentul act de reglementare este valabil pe toată perioada punerii în aplicare a proiectului.</w:t>
      </w:r>
    </w:p>
    <w:p w:rsidR="00C939B0" w:rsidRPr="00976F09" w:rsidRDefault="00C939B0" w:rsidP="00C939B0">
      <w:pPr>
        <w:spacing w:after="0" w:line="240" w:lineRule="auto"/>
        <w:ind w:firstLine="360"/>
        <w:jc w:val="both"/>
        <w:rPr>
          <w:rFonts w:ascii="Arial" w:hAnsi="Arial" w:cs="Arial"/>
          <w:b/>
          <w:sz w:val="20"/>
          <w:szCs w:val="20"/>
          <w:lang w:val="ro-RO"/>
        </w:rPr>
      </w:pPr>
    </w:p>
    <w:p w:rsidR="00C939B0" w:rsidRPr="00976F09" w:rsidRDefault="00C939B0" w:rsidP="00C939B0">
      <w:pPr>
        <w:autoSpaceDE w:val="0"/>
        <w:autoSpaceDN w:val="0"/>
        <w:adjustRightInd w:val="0"/>
        <w:spacing w:after="0" w:line="240" w:lineRule="auto"/>
        <w:ind w:firstLine="720"/>
        <w:jc w:val="both"/>
        <w:rPr>
          <w:rFonts w:ascii="Arial" w:hAnsi="Arial" w:cs="Arial"/>
          <w:b/>
          <w:snapToGrid w:val="0"/>
          <w:sz w:val="20"/>
          <w:szCs w:val="20"/>
          <w:lang w:val="ro-RO"/>
        </w:rPr>
      </w:pPr>
      <w:r w:rsidRPr="00976F09">
        <w:rPr>
          <w:rFonts w:ascii="Arial" w:hAnsi="Arial" w:cs="Arial"/>
          <w:b/>
          <w:sz w:val="20"/>
          <w:szCs w:val="20"/>
          <w:lang w:val="ro-RO"/>
        </w:rPr>
        <w:t>În cazul în care proiectul suferă modificări, titularul este obligat să notifice în scris</w:t>
      </w:r>
      <w:r w:rsidRPr="00976F09">
        <w:rPr>
          <w:rFonts w:ascii="Arial" w:hAnsi="Arial" w:cs="Arial"/>
          <w:b/>
          <w:i/>
          <w:snapToGrid w:val="0"/>
          <w:sz w:val="20"/>
          <w:szCs w:val="20"/>
          <w:lang w:val="ro-RO"/>
        </w:rPr>
        <w:t xml:space="preserve"> Agenţia pentru Protecţia Mediului Bistriţa-Năsăud </w:t>
      </w:r>
      <w:r w:rsidRPr="00976F09">
        <w:rPr>
          <w:rFonts w:ascii="Arial" w:hAnsi="Arial" w:cs="Arial"/>
          <w:b/>
          <w:snapToGrid w:val="0"/>
          <w:sz w:val="20"/>
          <w:szCs w:val="20"/>
          <w:lang w:val="ro-RO"/>
        </w:rPr>
        <w:t>asupra acestor modificări, înainte de realizarea acestora.</w:t>
      </w:r>
    </w:p>
    <w:p w:rsidR="00C939B0" w:rsidRPr="00976F09" w:rsidRDefault="00C939B0" w:rsidP="00C939B0">
      <w:pPr>
        <w:spacing w:after="0" w:line="240" w:lineRule="auto"/>
        <w:ind w:firstLine="720"/>
        <w:jc w:val="both"/>
        <w:rPr>
          <w:rFonts w:ascii="Arial" w:hAnsi="Arial" w:cs="Arial"/>
          <w:b/>
          <w:snapToGrid w:val="0"/>
          <w:sz w:val="20"/>
          <w:szCs w:val="20"/>
          <w:lang w:val="ro-RO"/>
        </w:rPr>
      </w:pPr>
      <w:r w:rsidRPr="00976F09">
        <w:rPr>
          <w:rFonts w:ascii="Arial" w:hAnsi="Arial" w:cs="Arial"/>
          <w:bCs/>
          <w:iCs/>
          <w:sz w:val="20"/>
          <w:szCs w:val="20"/>
          <w:lang w:val="ro-RO"/>
        </w:rPr>
        <w:tab/>
      </w:r>
      <w:r w:rsidRPr="00976F09">
        <w:rPr>
          <w:rFonts w:ascii="Arial" w:hAnsi="Arial" w:cs="Arial"/>
          <w:bCs/>
          <w:iCs/>
          <w:sz w:val="20"/>
          <w:szCs w:val="20"/>
          <w:lang w:val="ro-RO"/>
        </w:rPr>
        <w:tab/>
      </w:r>
      <w:r w:rsidRPr="00976F09">
        <w:rPr>
          <w:rFonts w:ascii="Arial" w:hAnsi="Arial" w:cs="Arial"/>
          <w:bCs/>
          <w:iCs/>
          <w:sz w:val="20"/>
          <w:szCs w:val="20"/>
          <w:lang w:val="ro-RO"/>
        </w:rPr>
        <w:tab/>
      </w:r>
    </w:p>
    <w:p w:rsidR="00C939B0" w:rsidRPr="00976F09" w:rsidRDefault="00C939B0" w:rsidP="00C939B0">
      <w:pPr>
        <w:spacing w:after="0" w:line="240" w:lineRule="auto"/>
        <w:ind w:firstLine="360"/>
        <w:jc w:val="both"/>
        <w:rPr>
          <w:rFonts w:ascii="Arial" w:hAnsi="Arial" w:cs="Arial"/>
          <w:b/>
          <w:sz w:val="20"/>
          <w:szCs w:val="20"/>
          <w:lang w:val="ro-RO"/>
        </w:rPr>
      </w:pPr>
      <w:r w:rsidRPr="00976F09">
        <w:rPr>
          <w:rFonts w:ascii="Arial" w:hAnsi="Arial" w:cs="Arial"/>
          <w:b/>
          <w:color w:val="00B0F0"/>
          <w:sz w:val="20"/>
          <w:szCs w:val="20"/>
          <w:lang w:val="ro-RO"/>
        </w:rPr>
        <w:tab/>
      </w:r>
      <w:r w:rsidRPr="00976F09">
        <w:rPr>
          <w:rFonts w:ascii="Arial" w:hAnsi="Arial" w:cs="Arial"/>
          <w:b/>
          <w:sz w:val="20"/>
          <w:szCs w:val="20"/>
          <w:lang w:val="ro-RO"/>
        </w:rPr>
        <w:t>Nerespectarea prevederilor prezentului atrage după sine suspendarea şi/sau anularea acestuia după caz,</w:t>
      </w:r>
      <w:r w:rsidRPr="00976F09">
        <w:rPr>
          <w:rFonts w:ascii="Arial" w:hAnsi="Arial" w:cs="Arial"/>
          <w:sz w:val="20"/>
          <w:szCs w:val="20"/>
          <w:lang w:val="ro-RO"/>
        </w:rPr>
        <w:t xml:space="preserve"> </w:t>
      </w:r>
      <w:r w:rsidRPr="00976F09">
        <w:rPr>
          <w:rFonts w:ascii="Arial" w:hAnsi="Arial" w:cs="Arial"/>
          <w:b/>
          <w:sz w:val="20"/>
          <w:szCs w:val="20"/>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C939B0" w:rsidRPr="00976F09" w:rsidRDefault="00C939B0" w:rsidP="00C939B0">
      <w:pPr>
        <w:spacing w:after="0" w:line="240" w:lineRule="auto"/>
        <w:jc w:val="both"/>
        <w:rPr>
          <w:rFonts w:ascii="Arial" w:hAnsi="Arial" w:cs="Arial"/>
          <w:b/>
          <w:sz w:val="20"/>
          <w:szCs w:val="20"/>
          <w:lang w:val="ro-RO"/>
        </w:rPr>
      </w:pPr>
    </w:p>
    <w:p w:rsidR="00C939B0" w:rsidRPr="00976F09" w:rsidRDefault="00C939B0" w:rsidP="00C939B0">
      <w:pPr>
        <w:spacing w:after="0" w:line="240" w:lineRule="auto"/>
        <w:ind w:firstLine="720"/>
        <w:jc w:val="both"/>
        <w:rPr>
          <w:rFonts w:ascii="Arial" w:hAnsi="Arial" w:cs="Arial"/>
          <w:b/>
          <w:sz w:val="20"/>
          <w:szCs w:val="20"/>
          <w:lang w:val="ro-RO"/>
        </w:rPr>
      </w:pPr>
      <w:r w:rsidRPr="00976F09">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bookmarkEnd w:id="0"/>
    <w:p w:rsidR="007E0A1C" w:rsidRPr="00976F09" w:rsidRDefault="007E0A1C" w:rsidP="00BC0292">
      <w:pPr>
        <w:autoSpaceDE w:val="0"/>
        <w:autoSpaceDN w:val="0"/>
        <w:adjustRightInd w:val="0"/>
        <w:spacing w:after="0" w:line="240" w:lineRule="auto"/>
        <w:ind w:firstLine="720"/>
        <w:jc w:val="both"/>
        <w:rPr>
          <w:rFonts w:ascii="Arial" w:hAnsi="Arial" w:cs="Arial"/>
          <w:sz w:val="20"/>
          <w:szCs w:val="20"/>
          <w:lang w:val="ro-RO"/>
        </w:rPr>
      </w:pPr>
    </w:p>
    <w:p w:rsidR="009B6B0A" w:rsidRPr="00976F09" w:rsidRDefault="009B6B0A" w:rsidP="00BC0292">
      <w:pPr>
        <w:autoSpaceDE w:val="0"/>
        <w:autoSpaceDN w:val="0"/>
        <w:adjustRightInd w:val="0"/>
        <w:spacing w:after="0" w:line="240" w:lineRule="auto"/>
        <w:ind w:firstLine="720"/>
        <w:jc w:val="both"/>
        <w:rPr>
          <w:rFonts w:ascii="Arial" w:hAnsi="Arial" w:cs="Arial"/>
          <w:i/>
          <w:iCs/>
          <w:sz w:val="20"/>
          <w:szCs w:val="20"/>
          <w:lang w:val="ro-RO"/>
        </w:rPr>
      </w:pPr>
      <w:r w:rsidRPr="00976F09">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638FA" w:rsidRPr="00976F09" w:rsidRDefault="009B6B0A" w:rsidP="00D07B5A">
      <w:pPr>
        <w:autoSpaceDE w:val="0"/>
        <w:autoSpaceDN w:val="0"/>
        <w:adjustRightInd w:val="0"/>
        <w:spacing w:after="0" w:line="240" w:lineRule="auto"/>
        <w:jc w:val="both"/>
        <w:rPr>
          <w:rFonts w:ascii="Arial" w:hAnsi="Arial" w:cs="Arial"/>
          <w:sz w:val="20"/>
          <w:szCs w:val="20"/>
          <w:lang w:val="ro-RO"/>
        </w:rPr>
      </w:pPr>
      <w:r w:rsidRPr="00976F09">
        <w:rPr>
          <w:rFonts w:ascii="Arial" w:hAnsi="Arial" w:cs="Arial"/>
          <w:sz w:val="20"/>
          <w:szCs w:val="20"/>
          <w:lang w:val="ro-RO"/>
        </w:rPr>
        <w:tab/>
      </w:r>
    </w:p>
    <w:p w:rsidR="009B6B0A" w:rsidRPr="00976F09" w:rsidRDefault="009B6B0A" w:rsidP="00D07B5A">
      <w:pPr>
        <w:autoSpaceDE w:val="0"/>
        <w:autoSpaceDN w:val="0"/>
        <w:adjustRightInd w:val="0"/>
        <w:spacing w:after="0" w:line="240" w:lineRule="auto"/>
        <w:jc w:val="both"/>
        <w:rPr>
          <w:rFonts w:ascii="Arial" w:hAnsi="Arial" w:cs="Arial"/>
          <w:b/>
          <w:sz w:val="20"/>
          <w:szCs w:val="20"/>
          <w:lang w:val="ro-RO"/>
        </w:rPr>
      </w:pPr>
      <w:r w:rsidRPr="00976F09">
        <w:rPr>
          <w:rFonts w:ascii="Arial" w:hAnsi="Arial" w:cs="Arial"/>
          <w:b/>
          <w:sz w:val="20"/>
          <w:szCs w:val="20"/>
          <w:lang w:val="ro-RO"/>
        </w:rPr>
        <w:t>Menţiuni despre procedura de contestare administrativă şi contencios administrativ.</w:t>
      </w:r>
    </w:p>
    <w:p w:rsidR="009B6B0A" w:rsidRPr="00976F09" w:rsidRDefault="009B6B0A" w:rsidP="00BC0292">
      <w:pPr>
        <w:autoSpaceDE w:val="0"/>
        <w:autoSpaceDN w:val="0"/>
        <w:adjustRightInd w:val="0"/>
        <w:spacing w:after="0" w:line="240" w:lineRule="auto"/>
        <w:jc w:val="both"/>
        <w:rPr>
          <w:rFonts w:ascii="Arial" w:hAnsi="Arial" w:cs="Arial"/>
          <w:sz w:val="20"/>
          <w:szCs w:val="20"/>
          <w:lang w:val="ro-RO"/>
        </w:rPr>
      </w:pPr>
      <w:r w:rsidRPr="00976F09">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976F09" w:rsidRDefault="009B6B0A" w:rsidP="00BC0292">
      <w:pPr>
        <w:autoSpaceDE w:val="0"/>
        <w:autoSpaceDN w:val="0"/>
        <w:adjustRightInd w:val="0"/>
        <w:spacing w:after="0" w:line="240" w:lineRule="auto"/>
        <w:jc w:val="both"/>
        <w:rPr>
          <w:rFonts w:ascii="Arial" w:hAnsi="Arial" w:cs="Arial"/>
          <w:sz w:val="20"/>
          <w:szCs w:val="20"/>
          <w:lang w:val="ro-RO"/>
        </w:rPr>
      </w:pPr>
      <w:r w:rsidRPr="00976F09">
        <w:rPr>
          <w:rFonts w:ascii="Arial" w:hAnsi="Arial" w:cs="Arial"/>
          <w:sz w:val="20"/>
          <w:szCs w:val="20"/>
          <w:lang w:val="ro-RO"/>
        </w:rPr>
        <w:tab/>
      </w:r>
    </w:p>
    <w:p w:rsidR="009B6B0A" w:rsidRPr="00976F09"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976F09">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w:t>
      </w:r>
      <w:r w:rsidR="00452E50" w:rsidRPr="00976F09">
        <w:rPr>
          <w:rFonts w:ascii="Arial" w:hAnsi="Arial" w:cs="Arial"/>
          <w:sz w:val="20"/>
          <w:szCs w:val="20"/>
          <w:lang w:val="ro-RO"/>
        </w:rPr>
        <w:t>ă</w:t>
      </w:r>
      <w:r w:rsidRPr="00976F09">
        <w:rPr>
          <w:rFonts w:ascii="Arial" w:hAnsi="Arial" w:cs="Arial"/>
          <w:sz w:val="20"/>
          <w:szCs w:val="20"/>
          <w:lang w:val="ro-RO"/>
        </w:rPr>
        <w:t xml:space="preserve"> cu decizia etapei de încadrare.</w:t>
      </w:r>
    </w:p>
    <w:p w:rsidR="009B6B0A" w:rsidRPr="00976F09" w:rsidRDefault="009B6B0A" w:rsidP="00BC0292">
      <w:pPr>
        <w:autoSpaceDE w:val="0"/>
        <w:autoSpaceDN w:val="0"/>
        <w:adjustRightInd w:val="0"/>
        <w:spacing w:after="0" w:line="240" w:lineRule="auto"/>
        <w:jc w:val="both"/>
        <w:rPr>
          <w:rFonts w:ascii="Arial" w:hAnsi="Arial" w:cs="Arial"/>
          <w:sz w:val="20"/>
          <w:szCs w:val="20"/>
          <w:lang w:val="ro-RO"/>
        </w:rPr>
      </w:pPr>
      <w:r w:rsidRPr="00976F09">
        <w:rPr>
          <w:rFonts w:ascii="Arial" w:hAnsi="Arial" w:cs="Arial"/>
          <w:sz w:val="20"/>
          <w:szCs w:val="20"/>
          <w:lang w:val="ro-RO"/>
        </w:rPr>
        <w:tab/>
        <w:t>Se pot adresa instanţei de contencios administrativ competente şi organizaţiile neguvernamentale care promovează protecţia mediului şi îndeplinesc condi</w:t>
      </w:r>
      <w:r w:rsidR="00452E50" w:rsidRPr="00976F09">
        <w:rPr>
          <w:rFonts w:ascii="Arial" w:hAnsi="Arial" w:cs="Arial"/>
          <w:sz w:val="20"/>
          <w:szCs w:val="20"/>
          <w:lang w:val="ro-RO"/>
        </w:rPr>
        <w:t>ţ</w:t>
      </w:r>
      <w:r w:rsidRPr="00976F09">
        <w:rPr>
          <w:rFonts w:ascii="Arial" w:hAnsi="Arial" w:cs="Arial"/>
          <w:sz w:val="20"/>
          <w:szCs w:val="20"/>
          <w:lang w:val="ro-RO"/>
        </w:rPr>
        <w:t>iile cerute de legisla</w:t>
      </w:r>
      <w:r w:rsidR="00452E50" w:rsidRPr="00976F09">
        <w:rPr>
          <w:rFonts w:ascii="Arial" w:hAnsi="Arial" w:cs="Arial"/>
          <w:sz w:val="20"/>
          <w:szCs w:val="20"/>
          <w:lang w:val="ro-RO"/>
        </w:rPr>
        <w:t>ţ</w:t>
      </w:r>
      <w:r w:rsidRPr="00976F09">
        <w:rPr>
          <w:rFonts w:ascii="Arial" w:hAnsi="Arial" w:cs="Arial"/>
          <w:sz w:val="20"/>
          <w:szCs w:val="20"/>
          <w:lang w:val="ro-RO"/>
        </w:rPr>
        <w:t>ia în vigoare, considerându-se că acestea sunt vătămate într-un drept al lor sau într-un interes legitim.</w:t>
      </w:r>
    </w:p>
    <w:p w:rsidR="009B6B0A" w:rsidRPr="00976F09" w:rsidRDefault="009B6B0A" w:rsidP="00BC0292">
      <w:pPr>
        <w:autoSpaceDE w:val="0"/>
        <w:autoSpaceDN w:val="0"/>
        <w:adjustRightInd w:val="0"/>
        <w:spacing w:after="0" w:line="240" w:lineRule="auto"/>
        <w:jc w:val="both"/>
        <w:rPr>
          <w:rFonts w:ascii="Arial" w:hAnsi="Arial" w:cs="Arial"/>
          <w:sz w:val="20"/>
          <w:szCs w:val="20"/>
          <w:lang w:val="ro-RO"/>
        </w:rPr>
      </w:pPr>
      <w:r w:rsidRPr="00976F09">
        <w:rPr>
          <w:rFonts w:ascii="Arial" w:hAnsi="Arial" w:cs="Arial"/>
          <w:sz w:val="20"/>
          <w:szCs w:val="20"/>
          <w:lang w:val="ro-RO"/>
        </w:rPr>
        <w:tab/>
        <w:t>Soluţionarea cererii se face potrivit dispoziţiilor Legii nr. 554/2004, cu modificările ulterioare.</w:t>
      </w:r>
    </w:p>
    <w:p w:rsidR="00452E50" w:rsidRPr="00976F09" w:rsidRDefault="009B6B0A" w:rsidP="00BC0292">
      <w:pPr>
        <w:autoSpaceDE w:val="0"/>
        <w:autoSpaceDN w:val="0"/>
        <w:adjustRightInd w:val="0"/>
        <w:spacing w:after="0" w:line="240" w:lineRule="auto"/>
        <w:jc w:val="both"/>
        <w:rPr>
          <w:rFonts w:ascii="Arial" w:hAnsi="Arial" w:cs="Arial"/>
          <w:sz w:val="20"/>
          <w:szCs w:val="20"/>
          <w:lang w:val="ro-RO"/>
        </w:rPr>
      </w:pPr>
      <w:r w:rsidRPr="00976F09">
        <w:rPr>
          <w:rFonts w:ascii="Arial" w:hAnsi="Arial" w:cs="Arial"/>
          <w:sz w:val="20"/>
          <w:szCs w:val="20"/>
          <w:lang w:val="ro-RO"/>
        </w:rPr>
        <w:tab/>
      </w:r>
    </w:p>
    <w:p w:rsidR="009B6B0A" w:rsidRPr="00976F09"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976F09">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976F09" w:rsidRDefault="009B6B0A" w:rsidP="00BC0292">
      <w:pPr>
        <w:autoSpaceDE w:val="0"/>
        <w:autoSpaceDN w:val="0"/>
        <w:adjustRightInd w:val="0"/>
        <w:spacing w:after="0" w:line="240" w:lineRule="auto"/>
        <w:jc w:val="both"/>
        <w:rPr>
          <w:rFonts w:ascii="Arial" w:hAnsi="Arial" w:cs="Arial"/>
          <w:sz w:val="20"/>
          <w:szCs w:val="20"/>
          <w:lang w:val="ro-RO"/>
        </w:rPr>
      </w:pPr>
      <w:r w:rsidRPr="00976F09">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D07B5A" w:rsidRPr="00976F09" w:rsidRDefault="009B6B0A" w:rsidP="00BC0292">
      <w:pPr>
        <w:autoSpaceDE w:val="0"/>
        <w:autoSpaceDN w:val="0"/>
        <w:adjustRightInd w:val="0"/>
        <w:spacing w:after="0" w:line="240" w:lineRule="auto"/>
        <w:jc w:val="both"/>
        <w:rPr>
          <w:rFonts w:ascii="Arial" w:hAnsi="Arial" w:cs="Arial"/>
          <w:sz w:val="20"/>
          <w:szCs w:val="20"/>
          <w:lang w:val="ro-RO"/>
        </w:rPr>
      </w:pPr>
      <w:r w:rsidRPr="00976F09">
        <w:rPr>
          <w:rFonts w:ascii="Arial" w:hAnsi="Arial" w:cs="Arial"/>
          <w:sz w:val="20"/>
          <w:szCs w:val="20"/>
          <w:lang w:val="ro-RO"/>
        </w:rPr>
        <w:tab/>
      </w:r>
    </w:p>
    <w:p w:rsidR="00C77F4D" w:rsidRPr="00976F09" w:rsidRDefault="009B6B0A" w:rsidP="00FF7C60">
      <w:pPr>
        <w:autoSpaceDE w:val="0"/>
        <w:autoSpaceDN w:val="0"/>
        <w:adjustRightInd w:val="0"/>
        <w:spacing w:after="0" w:line="240" w:lineRule="auto"/>
        <w:ind w:firstLine="720"/>
        <w:jc w:val="both"/>
        <w:rPr>
          <w:rFonts w:ascii="Arial" w:hAnsi="Arial" w:cs="Arial"/>
          <w:sz w:val="20"/>
          <w:szCs w:val="20"/>
          <w:lang w:val="ro-RO"/>
        </w:rPr>
      </w:pPr>
      <w:r w:rsidRPr="00976F09">
        <w:rPr>
          <w:rFonts w:ascii="Arial" w:hAnsi="Arial" w:cs="Arial"/>
          <w:b/>
          <w:sz w:val="20"/>
          <w:szCs w:val="20"/>
          <w:u w:val="single"/>
          <w:lang w:val="ro-RO"/>
        </w:rPr>
        <w:t>Procedura administrativă prealabilă este gratuită</w:t>
      </w:r>
      <w:r w:rsidR="00FF7C60" w:rsidRPr="00976F09">
        <w:rPr>
          <w:rFonts w:ascii="Arial" w:hAnsi="Arial" w:cs="Arial"/>
          <w:sz w:val="20"/>
          <w:szCs w:val="20"/>
          <w:lang w:val="ro-RO"/>
        </w:rPr>
        <w:t>.</w:t>
      </w:r>
    </w:p>
    <w:p w:rsidR="00C77F4D" w:rsidRPr="00976F09" w:rsidRDefault="00C77F4D" w:rsidP="00BC0292">
      <w:pPr>
        <w:spacing w:after="0" w:line="240" w:lineRule="auto"/>
        <w:ind w:firstLine="720"/>
        <w:jc w:val="both"/>
        <w:rPr>
          <w:rFonts w:ascii="Arial" w:hAnsi="Arial" w:cs="Arial"/>
          <w:sz w:val="20"/>
          <w:szCs w:val="20"/>
          <w:lang w:val="ro-RO"/>
        </w:rPr>
      </w:pPr>
    </w:p>
    <w:p w:rsidR="00627064" w:rsidRPr="00976F09" w:rsidRDefault="009B6B0A" w:rsidP="00BC0292">
      <w:pPr>
        <w:spacing w:after="0" w:line="240" w:lineRule="auto"/>
        <w:jc w:val="both"/>
        <w:rPr>
          <w:rFonts w:ascii="Arial" w:hAnsi="Arial" w:cs="Arial"/>
          <w:sz w:val="20"/>
          <w:szCs w:val="20"/>
          <w:lang w:val="ro-RO"/>
        </w:rPr>
      </w:pPr>
      <w:r w:rsidRPr="00976F09">
        <w:rPr>
          <w:rFonts w:ascii="Arial" w:hAnsi="Arial" w:cs="Arial"/>
          <w:sz w:val="20"/>
          <w:szCs w:val="20"/>
          <w:lang w:val="ro-RO"/>
        </w:rPr>
        <w:t xml:space="preserve">       </w:t>
      </w:r>
    </w:p>
    <w:p w:rsidR="005A79B6" w:rsidRPr="00976F09" w:rsidRDefault="005A79B6" w:rsidP="00BC0292">
      <w:pPr>
        <w:spacing w:after="0" w:line="240" w:lineRule="auto"/>
        <w:jc w:val="both"/>
        <w:rPr>
          <w:rFonts w:ascii="Arial" w:hAnsi="Arial" w:cs="Arial"/>
          <w:sz w:val="20"/>
          <w:szCs w:val="20"/>
          <w:lang w:val="ro-RO"/>
        </w:rPr>
      </w:pPr>
    </w:p>
    <w:p w:rsidR="009B6B0A" w:rsidRPr="00976F09" w:rsidRDefault="00B90200" w:rsidP="00BC0292">
      <w:pPr>
        <w:spacing w:after="0" w:line="240" w:lineRule="auto"/>
        <w:jc w:val="both"/>
        <w:rPr>
          <w:rFonts w:ascii="Arial" w:hAnsi="Arial" w:cs="Arial"/>
          <w:sz w:val="20"/>
          <w:szCs w:val="20"/>
          <w:lang w:val="ro-RO"/>
        </w:rPr>
      </w:pPr>
      <w:r w:rsidRPr="00976F09">
        <w:rPr>
          <w:rFonts w:ascii="Arial" w:hAnsi="Arial" w:cs="Arial"/>
          <w:sz w:val="20"/>
          <w:szCs w:val="20"/>
          <w:lang w:val="ro-RO"/>
        </w:rPr>
        <w:t xml:space="preserve">        </w:t>
      </w:r>
      <w:r w:rsidR="00BB14D0" w:rsidRPr="00976F09">
        <w:rPr>
          <w:rFonts w:ascii="Arial" w:hAnsi="Arial" w:cs="Arial"/>
          <w:sz w:val="20"/>
          <w:szCs w:val="20"/>
          <w:lang w:val="ro-RO"/>
        </w:rPr>
        <w:t xml:space="preserve"> </w:t>
      </w:r>
      <w:r w:rsidR="00452E50" w:rsidRPr="00976F09">
        <w:rPr>
          <w:rFonts w:ascii="Arial" w:hAnsi="Arial" w:cs="Arial"/>
          <w:sz w:val="20"/>
          <w:szCs w:val="20"/>
          <w:lang w:val="ro-RO"/>
        </w:rPr>
        <w:t xml:space="preserve"> </w:t>
      </w:r>
      <w:r w:rsidR="00BB14D0" w:rsidRPr="00976F09">
        <w:rPr>
          <w:rFonts w:ascii="Arial" w:hAnsi="Arial" w:cs="Arial"/>
          <w:sz w:val="20"/>
          <w:szCs w:val="20"/>
          <w:lang w:val="ro-RO"/>
        </w:rPr>
        <w:t xml:space="preserve"> </w:t>
      </w:r>
      <w:r w:rsidR="009B6B0A" w:rsidRPr="00976F09">
        <w:rPr>
          <w:rFonts w:ascii="Arial" w:hAnsi="Arial" w:cs="Arial"/>
          <w:sz w:val="20"/>
          <w:szCs w:val="20"/>
          <w:lang w:val="ro-RO"/>
        </w:rPr>
        <w:t xml:space="preserve">DIRECTOR EXECUTIV,                                      </w:t>
      </w:r>
      <w:r w:rsidR="006624D6" w:rsidRPr="00976F09">
        <w:rPr>
          <w:rFonts w:ascii="Arial" w:hAnsi="Arial" w:cs="Arial"/>
          <w:sz w:val="20"/>
          <w:szCs w:val="20"/>
          <w:lang w:val="ro-RO"/>
        </w:rPr>
        <w:t xml:space="preserve">        </w:t>
      </w:r>
      <w:r w:rsidR="00273282" w:rsidRPr="00976F09">
        <w:rPr>
          <w:rFonts w:ascii="Arial" w:hAnsi="Arial" w:cs="Arial"/>
          <w:sz w:val="20"/>
          <w:szCs w:val="20"/>
          <w:lang w:val="ro-RO"/>
        </w:rPr>
        <w:t xml:space="preserve">               </w:t>
      </w:r>
      <w:r w:rsidR="009B6B0A" w:rsidRPr="00976F09">
        <w:rPr>
          <w:rFonts w:ascii="Arial" w:hAnsi="Arial" w:cs="Arial"/>
          <w:sz w:val="20"/>
          <w:szCs w:val="20"/>
          <w:lang w:val="ro-RO"/>
        </w:rPr>
        <w:t xml:space="preserve">ŞEF SERVICIU,     </w:t>
      </w:r>
    </w:p>
    <w:p w:rsidR="009B6B0A" w:rsidRPr="00976F09" w:rsidRDefault="009B6B0A" w:rsidP="00BC0292">
      <w:pPr>
        <w:spacing w:after="0" w:line="240" w:lineRule="auto"/>
        <w:ind w:firstLine="720"/>
        <w:jc w:val="both"/>
        <w:rPr>
          <w:rFonts w:ascii="Arial" w:hAnsi="Arial" w:cs="Arial"/>
          <w:sz w:val="20"/>
          <w:szCs w:val="20"/>
          <w:lang w:val="ro-RO"/>
        </w:rPr>
      </w:pPr>
      <w:r w:rsidRPr="00976F09">
        <w:rPr>
          <w:rFonts w:ascii="Arial" w:hAnsi="Arial" w:cs="Arial"/>
          <w:sz w:val="20"/>
          <w:szCs w:val="20"/>
          <w:lang w:val="ro-RO"/>
        </w:rPr>
        <w:t xml:space="preserve">                                                          </w:t>
      </w:r>
      <w:r w:rsidR="00273282" w:rsidRPr="00976F09">
        <w:rPr>
          <w:rFonts w:ascii="Arial" w:hAnsi="Arial" w:cs="Arial"/>
          <w:sz w:val="20"/>
          <w:szCs w:val="20"/>
          <w:lang w:val="ro-RO"/>
        </w:rPr>
        <w:t xml:space="preserve">                          AVIZE, ACORDURI </w:t>
      </w:r>
      <w:r w:rsidRPr="00976F09">
        <w:rPr>
          <w:rFonts w:ascii="Arial" w:hAnsi="Arial" w:cs="Arial"/>
          <w:sz w:val="20"/>
          <w:szCs w:val="20"/>
          <w:lang w:val="ro-RO"/>
        </w:rPr>
        <w:t>AUTORIZAȚII,</w:t>
      </w:r>
    </w:p>
    <w:p w:rsidR="00997C6E" w:rsidRPr="00976F09" w:rsidRDefault="007610DE" w:rsidP="00BC0292">
      <w:pPr>
        <w:spacing w:after="0" w:line="240" w:lineRule="auto"/>
        <w:jc w:val="both"/>
        <w:rPr>
          <w:rFonts w:ascii="Arial" w:hAnsi="Arial" w:cs="Arial"/>
          <w:sz w:val="20"/>
          <w:szCs w:val="20"/>
          <w:lang w:val="ro-RO"/>
        </w:rPr>
      </w:pPr>
      <w:r w:rsidRPr="00976F09">
        <w:rPr>
          <w:rFonts w:ascii="Arial" w:hAnsi="Arial" w:cs="Arial"/>
          <w:sz w:val="20"/>
          <w:szCs w:val="20"/>
          <w:lang w:val="ro-RO"/>
        </w:rPr>
        <w:t xml:space="preserve">   </w:t>
      </w:r>
      <w:r w:rsidR="009A3996" w:rsidRPr="00976F09">
        <w:rPr>
          <w:rFonts w:ascii="Arial" w:hAnsi="Arial" w:cs="Arial"/>
          <w:sz w:val="20"/>
          <w:szCs w:val="20"/>
          <w:lang w:val="ro-RO"/>
        </w:rPr>
        <w:t>biolog-chimist Sever Ioan ROMAN</w:t>
      </w:r>
    </w:p>
    <w:p w:rsidR="009B6B0A" w:rsidRPr="00976F09" w:rsidRDefault="00997C6E" w:rsidP="00BC0292">
      <w:pPr>
        <w:spacing w:after="0" w:line="240" w:lineRule="auto"/>
        <w:jc w:val="both"/>
        <w:rPr>
          <w:rFonts w:ascii="Arial" w:hAnsi="Arial" w:cs="Arial"/>
          <w:sz w:val="20"/>
          <w:szCs w:val="20"/>
          <w:lang w:val="ro-RO"/>
        </w:rPr>
      </w:pPr>
      <w:r w:rsidRPr="00976F09">
        <w:rPr>
          <w:rFonts w:ascii="Arial" w:hAnsi="Arial" w:cs="Arial"/>
          <w:sz w:val="20"/>
          <w:szCs w:val="20"/>
          <w:lang w:val="ro-RO"/>
        </w:rPr>
        <w:t xml:space="preserve">    </w:t>
      </w:r>
      <w:r w:rsidR="009B6B0A" w:rsidRPr="00976F09">
        <w:rPr>
          <w:rFonts w:ascii="Arial" w:hAnsi="Arial" w:cs="Arial"/>
          <w:sz w:val="20"/>
          <w:szCs w:val="20"/>
          <w:lang w:val="ro-RO"/>
        </w:rPr>
        <w:t xml:space="preserve"> </w:t>
      </w:r>
      <w:r w:rsidR="00B90200" w:rsidRPr="00976F09">
        <w:rPr>
          <w:rFonts w:ascii="Arial" w:hAnsi="Arial" w:cs="Arial"/>
          <w:sz w:val="20"/>
          <w:szCs w:val="20"/>
          <w:lang w:val="ro-RO"/>
        </w:rPr>
        <w:t xml:space="preserve">  </w:t>
      </w:r>
      <w:r w:rsidR="009B6B0A" w:rsidRPr="00976F09">
        <w:rPr>
          <w:rFonts w:ascii="Arial" w:hAnsi="Arial" w:cs="Arial"/>
          <w:sz w:val="20"/>
          <w:szCs w:val="20"/>
          <w:lang w:val="ro-RO"/>
        </w:rPr>
        <w:tab/>
      </w:r>
      <w:r w:rsidR="009B6B0A" w:rsidRPr="00976F09">
        <w:rPr>
          <w:rFonts w:ascii="Arial" w:hAnsi="Arial" w:cs="Arial"/>
          <w:sz w:val="20"/>
          <w:szCs w:val="20"/>
          <w:lang w:val="ro-RO"/>
        </w:rPr>
        <w:tab/>
        <w:t xml:space="preserve">                          </w:t>
      </w:r>
      <w:r w:rsidR="00273282" w:rsidRPr="00976F09">
        <w:rPr>
          <w:rFonts w:ascii="Arial" w:hAnsi="Arial" w:cs="Arial"/>
          <w:sz w:val="20"/>
          <w:szCs w:val="20"/>
          <w:lang w:val="ro-RO"/>
        </w:rPr>
        <w:t xml:space="preserve"> </w:t>
      </w:r>
      <w:r w:rsidR="006624D6" w:rsidRPr="00976F09">
        <w:rPr>
          <w:rFonts w:ascii="Arial" w:hAnsi="Arial" w:cs="Arial"/>
          <w:sz w:val="20"/>
          <w:szCs w:val="20"/>
          <w:lang w:val="ro-RO"/>
        </w:rPr>
        <w:t xml:space="preserve">        </w:t>
      </w:r>
      <w:r w:rsidR="00B90200" w:rsidRPr="00976F09">
        <w:rPr>
          <w:rFonts w:ascii="Arial" w:hAnsi="Arial" w:cs="Arial"/>
          <w:sz w:val="20"/>
          <w:szCs w:val="20"/>
          <w:lang w:val="ro-RO"/>
        </w:rPr>
        <w:t xml:space="preserve">       </w:t>
      </w:r>
      <w:r w:rsidRPr="00976F09">
        <w:rPr>
          <w:rFonts w:ascii="Arial" w:hAnsi="Arial" w:cs="Arial"/>
          <w:sz w:val="20"/>
          <w:szCs w:val="20"/>
          <w:lang w:val="ro-RO"/>
        </w:rPr>
        <w:t xml:space="preserve"> </w:t>
      </w:r>
      <w:r w:rsidR="00273282" w:rsidRPr="00976F09">
        <w:rPr>
          <w:rFonts w:ascii="Arial" w:hAnsi="Arial" w:cs="Arial"/>
          <w:sz w:val="20"/>
          <w:szCs w:val="20"/>
          <w:lang w:val="ro-RO"/>
        </w:rPr>
        <w:t xml:space="preserve">                                  </w:t>
      </w:r>
      <w:r w:rsidR="007E0A1C" w:rsidRPr="00976F09">
        <w:rPr>
          <w:rFonts w:ascii="Arial" w:hAnsi="Arial" w:cs="Arial"/>
          <w:sz w:val="20"/>
          <w:szCs w:val="20"/>
          <w:lang w:val="ro-RO"/>
        </w:rPr>
        <w:t xml:space="preserve"> </w:t>
      </w:r>
      <w:r w:rsidR="00273282" w:rsidRPr="00976F09">
        <w:rPr>
          <w:rFonts w:ascii="Arial" w:hAnsi="Arial" w:cs="Arial"/>
          <w:sz w:val="20"/>
          <w:szCs w:val="20"/>
          <w:lang w:val="ro-RO"/>
        </w:rPr>
        <w:t xml:space="preserve">  </w:t>
      </w:r>
      <w:r w:rsidRPr="00976F09">
        <w:rPr>
          <w:rFonts w:ascii="Arial" w:hAnsi="Arial" w:cs="Arial"/>
          <w:sz w:val="20"/>
          <w:szCs w:val="20"/>
          <w:lang w:val="ro-RO"/>
        </w:rPr>
        <w:t xml:space="preserve"> </w:t>
      </w:r>
      <w:r w:rsidR="009B6B0A" w:rsidRPr="00976F09">
        <w:rPr>
          <w:rFonts w:ascii="Arial" w:hAnsi="Arial" w:cs="Arial"/>
          <w:sz w:val="20"/>
          <w:szCs w:val="20"/>
          <w:lang w:val="ro-RO"/>
        </w:rPr>
        <w:t>ing. Marin Liviu Catarig</w:t>
      </w:r>
    </w:p>
    <w:p w:rsidR="009B6B0A" w:rsidRPr="00976F09" w:rsidRDefault="009B6B0A" w:rsidP="00BC0292">
      <w:pPr>
        <w:spacing w:after="0" w:line="240" w:lineRule="auto"/>
        <w:ind w:firstLine="720"/>
        <w:jc w:val="both"/>
        <w:rPr>
          <w:rFonts w:ascii="Arial" w:hAnsi="Arial" w:cs="Arial"/>
          <w:iCs/>
          <w:sz w:val="20"/>
          <w:szCs w:val="20"/>
          <w:lang w:val="ro-RO"/>
        </w:rPr>
      </w:pPr>
    </w:p>
    <w:p w:rsidR="009B6B0A" w:rsidRPr="00976F09" w:rsidRDefault="009B6B0A" w:rsidP="00BC0292">
      <w:pPr>
        <w:spacing w:after="0" w:line="240" w:lineRule="auto"/>
        <w:ind w:firstLine="720"/>
        <w:jc w:val="both"/>
        <w:rPr>
          <w:rFonts w:ascii="Arial" w:hAnsi="Arial" w:cs="Arial"/>
          <w:iCs/>
          <w:sz w:val="20"/>
          <w:szCs w:val="20"/>
          <w:lang w:val="ro-RO"/>
        </w:rPr>
      </w:pPr>
      <w:r w:rsidRPr="00976F09">
        <w:rPr>
          <w:rFonts w:ascii="Arial" w:hAnsi="Arial" w:cs="Arial"/>
          <w:iCs/>
          <w:sz w:val="20"/>
          <w:szCs w:val="20"/>
          <w:lang w:val="ro-RO"/>
        </w:rPr>
        <w:t xml:space="preserve">      </w:t>
      </w:r>
    </w:p>
    <w:p w:rsidR="009B6B0A" w:rsidRDefault="009B6B0A" w:rsidP="00BC0292">
      <w:pPr>
        <w:spacing w:after="0" w:line="240" w:lineRule="auto"/>
        <w:ind w:firstLine="720"/>
        <w:jc w:val="both"/>
        <w:rPr>
          <w:rFonts w:ascii="Arial" w:hAnsi="Arial" w:cs="Arial"/>
          <w:iCs/>
          <w:sz w:val="20"/>
          <w:szCs w:val="20"/>
          <w:lang w:val="ro-RO"/>
        </w:rPr>
      </w:pPr>
    </w:p>
    <w:p w:rsidR="00C905BA" w:rsidRDefault="00C905BA" w:rsidP="00BC0292">
      <w:pPr>
        <w:spacing w:after="0" w:line="240" w:lineRule="auto"/>
        <w:ind w:firstLine="720"/>
        <w:jc w:val="both"/>
        <w:rPr>
          <w:rFonts w:ascii="Arial" w:hAnsi="Arial" w:cs="Arial"/>
          <w:iCs/>
          <w:sz w:val="20"/>
          <w:szCs w:val="20"/>
          <w:lang w:val="ro-RO"/>
        </w:rPr>
      </w:pPr>
    </w:p>
    <w:p w:rsidR="00C905BA" w:rsidRDefault="00C905BA" w:rsidP="00BC0292">
      <w:pPr>
        <w:spacing w:after="0" w:line="240" w:lineRule="auto"/>
        <w:ind w:firstLine="720"/>
        <w:jc w:val="both"/>
        <w:rPr>
          <w:rFonts w:ascii="Arial" w:hAnsi="Arial" w:cs="Arial"/>
          <w:iCs/>
          <w:sz w:val="20"/>
          <w:szCs w:val="20"/>
          <w:lang w:val="ro-RO"/>
        </w:rPr>
      </w:pPr>
    </w:p>
    <w:p w:rsidR="00C905BA" w:rsidRPr="00976F09" w:rsidRDefault="00C905BA" w:rsidP="00BC0292">
      <w:pPr>
        <w:spacing w:after="0" w:line="240" w:lineRule="auto"/>
        <w:ind w:firstLine="720"/>
        <w:jc w:val="both"/>
        <w:rPr>
          <w:rFonts w:ascii="Arial" w:hAnsi="Arial" w:cs="Arial"/>
          <w:iCs/>
          <w:sz w:val="20"/>
          <w:szCs w:val="20"/>
          <w:lang w:val="ro-RO"/>
        </w:rPr>
      </w:pPr>
    </w:p>
    <w:p w:rsidR="00C77F4D" w:rsidRPr="00976F09" w:rsidRDefault="00C77F4D" w:rsidP="00BC0292">
      <w:pPr>
        <w:spacing w:after="0" w:line="240" w:lineRule="auto"/>
        <w:ind w:firstLine="720"/>
        <w:jc w:val="both"/>
        <w:rPr>
          <w:rFonts w:ascii="Arial" w:hAnsi="Arial" w:cs="Arial"/>
          <w:iCs/>
          <w:sz w:val="20"/>
          <w:szCs w:val="20"/>
          <w:lang w:val="ro-RO"/>
        </w:rPr>
      </w:pPr>
    </w:p>
    <w:p w:rsidR="009B6B0A" w:rsidRPr="00976F09" w:rsidRDefault="009B6B0A" w:rsidP="00BC0292">
      <w:pPr>
        <w:spacing w:after="0" w:line="240" w:lineRule="auto"/>
        <w:ind w:firstLine="720"/>
        <w:jc w:val="both"/>
        <w:rPr>
          <w:rFonts w:ascii="Arial" w:hAnsi="Arial" w:cs="Arial"/>
          <w:iCs/>
          <w:sz w:val="20"/>
          <w:szCs w:val="20"/>
          <w:lang w:val="ro-RO"/>
        </w:rPr>
      </w:pPr>
      <w:r w:rsidRPr="00976F09">
        <w:rPr>
          <w:rFonts w:ascii="Arial" w:hAnsi="Arial" w:cs="Arial"/>
          <w:sz w:val="20"/>
          <w:szCs w:val="20"/>
          <w:lang w:val="ro-RO"/>
        </w:rPr>
        <w:tab/>
      </w:r>
      <w:r w:rsidRPr="00976F09">
        <w:rPr>
          <w:rFonts w:ascii="Arial" w:hAnsi="Arial" w:cs="Arial"/>
          <w:sz w:val="20"/>
          <w:szCs w:val="20"/>
          <w:lang w:val="ro-RO"/>
        </w:rPr>
        <w:tab/>
      </w:r>
      <w:r w:rsidRPr="00976F09">
        <w:rPr>
          <w:rFonts w:ascii="Arial" w:hAnsi="Arial" w:cs="Arial"/>
          <w:sz w:val="20"/>
          <w:szCs w:val="20"/>
          <w:lang w:val="ro-RO"/>
        </w:rPr>
        <w:tab/>
      </w:r>
      <w:r w:rsidRPr="00976F09">
        <w:rPr>
          <w:rFonts w:ascii="Arial" w:hAnsi="Arial" w:cs="Arial"/>
          <w:iCs/>
          <w:sz w:val="20"/>
          <w:szCs w:val="20"/>
          <w:lang w:val="ro-RO"/>
        </w:rPr>
        <w:t xml:space="preserve">                                                 </w:t>
      </w:r>
      <w:r w:rsidR="008B316E" w:rsidRPr="00976F09">
        <w:rPr>
          <w:rFonts w:ascii="Arial" w:hAnsi="Arial" w:cs="Arial"/>
          <w:iCs/>
          <w:sz w:val="20"/>
          <w:szCs w:val="20"/>
          <w:lang w:val="ro-RO"/>
        </w:rPr>
        <w:t xml:space="preserve">  </w:t>
      </w:r>
      <w:r w:rsidRPr="00976F09">
        <w:rPr>
          <w:rFonts w:ascii="Arial" w:hAnsi="Arial" w:cs="Arial"/>
          <w:iCs/>
          <w:sz w:val="20"/>
          <w:szCs w:val="20"/>
          <w:lang w:val="ro-RO"/>
        </w:rPr>
        <w:t xml:space="preserve"> </w:t>
      </w:r>
      <w:r w:rsidR="006624D6" w:rsidRPr="00976F09">
        <w:rPr>
          <w:rFonts w:ascii="Arial" w:hAnsi="Arial" w:cs="Arial"/>
          <w:iCs/>
          <w:sz w:val="20"/>
          <w:szCs w:val="20"/>
          <w:lang w:val="ro-RO"/>
        </w:rPr>
        <w:t xml:space="preserve">      </w:t>
      </w:r>
      <w:r w:rsidR="00B90200" w:rsidRPr="00976F09">
        <w:rPr>
          <w:rFonts w:ascii="Arial" w:hAnsi="Arial" w:cs="Arial"/>
          <w:iCs/>
          <w:sz w:val="20"/>
          <w:szCs w:val="20"/>
          <w:lang w:val="ro-RO"/>
        </w:rPr>
        <w:t xml:space="preserve">    </w:t>
      </w:r>
      <w:r w:rsidRPr="00976F09">
        <w:rPr>
          <w:rFonts w:ascii="Arial" w:hAnsi="Arial" w:cs="Arial"/>
          <w:iCs/>
          <w:sz w:val="20"/>
          <w:szCs w:val="20"/>
          <w:lang w:val="ro-RO"/>
        </w:rPr>
        <w:t xml:space="preserve"> </w:t>
      </w:r>
      <w:r w:rsidR="00B90200" w:rsidRPr="00976F09">
        <w:rPr>
          <w:rFonts w:ascii="Arial" w:hAnsi="Arial" w:cs="Arial"/>
          <w:iCs/>
          <w:sz w:val="20"/>
          <w:szCs w:val="20"/>
          <w:lang w:val="ro-RO"/>
        </w:rPr>
        <w:t xml:space="preserve">  </w:t>
      </w:r>
      <w:r w:rsidRPr="00976F09">
        <w:rPr>
          <w:rFonts w:ascii="Arial" w:hAnsi="Arial" w:cs="Arial"/>
          <w:iCs/>
          <w:sz w:val="20"/>
          <w:szCs w:val="20"/>
          <w:lang w:val="ro-RO"/>
        </w:rPr>
        <w:t xml:space="preserve"> ÎNTOCMIT, </w:t>
      </w:r>
    </w:p>
    <w:p w:rsidR="00F650C0" w:rsidRPr="00976F09" w:rsidRDefault="009B6B0A" w:rsidP="00A53574">
      <w:pPr>
        <w:spacing w:after="0" w:line="240" w:lineRule="auto"/>
        <w:ind w:firstLine="720"/>
        <w:jc w:val="both"/>
        <w:rPr>
          <w:rFonts w:ascii="Arial" w:hAnsi="Arial" w:cs="Arial"/>
          <w:iCs/>
          <w:sz w:val="20"/>
          <w:szCs w:val="20"/>
          <w:lang w:val="ro-RO"/>
        </w:rPr>
      </w:pPr>
      <w:r w:rsidRPr="00976F09">
        <w:rPr>
          <w:rFonts w:ascii="Arial" w:hAnsi="Arial" w:cs="Arial"/>
          <w:iCs/>
          <w:sz w:val="20"/>
          <w:szCs w:val="20"/>
          <w:lang w:val="ro-RO"/>
        </w:rPr>
        <w:t xml:space="preserve">                                                                            </w:t>
      </w:r>
      <w:r w:rsidRPr="00976F09">
        <w:rPr>
          <w:rFonts w:ascii="Arial" w:hAnsi="Arial" w:cs="Arial"/>
          <w:iCs/>
          <w:sz w:val="20"/>
          <w:szCs w:val="20"/>
          <w:lang w:val="ro-RO"/>
        </w:rPr>
        <w:tab/>
        <w:t xml:space="preserve">     </w:t>
      </w:r>
      <w:r w:rsidR="008B316E" w:rsidRPr="00976F09">
        <w:rPr>
          <w:rFonts w:ascii="Arial" w:hAnsi="Arial" w:cs="Arial"/>
          <w:iCs/>
          <w:sz w:val="20"/>
          <w:szCs w:val="20"/>
          <w:lang w:val="ro-RO"/>
        </w:rPr>
        <w:t xml:space="preserve">  </w:t>
      </w:r>
      <w:r w:rsidRPr="00976F09">
        <w:rPr>
          <w:rFonts w:ascii="Arial" w:hAnsi="Arial" w:cs="Arial"/>
          <w:iCs/>
          <w:sz w:val="20"/>
          <w:szCs w:val="20"/>
          <w:lang w:val="ro-RO"/>
        </w:rPr>
        <w:t xml:space="preserve"> </w:t>
      </w:r>
      <w:r w:rsidR="006624D6" w:rsidRPr="00976F09">
        <w:rPr>
          <w:rFonts w:ascii="Arial" w:hAnsi="Arial" w:cs="Arial"/>
          <w:iCs/>
          <w:sz w:val="20"/>
          <w:szCs w:val="20"/>
          <w:lang w:val="ro-RO"/>
        </w:rPr>
        <w:t xml:space="preserve">        </w:t>
      </w:r>
      <w:r w:rsidR="00B90200" w:rsidRPr="00976F09">
        <w:rPr>
          <w:rFonts w:ascii="Arial" w:hAnsi="Arial" w:cs="Arial"/>
          <w:iCs/>
          <w:sz w:val="20"/>
          <w:szCs w:val="20"/>
          <w:lang w:val="ro-RO"/>
        </w:rPr>
        <w:t xml:space="preserve">     </w:t>
      </w:r>
    </w:p>
    <w:p w:rsidR="009B6B0A" w:rsidRPr="00976F09" w:rsidRDefault="00F650C0" w:rsidP="00A53574">
      <w:pPr>
        <w:spacing w:after="0" w:line="240" w:lineRule="auto"/>
        <w:ind w:firstLine="720"/>
        <w:jc w:val="both"/>
        <w:rPr>
          <w:rFonts w:ascii="Arial" w:hAnsi="Arial" w:cs="Arial"/>
          <w:b/>
          <w:bCs/>
          <w:color w:val="FFFFFF"/>
          <w:sz w:val="20"/>
          <w:szCs w:val="20"/>
          <w:lang w:val="ro-RO"/>
        </w:rPr>
      </w:pPr>
      <w:r w:rsidRPr="00976F09">
        <w:rPr>
          <w:rFonts w:ascii="Arial" w:hAnsi="Arial" w:cs="Arial"/>
          <w:iCs/>
          <w:sz w:val="20"/>
          <w:szCs w:val="20"/>
          <w:lang w:val="ro-RO"/>
        </w:rPr>
        <w:t xml:space="preserve">                                                                                      </w:t>
      </w:r>
      <w:r w:rsidR="007E0A1C" w:rsidRPr="00976F09">
        <w:rPr>
          <w:rFonts w:ascii="Arial" w:hAnsi="Arial" w:cs="Arial"/>
          <w:iCs/>
          <w:sz w:val="20"/>
          <w:szCs w:val="20"/>
          <w:lang w:val="ro-RO"/>
        </w:rPr>
        <w:t xml:space="preserve"> </w:t>
      </w:r>
      <w:r w:rsidR="00B90200" w:rsidRPr="00976F09">
        <w:rPr>
          <w:rFonts w:ascii="Arial" w:hAnsi="Arial" w:cs="Arial"/>
          <w:iCs/>
          <w:sz w:val="20"/>
          <w:szCs w:val="20"/>
          <w:lang w:val="ro-RO"/>
        </w:rPr>
        <w:t xml:space="preserve">  </w:t>
      </w:r>
      <w:r w:rsidR="00231501">
        <w:rPr>
          <w:rFonts w:ascii="Arial" w:hAnsi="Arial" w:cs="Arial"/>
          <w:iCs/>
          <w:sz w:val="20"/>
          <w:szCs w:val="20"/>
          <w:lang w:val="ro-RO"/>
        </w:rPr>
        <w:t xml:space="preserve">      ing.</w:t>
      </w:r>
      <w:r w:rsidR="009B6B0A" w:rsidRPr="00976F09">
        <w:rPr>
          <w:rFonts w:ascii="Arial" w:hAnsi="Arial" w:cs="Arial"/>
          <w:iCs/>
          <w:sz w:val="20"/>
          <w:szCs w:val="20"/>
          <w:lang w:val="ro-RO"/>
        </w:rPr>
        <w:t xml:space="preserve"> </w:t>
      </w:r>
      <w:r w:rsidR="00243407">
        <w:rPr>
          <w:rFonts w:ascii="Arial" w:hAnsi="Arial" w:cs="Arial"/>
          <w:iCs/>
          <w:sz w:val="20"/>
          <w:szCs w:val="20"/>
          <w:lang w:val="ro-RO"/>
        </w:rPr>
        <w:t>Georgeta Cosma</w:t>
      </w:r>
    </w:p>
    <w:sectPr w:rsidR="009B6B0A" w:rsidRPr="00976F09" w:rsidSect="005A79B6">
      <w:footerReference w:type="default" r:id="rId10"/>
      <w:pgSz w:w="11907" w:h="16839" w:code="9"/>
      <w:pgMar w:top="864" w:right="1152" w:bottom="864"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53D" w:rsidRDefault="0006553D" w:rsidP="0010560A">
      <w:pPr>
        <w:spacing w:after="0" w:line="240" w:lineRule="auto"/>
      </w:pPr>
      <w:r>
        <w:separator/>
      </w:r>
    </w:p>
  </w:endnote>
  <w:endnote w:type="continuationSeparator" w:id="0">
    <w:p w:rsidR="0006553D" w:rsidRDefault="0006553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06553D" w:rsidRDefault="0006553D">
            <w:pPr>
              <w:pStyle w:val="Footer"/>
              <w:jc w:val="center"/>
            </w:pPr>
            <w:r>
              <w:t xml:space="preserve">Pag. </w:t>
            </w:r>
            <w:r w:rsidR="00812C6F">
              <w:rPr>
                <w:b/>
                <w:sz w:val="24"/>
                <w:szCs w:val="24"/>
              </w:rPr>
              <w:fldChar w:fldCharType="begin"/>
            </w:r>
            <w:r>
              <w:rPr>
                <w:b/>
              </w:rPr>
              <w:instrText xml:space="preserve"> PAGE </w:instrText>
            </w:r>
            <w:r w:rsidR="00812C6F">
              <w:rPr>
                <w:b/>
                <w:sz w:val="24"/>
                <w:szCs w:val="24"/>
              </w:rPr>
              <w:fldChar w:fldCharType="separate"/>
            </w:r>
            <w:r w:rsidR="00515BC8">
              <w:rPr>
                <w:b/>
                <w:noProof/>
              </w:rPr>
              <w:t>1</w:t>
            </w:r>
            <w:r w:rsidR="00812C6F">
              <w:rPr>
                <w:b/>
                <w:sz w:val="24"/>
                <w:szCs w:val="24"/>
              </w:rPr>
              <w:fldChar w:fldCharType="end"/>
            </w:r>
            <w:r>
              <w:t>/</w:t>
            </w:r>
            <w:r w:rsidR="00812C6F">
              <w:rPr>
                <w:b/>
                <w:sz w:val="24"/>
                <w:szCs w:val="24"/>
              </w:rPr>
              <w:fldChar w:fldCharType="begin"/>
            </w:r>
            <w:r>
              <w:rPr>
                <w:b/>
              </w:rPr>
              <w:instrText xml:space="preserve"> NUMPAGES  </w:instrText>
            </w:r>
            <w:r w:rsidR="00812C6F">
              <w:rPr>
                <w:b/>
                <w:sz w:val="24"/>
                <w:szCs w:val="24"/>
              </w:rPr>
              <w:fldChar w:fldCharType="separate"/>
            </w:r>
            <w:r w:rsidR="00515BC8">
              <w:rPr>
                <w:b/>
                <w:noProof/>
              </w:rPr>
              <w:t>2</w:t>
            </w:r>
            <w:r w:rsidR="00812C6F">
              <w:rPr>
                <w:b/>
                <w:sz w:val="24"/>
                <w:szCs w:val="24"/>
              </w:rPr>
              <w:fldChar w:fldCharType="end"/>
            </w:r>
          </w:p>
        </w:sdtContent>
      </w:sdt>
    </w:sdtContent>
  </w:sdt>
  <w:p w:rsidR="0006553D" w:rsidRDefault="00065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53D" w:rsidRDefault="0006553D" w:rsidP="0010560A">
      <w:pPr>
        <w:spacing w:after="0" w:line="240" w:lineRule="auto"/>
      </w:pPr>
      <w:r>
        <w:separator/>
      </w:r>
    </w:p>
  </w:footnote>
  <w:footnote w:type="continuationSeparator" w:id="0">
    <w:p w:rsidR="0006553D" w:rsidRDefault="0006553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12"/>
  </w:num>
  <w:num w:numId="4">
    <w:abstractNumId w:val="6"/>
  </w:num>
  <w:num w:numId="5">
    <w:abstractNumId w:val="1"/>
  </w:num>
  <w:num w:numId="6">
    <w:abstractNumId w:val="4"/>
  </w:num>
  <w:num w:numId="7">
    <w:abstractNumId w:val="7"/>
  </w:num>
  <w:num w:numId="8">
    <w:abstractNumId w:val="0"/>
  </w:num>
  <w:num w:numId="9">
    <w:abstractNumId w:val="15"/>
  </w:num>
  <w:num w:numId="10">
    <w:abstractNumId w:val="16"/>
  </w:num>
  <w:num w:numId="11">
    <w:abstractNumId w:val="23"/>
  </w:num>
  <w:num w:numId="12">
    <w:abstractNumId w:val="19"/>
  </w:num>
  <w:num w:numId="13">
    <w:abstractNumId w:val="11"/>
  </w:num>
  <w:num w:numId="14">
    <w:abstractNumId w:val="24"/>
  </w:num>
  <w:num w:numId="15">
    <w:abstractNumId w:val="20"/>
  </w:num>
  <w:num w:numId="16">
    <w:abstractNumId w:val="8"/>
  </w:num>
  <w:num w:numId="17">
    <w:abstractNumId w:val="10"/>
  </w:num>
  <w:num w:numId="18">
    <w:abstractNumId w:val="3"/>
  </w:num>
  <w:num w:numId="19">
    <w:abstractNumId w:val="13"/>
  </w:num>
  <w:num w:numId="20">
    <w:abstractNumId w:val="22"/>
  </w:num>
  <w:num w:numId="21">
    <w:abstractNumId w:val="2"/>
  </w:num>
  <w:num w:numId="22">
    <w:abstractNumId w:val="5"/>
  </w:num>
  <w:num w:numId="23">
    <w:abstractNumId w:val="25"/>
  </w:num>
  <w:num w:numId="24">
    <w:abstractNumId w:val="9"/>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10560A"/>
    <w:rsid w:val="000011F8"/>
    <w:rsid w:val="00020ADD"/>
    <w:rsid w:val="000232C5"/>
    <w:rsid w:val="00023D48"/>
    <w:rsid w:val="00024C4D"/>
    <w:rsid w:val="00025398"/>
    <w:rsid w:val="000336A1"/>
    <w:rsid w:val="00040D5A"/>
    <w:rsid w:val="0004148A"/>
    <w:rsid w:val="00042C1A"/>
    <w:rsid w:val="00046049"/>
    <w:rsid w:val="00052479"/>
    <w:rsid w:val="000547E0"/>
    <w:rsid w:val="000567A2"/>
    <w:rsid w:val="000621F3"/>
    <w:rsid w:val="000637A4"/>
    <w:rsid w:val="0006553D"/>
    <w:rsid w:val="0007594F"/>
    <w:rsid w:val="00080824"/>
    <w:rsid w:val="00085A2E"/>
    <w:rsid w:val="00086463"/>
    <w:rsid w:val="000866DE"/>
    <w:rsid w:val="00086B9A"/>
    <w:rsid w:val="00093049"/>
    <w:rsid w:val="00095760"/>
    <w:rsid w:val="000961A9"/>
    <w:rsid w:val="000A72BB"/>
    <w:rsid w:val="000B4BCB"/>
    <w:rsid w:val="000B4E57"/>
    <w:rsid w:val="000C311B"/>
    <w:rsid w:val="000C4375"/>
    <w:rsid w:val="000D0742"/>
    <w:rsid w:val="000D5BC3"/>
    <w:rsid w:val="000D752C"/>
    <w:rsid w:val="000D7583"/>
    <w:rsid w:val="000F0958"/>
    <w:rsid w:val="000F2278"/>
    <w:rsid w:val="000F4697"/>
    <w:rsid w:val="000F5694"/>
    <w:rsid w:val="000F69A5"/>
    <w:rsid w:val="001018F7"/>
    <w:rsid w:val="0010560A"/>
    <w:rsid w:val="00117CBE"/>
    <w:rsid w:val="001274F0"/>
    <w:rsid w:val="00130855"/>
    <w:rsid w:val="00130DB4"/>
    <w:rsid w:val="0013156B"/>
    <w:rsid w:val="001346B2"/>
    <w:rsid w:val="00140DBC"/>
    <w:rsid w:val="00141297"/>
    <w:rsid w:val="00147AFC"/>
    <w:rsid w:val="001501DE"/>
    <w:rsid w:val="00152BF0"/>
    <w:rsid w:val="00163FDA"/>
    <w:rsid w:val="0017069E"/>
    <w:rsid w:val="00176A8F"/>
    <w:rsid w:val="00177A19"/>
    <w:rsid w:val="001930BF"/>
    <w:rsid w:val="001A5197"/>
    <w:rsid w:val="001A568C"/>
    <w:rsid w:val="001A5FEB"/>
    <w:rsid w:val="001A654C"/>
    <w:rsid w:val="001B0834"/>
    <w:rsid w:val="001C336B"/>
    <w:rsid w:val="001C6EBE"/>
    <w:rsid w:val="001C7B41"/>
    <w:rsid w:val="001D0127"/>
    <w:rsid w:val="001D0270"/>
    <w:rsid w:val="001D37A0"/>
    <w:rsid w:val="001D5191"/>
    <w:rsid w:val="001D646C"/>
    <w:rsid w:val="001E0CFD"/>
    <w:rsid w:val="001E5A54"/>
    <w:rsid w:val="001F3E51"/>
    <w:rsid w:val="00201C27"/>
    <w:rsid w:val="00203033"/>
    <w:rsid w:val="00203034"/>
    <w:rsid w:val="0020507A"/>
    <w:rsid w:val="00206333"/>
    <w:rsid w:val="00211649"/>
    <w:rsid w:val="002134FB"/>
    <w:rsid w:val="002176F5"/>
    <w:rsid w:val="002208C8"/>
    <w:rsid w:val="00227A5A"/>
    <w:rsid w:val="00230250"/>
    <w:rsid w:val="00231501"/>
    <w:rsid w:val="00232324"/>
    <w:rsid w:val="0023305D"/>
    <w:rsid w:val="00243407"/>
    <w:rsid w:val="00243AFB"/>
    <w:rsid w:val="0024780B"/>
    <w:rsid w:val="002504B2"/>
    <w:rsid w:val="00250AA8"/>
    <w:rsid w:val="00262FF3"/>
    <w:rsid w:val="00273114"/>
    <w:rsid w:val="00273282"/>
    <w:rsid w:val="00274875"/>
    <w:rsid w:val="002749A9"/>
    <w:rsid w:val="0028053B"/>
    <w:rsid w:val="00284874"/>
    <w:rsid w:val="00284FE2"/>
    <w:rsid w:val="00286C08"/>
    <w:rsid w:val="0029170F"/>
    <w:rsid w:val="00293FE2"/>
    <w:rsid w:val="002B2FC4"/>
    <w:rsid w:val="002C3198"/>
    <w:rsid w:val="002C37D0"/>
    <w:rsid w:val="002D1080"/>
    <w:rsid w:val="002D612A"/>
    <w:rsid w:val="002E1B52"/>
    <w:rsid w:val="002E4382"/>
    <w:rsid w:val="002E68D6"/>
    <w:rsid w:val="002F2B72"/>
    <w:rsid w:val="002F40BC"/>
    <w:rsid w:val="002F7366"/>
    <w:rsid w:val="00307289"/>
    <w:rsid w:val="00307E60"/>
    <w:rsid w:val="00312392"/>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968"/>
    <w:rsid w:val="003A2D3C"/>
    <w:rsid w:val="003A42D7"/>
    <w:rsid w:val="003A5897"/>
    <w:rsid w:val="003A5C9D"/>
    <w:rsid w:val="003B1996"/>
    <w:rsid w:val="003B27EA"/>
    <w:rsid w:val="003B3D3D"/>
    <w:rsid w:val="003B5607"/>
    <w:rsid w:val="003C0F45"/>
    <w:rsid w:val="003C14A9"/>
    <w:rsid w:val="003C1A41"/>
    <w:rsid w:val="003C23EE"/>
    <w:rsid w:val="003C4B6A"/>
    <w:rsid w:val="003C6148"/>
    <w:rsid w:val="003D0948"/>
    <w:rsid w:val="003D4526"/>
    <w:rsid w:val="003D6F2E"/>
    <w:rsid w:val="003E38EE"/>
    <w:rsid w:val="003E6903"/>
    <w:rsid w:val="003F038C"/>
    <w:rsid w:val="003F19EA"/>
    <w:rsid w:val="003F22AF"/>
    <w:rsid w:val="003F3DFD"/>
    <w:rsid w:val="003F4058"/>
    <w:rsid w:val="003F4A7B"/>
    <w:rsid w:val="0040443B"/>
    <w:rsid w:val="00406F56"/>
    <w:rsid w:val="004108C0"/>
    <w:rsid w:val="00411776"/>
    <w:rsid w:val="0041352D"/>
    <w:rsid w:val="0041758B"/>
    <w:rsid w:val="00422B76"/>
    <w:rsid w:val="00422E07"/>
    <w:rsid w:val="0042429A"/>
    <w:rsid w:val="00427B11"/>
    <w:rsid w:val="004372D6"/>
    <w:rsid w:val="00446436"/>
    <w:rsid w:val="00450E53"/>
    <w:rsid w:val="00452E50"/>
    <w:rsid w:val="004638FA"/>
    <w:rsid w:val="0046505B"/>
    <w:rsid w:val="00473A03"/>
    <w:rsid w:val="00475201"/>
    <w:rsid w:val="00476350"/>
    <w:rsid w:val="004765EB"/>
    <w:rsid w:val="00483AF8"/>
    <w:rsid w:val="00491FD4"/>
    <w:rsid w:val="00493981"/>
    <w:rsid w:val="00493A08"/>
    <w:rsid w:val="004976D8"/>
    <w:rsid w:val="00497A34"/>
    <w:rsid w:val="00497B0D"/>
    <w:rsid w:val="004A1332"/>
    <w:rsid w:val="004A3A25"/>
    <w:rsid w:val="004B2C79"/>
    <w:rsid w:val="004B7C7C"/>
    <w:rsid w:val="004C1D79"/>
    <w:rsid w:val="004C4E8D"/>
    <w:rsid w:val="004C4F01"/>
    <w:rsid w:val="004C7234"/>
    <w:rsid w:val="004D4996"/>
    <w:rsid w:val="004D6019"/>
    <w:rsid w:val="004E5A4A"/>
    <w:rsid w:val="004F3DF5"/>
    <w:rsid w:val="0050643F"/>
    <w:rsid w:val="00515BC8"/>
    <w:rsid w:val="005205EF"/>
    <w:rsid w:val="00520C99"/>
    <w:rsid w:val="00521DF8"/>
    <w:rsid w:val="0052290A"/>
    <w:rsid w:val="005245ED"/>
    <w:rsid w:val="00532353"/>
    <w:rsid w:val="0053475E"/>
    <w:rsid w:val="00544055"/>
    <w:rsid w:val="00551A11"/>
    <w:rsid w:val="005547F9"/>
    <w:rsid w:val="00555B18"/>
    <w:rsid w:val="00555E5C"/>
    <w:rsid w:val="00564AA4"/>
    <w:rsid w:val="00564E08"/>
    <w:rsid w:val="00571253"/>
    <w:rsid w:val="00574E0C"/>
    <w:rsid w:val="00575325"/>
    <w:rsid w:val="00576691"/>
    <w:rsid w:val="005767D8"/>
    <w:rsid w:val="00576A05"/>
    <w:rsid w:val="005854A0"/>
    <w:rsid w:val="0058641B"/>
    <w:rsid w:val="00586D0A"/>
    <w:rsid w:val="005903F7"/>
    <w:rsid w:val="00591B96"/>
    <w:rsid w:val="0059286F"/>
    <w:rsid w:val="005928A8"/>
    <w:rsid w:val="005A05E1"/>
    <w:rsid w:val="005A17D1"/>
    <w:rsid w:val="005A2A20"/>
    <w:rsid w:val="005A3E32"/>
    <w:rsid w:val="005A57F1"/>
    <w:rsid w:val="005A79B6"/>
    <w:rsid w:val="005B0946"/>
    <w:rsid w:val="005B09B7"/>
    <w:rsid w:val="005B20C8"/>
    <w:rsid w:val="005C1E73"/>
    <w:rsid w:val="005C68D9"/>
    <w:rsid w:val="005C716F"/>
    <w:rsid w:val="005D0D22"/>
    <w:rsid w:val="005D3599"/>
    <w:rsid w:val="005D3B85"/>
    <w:rsid w:val="005D43FD"/>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46A25"/>
    <w:rsid w:val="0065147F"/>
    <w:rsid w:val="00652B49"/>
    <w:rsid w:val="00654F2F"/>
    <w:rsid w:val="006570D4"/>
    <w:rsid w:val="006624D6"/>
    <w:rsid w:val="00663AD4"/>
    <w:rsid w:val="00666427"/>
    <w:rsid w:val="00667BDA"/>
    <w:rsid w:val="00676640"/>
    <w:rsid w:val="00676B5D"/>
    <w:rsid w:val="00677AD1"/>
    <w:rsid w:val="00682C2B"/>
    <w:rsid w:val="006A7BD0"/>
    <w:rsid w:val="006B1C3A"/>
    <w:rsid w:val="006C097B"/>
    <w:rsid w:val="006C2BD2"/>
    <w:rsid w:val="006D1CAF"/>
    <w:rsid w:val="006D2E9C"/>
    <w:rsid w:val="006D49F0"/>
    <w:rsid w:val="006D4EF3"/>
    <w:rsid w:val="006D7EB1"/>
    <w:rsid w:val="006E1E1E"/>
    <w:rsid w:val="006E53FC"/>
    <w:rsid w:val="006F1C5F"/>
    <w:rsid w:val="006F58B8"/>
    <w:rsid w:val="006F5DA4"/>
    <w:rsid w:val="00702379"/>
    <w:rsid w:val="00702878"/>
    <w:rsid w:val="00703953"/>
    <w:rsid w:val="00704D1B"/>
    <w:rsid w:val="00705966"/>
    <w:rsid w:val="00706555"/>
    <w:rsid w:val="00710443"/>
    <w:rsid w:val="00713E4B"/>
    <w:rsid w:val="007145E3"/>
    <w:rsid w:val="007153B4"/>
    <w:rsid w:val="00720C0D"/>
    <w:rsid w:val="00720DB2"/>
    <w:rsid w:val="0072198D"/>
    <w:rsid w:val="00721D47"/>
    <w:rsid w:val="00723C14"/>
    <w:rsid w:val="00726667"/>
    <w:rsid w:val="00731D4A"/>
    <w:rsid w:val="0073278B"/>
    <w:rsid w:val="00732E80"/>
    <w:rsid w:val="00736BD8"/>
    <w:rsid w:val="00737978"/>
    <w:rsid w:val="00745D2A"/>
    <w:rsid w:val="00747B0C"/>
    <w:rsid w:val="007610DE"/>
    <w:rsid w:val="0076489A"/>
    <w:rsid w:val="00776505"/>
    <w:rsid w:val="007813E3"/>
    <w:rsid w:val="007839E2"/>
    <w:rsid w:val="00783B86"/>
    <w:rsid w:val="00784F06"/>
    <w:rsid w:val="007A23C0"/>
    <w:rsid w:val="007C3BF2"/>
    <w:rsid w:val="007D193F"/>
    <w:rsid w:val="007D459B"/>
    <w:rsid w:val="007E0119"/>
    <w:rsid w:val="007E0A1C"/>
    <w:rsid w:val="007E13C8"/>
    <w:rsid w:val="007E616F"/>
    <w:rsid w:val="007E6B86"/>
    <w:rsid w:val="007E780C"/>
    <w:rsid w:val="007F55EE"/>
    <w:rsid w:val="00802D10"/>
    <w:rsid w:val="00811026"/>
    <w:rsid w:val="00812C6F"/>
    <w:rsid w:val="0082550A"/>
    <w:rsid w:val="00825666"/>
    <w:rsid w:val="00831F2A"/>
    <w:rsid w:val="00832EA0"/>
    <w:rsid w:val="00835124"/>
    <w:rsid w:val="0084548F"/>
    <w:rsid w:val="00851170"/>
    <w:rsid w:val="0085289E"/>
    <w:rsid w:val="00856DAE"/>
    <w:rsid w:val="00856FF9"/>
    <w:rsid w:val="00857A43"/>
    <w:rsid w:val="00862226"/>
    <w:rsid w:val="00865A49"/>
    <w:rsid w:val="008839D6"/>
    <w:rsid w:val="00885B6B"/>
    <w:rsid w:val="008915A7"/>
    <w:rsid w:val="008916EB"/>
    <w:rsid w:val="00894587"/>
    <w:rsid w:val="0089789D"/>
    <w:rsid w:val="008A1902"/>
    <w:rsid w:val="008B316E"/>
    <w:rsid w:val="008B52E1"/>
    <w:rsid w:val="008C1624"/>
    <w:rsid w:val="008D7863"/>
    <w:rsid w:val="008F3983"/>
    <w:rsid w:val="008F7960"/>
    <w:rsid w:val="00901106"/>
    <w:rsid w:val="00907452"/>
    <w:rsid w:val="009077BF"/>
    <w:rsid w:val="00907B54"/>
    <w:rsid w:val="009247DF"/>
    <w:rsid w:val="00925B97"/>
    <w:rsid w:val="00931379"/>
    <w:rsid w:val="00933190"/>
    <w:rsid w:val="00933232"/>
    <w:rsid w:val="00943E4D"/>
    <w:rsid w:val="009461C0"/>
    <w:rsid w:val="00947AB4"/>
    <w:rsid w:val="009533E5"/>
    <w:rsid w:val="00953888"/>
    <w:rsid w:val="009544FB"/>
    <w:rsid w:val="0095748D"/>
    <w:rsid w:val="00957825"/>
    <w:rsid w:val="0096211B"/>
    <w:rsid w:val="009652B7"/>
    <w:rsid w:val="00970AD4"/>
    <w:rsid w:val="009767E4"/>
    <w:rsid w:val="00976F09"/>
    <w:rsid w:val="00977521"/>
    <w:rsid w:val="00983C72"/>
    <w:rsid w:val="00987C49"/>
    <w:rsid w:val="00991BB4"/>
    <w:rsid w:val="0099494E"/>
    <w:rsid w:val="0099518F"/>
    <w:rsid w:val="00995AEA"/>
    <w:rsid w:val="00996FAA"/>
    <w:rsid w:val="00997C6E"/>
    <w:rsid w:val="00997E81"/>
    <w:rsid w:val="009A0E86"/>
    <w:rsid w:val="009A3996"/>
    <w:rsid w:val="009A60B9"/>
    <w:rsid w:val="009B1DE0"/>
    <w:rsid w:val="009B2AA1"/>
    <w:rsid w:val="009B2BAC"/>
    <w:rsid w:val="009B4193"/>
    <w:rsid w:val="009B648B"/>
    <w:rsid w:val="009B6B0A"/>
    <w:rsid w:val="009C2625"/>
    <w:rsid w:val="009C5CDD"/>
    <w:rsid w:val="009D0980"/>
    <w:rsid w:val="009E2EA8"/>
    <w:rsid w:val="009E6D81"/>
    <w:rsid w:val="009E72D4"/>
    <w:rsid w:val="009E796E"/>
    <w:rsid w:val="009F05B6"/>
    <w:rsid w:val="009F3C8F"/>
    <w:rsid w:val="009F4F54"/>
    <w:rsid w:val="009F5473"/>
    <w:rsid w:val="00A00C3D"/>
    <w:rsid w:val="00A07BFA"/>
    <w:rsid w:val="00A10FB7"/>
    <w:rsid w:val="00A12076"/>
    <w:rsid w:val="00A15581"/>
    <w:rsid w:val="00A161AA"/>
    <w:rsid w:val="00A162FA"/>
    <w:rsid w:val="00A16D8A"/>
    <w:rsid w:val="00A2052A"/>
    <w:rsid w:val="00A26A8F"/>
    <w:rsid w:val="00A31B58"/>
    <w:rsid w:val="00A34543"/>
    <w:rsid w:val="00A37490"/>
    <w:rsid w:val="00A45F09"/>
    <w:rsid w:val="00A46B39"/>
    <w:rsid w:val="00A47D40"/>
    <w:rsid w:val="00A505D6"/>
    <w:rsid w:val="00A53574"/>
    <w:rsid w:val="00A60767"/>
    <w:rsid w:val="00A63C2D"/>
    <w:rsid w:val="00A70A56"/>
    <w:rsid w:val="00A70BE8"/>
    <w:rsid w:val="00A74B07"/>
    <w:rsid w:val="00A754E7"/>
    <w:rsid w:val="00A77EEC"/>
    <w:rsid w:val="00A844AF"/>
    <w:rsid w:val="00A90617"/>
    <w:rsid w:val="00A9333B"/>
    <w:rsid w:val="00A95BEB"/>
    <w:rsid w:val="00A96D60"/>
    <w:rsid w:val="00AA3AB9"/>
    <w:rsid w:val="00AA7774"/>
    <w:rsid w:val="00AC1280"/>
    <w:rsid w:val="00AC19A6"/>
    <w:rsid w:val="00AC39FA"/>
    <w:rsid w:val="00AC7D11"/>
    <w:rsid w:val="00AC7D47"/>
    <w:rsid w:val="00AD1AB9"/>
    <w:rsid w:val="00AD1C4E"/>
    <w:rsid w:val="00AD762E"/>
    <w:rsid w:val="00AE3759"/>
    <w:rsid w:val="00AF2BC7"/>
    <w:rsid w:val="00AF4D97"/>
    <w:rsid w:val="00B0162A"/>
    <w:rsid w:val="00B03B20"/>
    <w:rsid w:val="00B05E39"/>
    <w:rsid w:val="00B07278"/>
    <w:rsid w:val="00B1445B"/>
    <w:rsid w:val="00B145E9"/>
    <w:rsid w:val="00B16011"/>
    <w:rsid w:val="00B21B08"/>
    <w:rsid w:val="00B230BA"/>
    <w:rsid w:val="00B37383"/>
    <w:rsid w:val="00B404E0"/>
    <w:rsid w:val="00B40654"/>
    <w:rsid w:val="00B40691"/>
    <w:rsid w:val="00B41A08"/>
    <w:rsid w:val="00B41C3E"/>
    <w:rsid w:val="00B42606"/>
    <w:rsid w:val="00B50A86"/>
    <w:rsid w:val="00B51A05"/>
    <w:rsid w:val="00B529F3"/>
    <w:rsid w:val="00B53C3D"/>
    <w:rsid w:val="00B5419E"/>
    <w:rsid w:val="00B543C2"/>
    <w:rsid w:val="00B56E04"/>
    <w:rsid w:val="00B75725"/>
    <w:rsid w:val="00B75E21"/>
    <w:rsid w:val="00B82024"/>
    <w:rsid w:val="00B832DC"/>
    <w:rsid w:val="00B90200"/>
    <w:rsid w:val="00B9115F"/>
    <w:rsid w:val="00B93541"/>
    <w:rsid w:val="00B958F5"/>
    <w:rsid w:val="00B964A4"/>
    <w:rsid w:val="00BA0F84"/>
    <w:rsid w:val="00BA5160"/>
    <w:rsid w:val="00BA7CE0"/>
    <w:rsid w:val="00BB0CB3"/>
    <w:rsid w:val="00BB1066"/>
    <w:rsid w:val="00BB14D0"/>
    <w:rsid w:val="00BB3956"/>
    <w:rsid w:val="00BC0292"/>
    <w:rsid w:val="00BC3572"/>
    <w:rsid w:val="00BC4CF3"/>
    <w:rsid w:val="00BD3677"/>
    <w:rsid w:val="00BD3CC3"/>
    <w:rsid w:val="00BD44BB"/>
    <w:rsid w:val="00BD5E3A"/>
    <w:rsid w:val="00BE228F"/>
    <w:rsid w:val="00BE74AA"/>
    <w:rsid w:val="00BF37E3"/>
    <w:rsid w:val="00BF3A9D"/>
    <w:rsid w:val="00BF59FF"/>
    <w:rsid w:val="00C04256"/>
    <w:rsid w:val="00C064E7"/>
    <w:rsid w:val="00C11FCF"/>
    <w:rsid w:val="00C14279"/>
    <w:rsid w:val="00C144A2"/>
    <w:rsid w:val="00C1451A"/>
    <w:rsid w:val="00C15D36"/>
    <w:rsid w:val="00C1731D"/>
    <w:rsid w:val="00C204C6"/>
    <w:rsid w:val="00C206B4"/>
    <w:rsid w:val="00C26682"/>
    <w:rsid w:val="00C27BE3"/>
    <w:rsid w:val="00C34298"/>
    <w:rsid w:val="00C37A76"/>
    <w:rsid w:val="00C4392F"/>
    <w:rsid w:val="00C44A9C"/>
    <w:rsid w:val="00C47447"/>
    <w:rsid w:val="00C6259D"/>
    <w:rsid w:val="00C639A0"/>
    <w:rsid w:val="00C63F5E"/>
    <w:rsid w:val="00C641CE"/>
    <w:rsid w:val="00C6462A"/>
    <w:rsid w:val="00C65716"/>
    <w:rsid w:val="00C70496"/>
    <w:rsid w:val="00C73B46"/>
    <w:rsid w:val="00C77F4D"/>
    <w:rsid w:val="00C83093"/>
    <w:rsid w:val="00C85EC2"/>
    <w:rsid w:val="00C905BA"/>
    <w:rsid w:val="00C92A2E"/>
    <w:rsid w:val="00C939B0"/>
    <w:rsid w:val="00C97F5F"/>
    <w:rsid w:val="00CA7673"/>
    <w:rsid w:val="00CA7DB7"/>
    <w:rsid w:val="00CB0262"/>
    <w:rsid w:val="00CB1609"/>
    <w:rsid w:val="00CB20B3"/>
    <w:rsid w:val="00CC1527"/>
    <w:rsid w:val="00CC19DB"/>
    <w:rsid w:val="00CC24F2"/>
    <w:rsid w:val="00CD418C"/>
    <w:rsid w:val="00CD517A"/>
    <w:rsid w:val="00CF2737"/>
    <w:rsid w:val="00CF34D1"/>
    <w:rsid w:val="00CF6B17"/>
    <w:rsid w:val="00CF7034"/>
    <w:rsid w:val="00D00666"/>
    <w:rsid w:val="00D0162E"/>
    <w:rsid w:val="00D03215"/>
    <w:rsid w:val="00D07B5A"/>
    <w:rsid w:val="00D11B9B"/>
    <w:rsid w:val="00D1404E"/>
    <w:rsid w:val="00D14AF3"/>
    <w:rsid w:val="00D15D84"/>
    <w:rsid w:val="00D176A7"/>
    <w:rsid w:val="00D351F4"/>
    <w:rsid w:val="00D40B53"/>
    <w:rsid w:val="00D44F07"/>
    <w:rsid w:val="00D45BCE"/>
    <w:rsid w:val="00D4785D"/>
    <w:rsid w:val="00D51A6D"/>
    <w:rsid w:val="00D56D00"/>
    <w:rsid w:val="00D60A63"/>
    <w:rsid w:val="00D741A0"/>
    <w:rsid w:val="00D75E44"/>
    <w:rsid w:val="00D77155"/>
    <w:rsid w:val="00D82C0B"/>
    <w:rsid w:val="00D874B6"/>
    <w:rsid w:val="00D93B67"/>
    <w:rsid w:val="00D941B5"/>
    <w:rsid w:val="00D95F26"/>
    <w:rsid w:val="00D963E5"/>
    <w:rsid w:val="00DB1C8C"/>
    <w:rsid w:val="00DB45CE"/>
    <w:rsid w:val="00DB5F76"/>
    <w:rsid w:val="00DB6EE3"/>
    <w:rsid w:val="00DC2F9C"/>
    <w:rsid w:val="00DC679A"/>
    <w:rsid w:val="00DD319F"/>
    <w:rsid w:val="00DD7438"/>
    <w:rsid w:val="00DE2958"/>
    <w:rsid w:val="00DE4ED4"/>
    <w:rsid w:val="00DE533F"/>
    <w:rsid w:val="00DE570F"/>
    <w:rsid w:val="00DE585D"/>
    <w:rsid w:val="00DE6C93"/>
    <w:rsid w:val="00DF1C71"/>
    <w:rsid w:val="00E1349F"/>
    <w:rsid w:val="00E20CF7"/>
    <w:rsid w:val="00E23081"/>
    <w:rsid w:val="00E27AB8"/>
    <w:rsid w:val="00E30F1F"/>
    <w:rsid w:val="00E319B2"/>
    <w:rsid w:val="00E3286F"/>
    <w:rsid w:val="00E32EBD"/>
    <w:rsid w:val="00E374C2"/>
    <w:rsid w:val="00E44C2D"/>
    <w:rsid w:val="00E46C51"/>
    <w:rsid w:val="00E47C0B"/>
    <w:rsid w:val="00E5248D"/>
    <w:rsid w:val="00E539BB"/>
    <w:rsid w:val="00E53F46"/>
    <w:rsid w:val="00E608F7"/>
    <w:rsid w:val="00E61FFB"/>
    <w:rsid w:val="00E646BF"/>
    <w:rsid w:val="00E6583A"/>
    <w:rsid w:val="00E702AA"/>
    <w:rsid w:val="00E7499D"/>
    <w:rsid w:val="00E8073E"/>
    <w:rsid w:val="00E849CD"/>
    <w:rsid w:val="00E91BDB"/>
    <w:rsid w:val="00E96C8D"/>
    <w:rsid w:val="00E97B5C"/>
    <w:rsid w:val="00EA284D"/>
    <w:rsid w:val="00EA2969"/>
    <w:rsid w:val="00EB0350"/>
    <w:rsid w:val="00EB1B2D"/>
    <w:rsid w:val="00EB3B0B"/>
    <w:rsid w:val="00EB793E"/>
    <w:rsid w:val="00EC0515"/>
    <w:rsid w:val="00EC1082"/>
    <w:rsid w:val="00EC473E"/>
    <w:rsid w:val="00EC71DB"/>
    <w:rsid w:val="00ED0040"/>
    <w:rsid w:val="00ED0F9E"/>
    <w:rsid w:val="00ED13D1"/>
    <w:rsid w:val="00ED3AE4"/>
    <w:rsid w:val="00ED4800"/>
    <w:rsid w:val="00ED6281"/>
    <w:rsid w:val="00EF39DC"/>
    <w:rsid w:val="00EF6336"/>
    <w:rsid w:val="00F01AAB"/>
    <w:rsid w:val="00F02759"/>
    <w:rsid w:val="00F1103B"/>
    <w:rsid w:val="00F1777B"/>
    <w:rsid w:val="00F17EA7"/>
    <w:rsid w:val="00F218AA"/>
    <w:rsid w:val="00F251AD"/>
    <w:rsid w:val="00F27EDD"/>
    <w:rsid w:val="00F31944"/>
    <w:rsid w:val="00F343FF"/>
    <w:rsid w:val="00F36C6B"/>
    <w:rsid w:val="00F40DF3"/>
    <w:rsid w:val="00F469D4"/>
    <w:rsid w:val="00F47149"/>
    <w:rsid w:val="00F5763D"/>
    <w:rsid w:val="00F639DD"/>
    <w:rsid w:val="00F650C0"/>
    <w:rsid w:val="00F668EE"/>
    <w:rsid w:val="00F71352"/>
    <w:rsid w:val="00F72E5A"/>
    <w:rsid w:val="00F76DD4"/>
    <w:rsid w:val="00F81B11"/>
    <w:rsid w:val="00F846A5"/>
    <w:rsid w:val="00F92DA2"/>
    <w:rsid w:val="00F964E0"/>
    <w:rsid w:val="00FA16C8"/>
    <w:rsid w:val="00FA4466"/>
    <w:rsid w:val="00FA57B4"/>
    <w:rsid w:val="00FA6FFA"/>
    <w:rsid w:val="00FB2461"/>
    <w:rsid w:val="00FB2FE8"/>
    <w:rsid w:val="00FB379B"/>
    <w:rsid w:val="00FB5429"/>
    <w:rsid w:val="00FC05F7"/>
    <w:rsid w:val="00FC3782"/>
    <w:rsid w:val="00FC4BDA"/>
    <w:rsid w:val="00FC7414"/>
    <w:rsid w:val="00FD1001"/>
    <w:rsid w:val="00FD7FB3"/>
    <w:rsid w:val="00FE092A"/>
    <w:rsid w:val="00FE5AB9"/>
    <w:rsid w:val="00FE7B22"/>
    <w:rsid w:val="00FF005A"/>
    <w:rsid w:val="00FF49B3"/>
    <w:rsid w:val="00FF4A75"/>
    <w:rsid w:val="00FF51E8"/>
    <w:rsid w:val="00FF5810"/>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qFormat/>
    <w:rsid w:val="002E1B52"/>
    <w:pPr>
      <w:ind w:left="720"/>
      <w:contextualSpacing/>
    </w:pPr>
  </w:style>
  <w:style w:type="character" w:customStyle="1" w:styleId="tli1">
    <w:name w:val="tli1"/>
    <w:basedOn w:val="DefaultParagraphFont"/>
    <w:rsid w:val="00F4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F469D4"/>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2062</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9</cp:revision>
  <cp:lastPrinted>2016-02-11T08:08:00Z</cp:lastPrinted>
  <dcterms:created xsi:type="dcterms:W3CDTF">2016-09-30T09:36:00Z</dcterms:created>
  <dcterms:modified xsi:type="dcterms:W3CDTF">2016-09-30T09:45:00Z</dcterms:modified>
</cp:coreProperties>
</file>