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C11" w:rsidRPr="00095D9F" w:rsidRDefault="003D5AE7" w:rsidP="003D0C11">
      <w:pPr>
        <w:pStyle w:val="Antet"/>
        <w:tabs>
          <w:tab w:val="clear" w:pos="4680"/>
          <w:tab w:val="clear" w:pos="9360"/>
          <w:tab w:val="left" w:pos="9000"/>
        </w:tabs>
        <w:jc w:val="center"/>
        <w:rPr>
          <w:rFonts w:ascii="Times New Roman" w:hAnsi="Times New Roman"/>
          <w:color w:val="00214E"/>
          <w:sz w:val="32"/>
          <w:szCs w:val="32"/>
          <w:lang w:val="ro-RO"/>
        </w:rPr>
      </w:pPr>
      <w:r w:rsidRPr="00095D9F">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6.5pt;margin-top:12.65pt;width:52pt;height:43.8pt;z-index:-251658240">
            <v:imagedata r:id="rId9" o:title=""/>
          </v:shape>
          <o:OLEObject Type="Embed" ProgID="CorelDRAW.Graphic.13" ShapeID="_x0000_s1027" DrawAspect="Content" ObjectID="_1536132455" r:id="rId10"/>
        </w:pict>
      </w:r>
      <w:r w:rsidR="004C70A6" w:rsidRPr="00095D9F">
        <w:rPr>
          <w:noProof/>
          <w:lang w:val="ro-RO"/>
        </w:rPr>
        <w:drawing>
          <wp:anchor distT="0" distB="0" distL="114300" distR="114300" simplePos="0" relativeHeight="251657216" behindDoc="0" locked="0" layoutInCell="1" allowOverlap="1" wp14:anchorId="42C714AF" wp14:editId="6A71596F">
            <wp:simplePos x="0" y="0"/>
            <wp:positionH relativeFrom="column">
              <wp:posOffset>-60325</wp:posOffset>
            </wp:positionH>
            <wp:positionV relativeFrom="paragraph">
              <wp:posOffset>40005</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095D9F">
        <w:rPr>
          <w:lang w:val="ro-RO"/>
        </w:rPr>
        <w:tab/>
        <w:t xml:space="preserve">   </w:t>
      </w:r>
      <w:r w:rsidR="003D0C11" w:rsidRPr="00095D9F">
        <w:rPr>
          <w:rFonts w:ascii="Times New Roman" w:hAnsi="Times New Roman"/>
          <w:b/>
          <w:color w:val="00214E"/>
          <w:sz w:val="32"/>
          <w:szCs w:val="32"/>
          <w:lang w:val="ro-RO"/>
        </w:rPr>
        <w:t xml:space="preserve">Ministerul Mediului, Apelor și Pădurilor </w:t>
      </w:r>
    </w:p>
    <w:p w:rsidR="003D0C11" w:rsidRPr="00095D9F" w:rsidRDefault="003D0C11" w:rsidP="003D0C11">
      <w:pPr>
        <w:tabs>
          <w:tab w:val="left" w:pos="3270"/>
        </w:tabs>
        <w:jc w:val="center"/>
        <w:rPr>
          <w:rFonts w:ascii="Times New Roman" w:hAnsi="Times New Roman"/>
          <w:b/>
          <w:color w:val="00214E"/>
          <w:sz w:val="36"/>
          <w:szCs w:val="36"/>
          <w:lang w:val="ro-RO"/>
        </w:rPr>
      </w:pPr>
      <w:r w:rsidRPr="00095D9F">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firstRow="0" w:lastRow="0" w:firstColumn="0" w:lastColumn="0" w:noHBand="0" w:noVBand="0"/>
      </w:tblPr>
      <w:tblGrid>
        <w:gridCol w:w="9676"/>
      </w:tblGrid>
      <w:tr w:rsidR="003D0C11" w:rsidRPr="00095D9F" w:rsidTr="007B4AE0">
        <w:trPr>
          <w:trHeight w:val="226"/>
        </w:trPr>
        <w:tc>
          <w:tcPr>
            <w:tcW w:w="9676" w:type="dxa"/>
            <w:shd w:val="clear" w:color="auto" w:fill="DAEEF3"/>
          </w:tcPr>
          <w:p w:rsidR="003D0C11" w:rsidRPr="00095D9F" w:rsidRDefault="003D0C11" w:rsidP="003D0C11">
            <w:pPr>
              <w:spacing w:before="120" w:after="0" w:line="240" w:lineRule="auto"/>
              <w:jc w:val="center"/>
              <w:rPr>
                <w:rFonts w:ascii="Garamond" w:hAnsi="Garamond"/>
                <w:b/>
                <w:bCs/>
                <w:color w:val="00214E"/>
                <w:sz w:val="36"/>
                <w:szCs w:val="36"/>
                <w:lang w:val="ro-RO"/>
              </w:rPr>
            </w:pPr>
            <w:r w:rsidRPr="00095D9F">
              <w:rPr>
                <w:rFonts w:ascii="Times New Roman" w:hAnsi="Times New Roman"/>
                <w:b/>
                <w:bCs/>
                <w:color w:val="00214E"/>
                <w:sz w:val="36"/>
                <w:szCs w:val="36"/>
                <w:lang w:val="ro-RO"/>
              </w:rPr>
              <w:t>Agenţia pentru Protecţia Mediului Bistriţa-Năsăud</w:t>
            </w:r>
          </w:p>
        </w:tc>
      </w:tr>
    </w:tbl>
    <w:p w:rsidR="00DD4315" w:rsidRPr="00095D9F" w:rsidRDefault="00DD4315" w:rsidP="003D0C11">
      <w:pPr>
        <w:pStyle w:val="Antet"/>
        <w:tabs>
          <w:tab w:val="clear" w:pos="4680"/>
          <w:tab w:val="clear" w:pos="9360"/>
          <w:tab w:val="left" w:pos="9000"/>
        </w:tabs>
        <w:jc w:val="center"/>
        <w:rPr>
          <w:rFonts w:ascii="Garamond" w:hAnsi="Garamond"/>
          <w:b/>
          <w:bCs/>
          <w:color w:val="FFFFFF"/>
          <w:sz w:val="16"/>
          <w:szCs w:val="16"/>
          <w:lang w:val="ro-RO"/>
        </w:rPr>
      </w:pPr>
    </w:p>
    <w:p w:rsidR="00FA4DBB" w:rsidRPr="00095D9F" w:rsidRDefault="00FA4DBB" w:rsidP="009B1DE0">
      <w:pPr>
        <w:spacing w:before="120" w:line="60" w:lineRule="atLeast"/>
        <w:outlineLvl w:val="0"/>
        <w:rPr>
          <w:rFonts w:ascii="Garamond" w:hAnsi="Garamond"/>
          <w:b/>
          <w:bCs/>
          <w:color w:val="FFFFFF"/>
          <w:sz w:val="16"/>
          <w:szCs w:val="16"/>
          <w:lang w:val="ro-RO"/>
        </w:rPr>
      </w:pPr>
    </w:p>
    <w:p w:rsidR="009C163A" w:rsidRPr="00095D9F" w:rsidRDefault="009C163A" w:rsidP="009B1DE0">
      <w:pPr>
        <w:spacing w:before="120" w:line="60" w:lineRule="atLeast"/>
        <w:outlineLvl w:val="0"/>
        <w:rPr>
          <w:rFonts w:ascii="Garamond" w:hAnsi="Garamond"/>
          <w:b/>
          <w:bCs/>
          <w:color w:val="FFFFFF"/>
          <w:sz w:val="16"/>
          <w:szCs w:val="16"/>
          <w:lang w:val="ro-RO"/>
        </w:rPr>
      </w:pPr>
    </w:p>
    <w:p w:rsidR="00812452" w:rsidRPr="00095D9F" w:rsidRDefault="00812452" w:rsidP="00825666">
      <w:pPr>
        <w:spacing w:after="0" w:line="240" w:lineRule="auto"/>
        <w:jc w:val="center"/>
        <w:rPr>
          <w:rFonts w:ascii="Arial" w:eastAsia="Times New Roman" w:hAnsi="Arial" w:cs="Arial"/>
          <w:b/>
          <w:lang w:val="ro-RO"/>
        </w:rPr>
      </w:pPr>
    </w:p>
    <w:p w:rsidR="00BC1A0C" w:rsidRPr="00095D9F" w:rsidRDefault="00BC1A0C" w:rsidP="00825666">
      <w:pPr>
        <w:spacing w:after="0" w:line="240" w:lineRule="auto"/>
        <w:jc w:val="center"/>
        <w:rPr>
          <w:rFonts w:ascii="Arial" w:eastAsia="Times New Roman" w:hAnsi="Arial" w:cs="Arial"/>
          <w:b/>
          <w:lang w:val="ro-RO"/>
        </w:rPr>
      </w:pPr>
    </w:p>
    <w:p w:rsidR="00812452" w:rsidRPr="00095D9F" w:rsidRDefault="00812452" w:rsidP="00825666">
      <w:pPr>
        <w:spacing w:after="0" w:line="240" w:lineRule="auto"/>
        <w:jc w:val="center"/>
        <w:rPr>
          <w:rFonts w:ascii="Arial" w:eastAsia="Times New Roman" w:hAnsi="Arial" w:cs="Arial"/>
          <w:b/>
          <w:lang w:val="ro-RO"/>
        </w:rPr>
      </w:pPr>
    </w:p>
    <w:p w:rsidR="00825666" w:rsidRPr="00095D9F" w:rsidRDefault="00825666" w:rsidP="00825666">
      <w:pPr>
        <w:spacing w:after="0" w:line="240" w:lineRule="auto"/>
        <w:jc w:val="center"/>
        <w:rPr>
          <w:rFonts w:ascii="Arial" w:eastAsia="Times New Roman" w:hAnsi="Arial" w:cs="Arial"/>
          <w:lang w:val="ro-RO"/>
        </w:rPr>
      </w:pPr>
      <w:r w:rsidRPr="00095D9F">
        <w:rPr>
          <w:rFonts w:ascii="Arial" w:eastAsia="Times New Roman" w:hAnsi="Arial" w:cs="Arial"/>
          <w:b/>
          <w:lang w:val="ro-RO"/>
        </w:rPr>
        <w:t xml:space="preserve">DECIZIA ETAPEI DE ÎNCADRARE - proiect </w:t>
      </w:r>
    </w:p>
    <w:p w:rsidR="00825666" w:rsidRPr="00095D9F" w:rsidRDefault="00095D9F" w:rsidP="00825666">
      <w:pPr>
        <w:spacing w:after="0" w:line="240" w:lineRule="auto"/>
        <w:jc w:val="center"/>
        <w:rPr>
          <w:rFonts w:ascii="Arial" w:eastAsia="Times New Roman" w:hAnsi="Arial" w:cs="Arial"/>
          <w:lang w:val="ro-RO"/>
        </w:rPr>
      </w:pPr>
      <w:r>
        <w:rPr>
          <w:rFonts w:ascii="Arial" w:eastAsia="Times New Roman" w:hAnsi="Arial" w:cs="Arial"/>
          <w:b/>
          <w:lang w:val="ro-RO"/>
        </w:rPr>
        <w:t>23</w:t>
      </w:r>
      <w:r w:rsidR="008C3435" w:rsidRPr="00095D9F">
        <w:rPr>
          <w:rFonts w:ascii="Arial" w:eastAsia="Times New Roman" w:hAnsi="Arial" w:cs="Arial"/>
          <w:b/>
          <w:lang w:val="ro-RO"/>
        </w:rPr>
        <w:t>.09</w:t>
      </w:r>
      <w:r w:rsidR="003D0C11" w:rsidRPr="00095D9F">
        <w:rPr>
          <w:rFonts w:ascii="Arial" w:eastAsia="Times New Roman" w:hAnsi="Arial" w:cs="Arial"/>
          <w:b/>
          <w:lang w:val="ro-RO"/>
        </w:rPr>
        <w:t>.201</w:t>
      </w:r>
      <w:r w:rsidR="00E07BBD" w:rsidRPr="00095D9F">
        <w:rPr>
          <w:rFonts w:ascii="Arial" w:eastAsia="Times New Roman" w:hAnsi="Arial" w:cs="Arial"/>
          <w:b/>
          <w:lang w:val="ro-RO"/>
        </w:rPr>
        <w:t>6</w:t>
      </w:r>
    </w:p>
    <w:p w:rsidR="003F317C" w:rsidRPr="00095D9F" w:rsidRDefault="003F317C" w:rsidP="00825666">
      <w:pPr>
        <w:spacing w:after="0" w:line="240" w:lineRule="auto"/>
        <w:ind w:firstLine="720"/>
        <w:jc w:val="both"/>
        <w:rPr>
          <w:rFonts w:ascii="Arial" w:eastAsia="Times New Roman" w:hAnsi="Arial" w:cs="Arial"/>
          <w:lang w:val="ro-RO"/>
        </w:rPr>
      </w:pPr>
    </w:p>
    <w:p w:rsidR="00FA4DBB" w:rsidRPr="00095D9F" w:rsidRDefault="00FA4DBB" w:rsidP="00825666">
      <w:pPr>
        <w:spacing w:after="0" w:line="240" w:lineRule="auto"/>
        <w:ind w:firstLine="720"/>
        <w:jc w:val="both"/>
        <w:rPr>
          <w:rFonts w:ascii="Arial" w:eastAsia="Times New Roman" w:hAnsi="Arial" w:cs="Arial"/>
          <w:lang w:val="ro-RO"/>
        </w:rPr>
      </w:pPr>
    </w:p>
    <w:p w:rsidR="00CC214A" w:rsidRPr="00095D9F" w:rsidRDefault="00CC214A" w:rsidP="00825666">
      <w:pPr>
        <w:spacing w:after="0" w:line="240" w:lineRule="auto"/>
        <w:ind w:firstLine="720"/>
        <w:jc w:val="both"/>
        <w:rPr>
          <w:rFonts w:ascii="Arial" w:eastAsia="Times New Roman" w:hAnsi="Arial" w:cs="Arial"/>
          <w:lang w:val="ro-RO"/>
        </w:rPr>
      </w:pPr>
    </w:p>
    <w:p w:rsidR="00825666" w:rsidRPr="00095D9F" w:rsidRDefault="00825666" w:rsidP="00825666">
      <w:pPr>
        <w:spacing w:after="0" w:line="240" w:lineRule="auto"/>
        <w:ind w:firstLine="720"/>
        <w:jc w:val="both"/>
        <w:rPr>
          <w:rFonts w:ascii="Arial" w:eastAsia="Times New Roman" w:hAnsi="Arial" w:cs="Arial"/>
          <w:lang w:val="ro-RO"/>
        </w:rPr>
      </w:pPr>
      <w:r w:rsidRPr="00095D9F">
        <w:rPr>
          <w:rFonts w:ascii="Arial" w:eastAsia="Times New Roman" w:hAnsi="Arial" w:cs="Arial"/>
          <w:lang w:val="ro-RO"/>
        </w:rPr>
        <w:t xml:space="preserve">Ca urmare a solicitării de emitere a acordului de mediu adresată de </w:t>
      </w:r>
      <w:r w:rsidR="0050089F" w:rsidRPr="0050089F">
        <w:rPr>
          <w:rFonts w:ascii="Arial" w:hAnsi="Arial" w:cs="Arial"/>
          <w:lang w:val="ro-RO"/>
        </w:rPr>
        <w:t>MIRON ONIȚA DANIELA și TODERIC CLAUDIU LIVIU</w:t>
      </w:r>
      <w:r w:rsidR="00DE43AA" w:rsidRPr="00095D9F">
        <w:rPr>
          <w:rFonts w:ascii="Arial" w:hAnsi="Arial" w:cs="Arial"/>
          <w:lang w:val="ro-RO"/>
        </w:rPr>
        <w:t xml:space="preserve">, </w:t>
      </w:r>
      <w:r w:rsidRPr="00095D9F">
        <w:rPr>
          <w:rFonts w:ascii="Arial" w:eastAsia="Times New Roman" w:hAnsi="Arial" w:cs="Arial"/>
          <w:lang w:val="ro-RO"/>
        </w:rPr>
        <w:t xml:space="preserve">cu </w:t>
      </w:r>
      <w:r w:rsidR="00633353" w:rsidRPr="00095D9F">
        <w:rPr>
          <w:rFonts w:ascii="Arial" w:eastAsia="Times New Roman" w:hAnsi="Arial" w:cs="Arial"/>
          <w:lang w:val="ro-RO"/>
        </w:rPr>
        <w:t>d</w:t>
      </w:r>
      <w:r w:rsidR="0050089F">
        <w:rPr>
          <w:rFonts w:ascii="Arial" w:eastAsia="Times New Roman" w:hAnsi="Arial" w:cs="Arial"/>
          <w:lang w:val="ro-RO"/>
        </w:rPr>
        <w:t>omicil</w:t>
      </w:r>
      <w:r w:rsidR="00633353" w:rsidRPr="00095D9F">
        <w:rPr>
          <w:rFonts w:ascii="Arial" w:eastAsia="Times New Roman" w:hAnsi="Arial" w:cs="Arial"/>
          <w:lang w:val="ro-RO"/>
        </w:rPr>
        <w:t>i</w:t>
      </w:r>
      <w:r w:rsidR="00635D2D" w:rsidRPr="00095D9F">
        <w:rPr>
          <w:rFonts w:ascii="Arial" w:eastAsia="Times New Roman" w:hAnsi="Arial" w:cs="Arial"/>
          <w:lang w:val="ro-RO"/>
        </w:rPr>
        <w:t>u</w:t>
      </w:r>
      <w:r w:rsidR="00A81352" w:rsidRPr="00095D9F">
        <w:rPr>
          <w:rFonts w:ascii="Arial" w:eastAsia="Times New Roman" w:hAnsi="Arial" w:cs="Arial"/>
          <w:lang w:val="ro-RO"/>
        </w:rPr>
        <w:t>l</w:t>
      </w:r>
      <w:r w:rsidR="00041F6E">
        <w:rPr>
          <w:rFonts w:ascii="Arial" w:eastAsia="Times New Roman" w:hAnsi="Arial" w:cs="Arial"/>
          <w:lang w:val="ro-RO"/>
        </w:rPr>
        <w:t xml:space="preserve"> în </w:t>
      </w:r>
      <w:r w:rsidR="001C199A" w:rsidRPr="001C199A">
        <w:rPr>
          <w:rFonts w:ascii="Arial" w:eastAsia="Times New Roman" w:hAnsi="Arial" w:cs="Arial"/>
          <w:i/>
          <w:lang w:val="ro-RO"/>
        </w:rPr>
        <w:t>municipiul Bistrița</w:t>
      </w:r>
      <w:r w:rsidR="001C199A">
        <w:rPr>
          <w:rFonts w:ascii="Arial" w:eastAsia="Times New Roman" w:hAnsi="Arial" w:cs="Arial"/>
          <w:lang w:val="ro-RO"/>
        </w:rPr>
        <w:t xml:space="preserve">, </w:t>
      </w:r>
      <w:r w:rsidR="00041F6E" w:rsidRPr="00041F6E">
        <w:rPr>
          <w:rFonts w:ascii="Arial" w:hAnsi="Arial" w:cs="Arial"/>
          <w:i/>
          <w:lang w:val="ro-RO"/>
        </w:rPr>
        <w:t>str. Simion Mândrescu, nr. 51B-53B</w:t>
      </w:r>
      <w:r w:rsidR="00041F6E">
        <w:rPr>
          <w:rFonts w:ascii="Arial" w:hAnsi="Arial" w:cs="Arial"/>
          <w:i/>
          <w:lang w:val="ro-RO"/>
        </w:rPr>
        <w:t xml:space="preserve">, </w:t>
      </w:r>
      <w:r w:rsidR="00633353" w:rsidRPr="00095D9F">
        <w:rPr>
          <w:rFonts w:ascii="Arial" w:eastAsia="Times New Roman" w:hAnsi="Arial" w:cs="Arial"/>
          <w:i/>
          <w:lang w:val="ro-RO"/>
        </w:rPr>
        <w:t xml:space="preserve"> </w:t>
      </w:r>
      <w:r w:rsidR="0002276B" w:rsidRPr="00095D9F">
        <w:rPr>
          <w:rFonts w:ascii="Arial" w:eastAsia="Times New Roman" w:hAnsi="Arial" w:cs="Arial"/>
          <w:i/>
          <w:lang w:val="ro-RO"/>
        </w:rPr>
        <w:t>județul Bistriţa-Năsăud,</w:t>
      </w:r>
      <w:r w:rsidR="00262053" w:rsidRPr="00095D9F">
        <w:rPr>
          <w:rFonts w:ascii="Arial" w:eastAsia="Times New Roman" w:hAnsi="Arial" w:cs="Arial"/>
          <w:lang w:val="ro-RO"/>
        </w:rPr>
        <w:t xml:space="preserve"> </w:t>
      </w:r>
      <w:r w:rsidRPr="00095D9F">
        <w:rPr>
          <w:rFonts w:ascii="Arial" w:eastAsia="Times New Roman" w:hAnsi="Arial" w:cs="Arial"/>
          <w:lang w:val="ro-RO"/>
        </w:rPr>
        <w:t xml:space="preserve">înregistrată la Agenţia pentru Protecţia Mediului Bistriţa-Năsăud cu </w:t>
      </w:r>
      <w:r w:rsidRPr="00095D9F">
        <w:rPr>
          <w:rFonts w:ascii="Arial" w:eastAsia="Times New Roman" w:hAnsi="Arial" w:cs="Arial"/>
          <w:i/>
          <w:lang w:val="ro-RO"/>
        </w:rPr>
        <w:t xml:space="preserve">nr. </w:t>
      </w:r>
      <w:r w:rsidR="00CF721A" w:rsidRPr="00CF721A">
        <w:rPr>
          <w:rFonts w:ascii="Arial" w:eastAsia="Times New Roman" w:hAnsi="Arial" w:cs="Arial"/>
          <w:i/>
          <w:lang w:val="ro-RO"/>
        </w:rPr>
        <w:t>9772/05.09.2016</w:t>
      </w:r>
      <w:r w:rsidR="002068EE" w:rsidRPr="00095D9F">
        <w:rPr>
          <w:rFonts w:ascii="Arial" w:eastAsia="Times New Roman" w:hAnsi="Arial" w:cs="Arial"/>
          <w:i/>
          <w:lang w:val="ro-RO"/>
        </w:rPr>
        <w:t xml:space="preserve">, cu ultima completare sub nr. </w:t>
      </w:r>
      <w:r w:rsidR="00CF721A" w:rsidRPr="00CF721A">
        <w:rPr>
          <w:rFonts w:ascii="Arial" w:eastAsia="Times New Roman" w:hAnsi="Arial" w:cs="Arial"/>
          <w:i/>
          <w:lang w:val="ro-RO"/>
        </w:rPr>
        <w:t>10351/19.09.2016</w:t>
      </w:r>
      <w:r w:rsidR="00A076C0" w:rsidRPr="00095D9F">
        <w:rPr>
          <w:rFonts w:ascii="Arial" w:eastAsia="Times New Roman" w:hAnsi="Arial" w:cs="Arial"/>
          <w:i/>
          <w:lang w:val="ro-RO"/>
        </w:rPr>
        <w:t>,</w:t>
      </w:r>
      <w:r w:rsidR="00A076C0" w:rsidRPr="00095D9F">
        <w:rPr>
          <w:rFonts w:ascii="Arial" w:eastAsia="Times New Roman" w:hAnsi="Arial" w:cs="Arial"/>
          <w:lang w:val="ro-RO"/>
        </w:rPr>
        <w:t xml:space="preserve"> </w:t>
      </w:r>
      <w:r w:rsidRPr="00095D9F">
        <w:rPr>
          <w:rFonts w:ascii="Arial" w:eastAsia="Times New Roman" w:hAnsi="Arial" w:cs="Arial"/>
          <w:lang w:val="ro-RO"/>
        </w:rPr>
        <w:t>în baza Ho</w:t>
      </w:r>
      <w:r w:rsidR="007E7CCD" w:rsidRPr="00095D9F">
        <w:rPr>
          <w:rFonts w:ascii="Arial" w:eastAsia="Times New Roman" w:hAnsi="Arial" w:cs="Arial"/>
          <w:lang w:val="ro-RO"/>
        </w:rPr>
        <w:t xml:space="preserve">tărârii Guvernului nr. 445/2009 </w:t>
      </w:r>
      <w:r w:rsidRPr="00095D9F">
        <w:rPr>
          <w:rFonts w:ascii="Arial" w:eastAsia="Times New Roman" w:hAnsi="Arial" w:cs="Arial"/>
          <w:lang w:val="ro-RO"/>
        </w:rPr>
        <w:t>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825666" w:rsidRPr="00095D9F" w:rsidRDefault="00825666" w:rsidP="00825666">
      <w:pPr>
        <w:spacing w:after="0" w:line="240" w:lineRule="auto"/>
        <w:ind w:firstLine="720"/>
        <w:jc w:val="both"/>
        <w:rPr>
          <w:rFonts w:ascii="Arial" w:eastAsia="Times New Roman" w:hAnsi="Arial" w:cs="Arial"/>
          <w:lang w:val="ro-RO"/>
        </w:rPr>
      </w:pPr>
      <w:r w:rsidRPr="00095D9F">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CF721A">
        <w:rPr>
          <w:rFonts w:ascii="Arial" w:eastAsia="Times New Roman" w:hAnsi="Arial" w:cs="Arial"/>
          <w:i/>
          <w:lang w:val="ro-RO"/>
        </w:rPr>
        <w:t>21</w:t>
      </w:r>
      <w:r w:rsidR="0076121C" w:rsidRPr="00095D9F">
        <w:rPr>
          <w:rFonts w:ascii="Arial" w:eastAsia="Times New Roman" w:hAnsi="Arial" w:cs="Arial"/>
          <w:i/>
          <w:lang w:val="ro-RO"/>
        </w:rPr>
        <w:t>.09</w:t>
      </w:r>
      <w:r w:rsidRPr="00095D9F">
        <w:rPr>
          <w:rFonts w:ascii="Arial" w:eastAsia="Times New Roman" w:hAnsi="Arial" w:cs="Arial"/>
          <w:i/>
          <w:lang w:val="ro-RO"/>
        </w:rPr>
        <w:t>.201</w:t>
      </w:r>
      <w:r w:rsidR="009E22FA" w:rsidRPr="00095D9F">
        <w:rPr>
          <w:rFonts w:ascii="Arial" w:eastAsia="Times New Roman" w:hAnsi="Arial" w:cs="Arial"/>
          <w:i/>
          <w:lang w:val="ro-RO"/>
        </w:rPr>
        <w:t>6</w:t>
      </w:r>
      <w:r w:rsidRPr="00095D9F">
        <w:rPr>
          <w:rFonts w:ascii="Arial" w:eastAsia="Times New Roman" w:hAnsi="Arial" w:cs="Arial"/>
          <w:lang w:val="ro-RO"/>
        </w:rPr>
        <w:t xml:space="preserve">, că proiectul </w:t>
      </w:r>
      <w:r w:rsidR="001D25D4" w:rsidRPr="00095D9F">
        <w:rPr>
          <w:rFonts w:ascii="Arial" w:eastAsia="Times New Roman" w:hAnsi="Arial" w:cs="Arial"/>
          <w:i/>
          <w:lang w:val="ro-RO"/>
        </w:rPr>
        <w:t>„</w:t>
      </w:r>
      <w:r w:rsidR="001C199A" w:rsidRPr="001C199A">
        <w:rPr>
          <w:rFonts w:ascii="Arial" w:eastAsia="Times New Roman" w:hAnsi="Arial" w:cs="Arial"/>
          <w:i/>
          <w:lang w:val="ro-RO"/>
        </w:rPr>
        <w:t>Extindere rețea și branșamente gaze naturale</w:t>
      </w:r>
      <w:r w:rsidR="004863F4" w:rsidRPr="00095D9F">
        <w:rPr>
          <w:rFonts w:ascii="Arial" w:eastAsia="Times New Roman" w:hAnsi="Arial" w:cs="Arial"/>
          <w:i/>
          <w:lang w:val="ro-RO"/>
        </w:rPr>
        <w:t>”,</w:t>
      </w:r>
      <w:r w:rsidR="003A058B" w:rsidRPr="00095D9F">
        <w:rPr>
          <w:rFonts w:ascii="Arial" w:eastAsia="Times New Roman" w:hAnsi="Arial" w:cs="Arial"/>
          <w:i/>
          <w:lang w:val="ro-RO"/>
        </w:rPr>
        <w:t xml:space="preserve"> </w:t>
      </w:r>
      <w:r w:rsidR="00633353" w:rsidRPr="00095D9F">
        <w:rPr>
          <w:rFonts w:ascii="Arial" w:eastAsia="Times New Roman" w:hAnsi="Arial" w:cs="Arial"/>
          <w:lang w:val="ro-RO"/>
        </w:rPr>
        <w:t xml:space="preserve">propus a fi amplasat în </w:t>
      </w:r>
      <w:r w:rsidR="009F5746" w:rsidRPr="00095D9F">
        <w:rPr>
          <w:rFonts w:ascii="Arial" w:eastAsia="Times New Roman" w:hAnsi="Arial" w:cs="Arial"/>
          <w:i/>
          <w:lang w:val="ro-RO"/>
        </w:rPr>
        <w:t xml:space="preserve">municipiul Bistrița, </w:t>
      </w:r>
      <w:r w:rsidR="001C199A" w:rsidRPr="001C199A">
        <w:rPr>
          <w:rFonts w:ascii="Arial" w:eastAsia="Times New Roman" w:hAnsi="Arial" w:cs="Arial"/>
          <w:i/>
          <w:lang w:val="ro-RO"/>
        </w:rPr>
        <w:t>str. Simion Mândrescu, nr. 51B-53B</w:t>
      </w:r>
      <w:r w:rsidR="00AE0BCB">
        <w:rPr>
          <w:rFonts w:ascii="Arial" w:eastAsia="Times New Roman" w:hAnsi="Arial" w:cs="Arial"/>
          <w:i/>
          <w:lang w:val="ro-RO"/>
        </w:rPr>
        <w:t>,</w:t>
      </w:r>
      <w:r w:rsidR="001C199A" w:rsidRPr="001C199A">
        <w:rPr>
          <w:rFonts w:ascii="Arial" w:eastAsia="Times New Roman" w:hAnsi="Arial" w:cs="Arial"/>
          <w:i/>
          <w:lang w:val="ro-RO"/>
        </w:rPr>
        <w:t xml:space="preserve"> </w:t>
      </w:r>
      <w:r w:rsidR="009E63AC" w:rsidRPr="00095D9F">
        <w:rPr>
          <w:rFonts w:ascii="Arial" w:eastAsia="Times New Roman" w:hAnsi="Arial" w:cs="Arial"/>
          <w:i/>
          <w:lang w:val="ro-RO"/>
        </w:rPr>
        <w:t>județul</w:t>
      </w:r>
      <w:r w:rsidRPr="00095D9F">
        <w:rPr>
          <w:rFonts w:ascii="Arial" w:eastAsia="Times New Roman" w:hAnsi="Arial" w:cs="Arial"/>
          <w:i/>
          <w:lang w:val="ro-RO"/>
        </w:rPr>
        <w:t xml:space="preserve"> Bistriţa-Năsăud</w:t>
      </w:r>
      <w:r w:rsidRPr="00095D9F">
        <w:rPr>
          <w:rFonts w:ascii="Arial" w:eastAsia="Times New Roman" w:hAnsi="Arial" w:cs="Arial"/>
          <w:lang w:val="ro-RO"/>
        </w:rPr>
        <w:t xml:space="preserve">, </w:t>
      </w:r>
      <w:r w:rsidRPr="00095D9F">
        <w:rPr>
          <w:rFonts w:ascii="Arial" w:eastAsia="Times New Roman" w:hAnsi="Arial" w:cs="Arial"/>
          <w:bCs/>
          <w:lang w:val="ro-RO"/>
        </w:rPr>
        <w:t>nu se supune evaluării impactului asupra mediului</w:t>
      </w:r>
      <w:r w:rsidRPr="00095D9F">
        <w:rPr>
          <w:rFonts w:ascii="Arial" w:eastAsia="Times New Roman" w:hAnsi="Arial" w:cs="Arial"/>
          <w:lang w:val="ro-RO"/>
        </w:rPr>
        <w:t xml:space="preserve"> şi nu se supune evaluării adecvate. </w:t>
      </w:r>
    </w:p>
    <w:p w:rsidR="00825666" w:rsidRPr="00095D9F" w:rsidRDefault="00825666" w:rsidP="00825666">
      <w:pPr>
        <w:spacing w:after="0" w:line="240" w:lineRule="auto"/>
        <w:ind w:firstLine="720"/>
        <w:jc w:val="both"/>
        <w:rPr>
          <w:rFonts w:ascii="Arial" w:eastAsia="Times New Roman" w:hAnsi="Arial" w:cs="Arial"/>
          <w:lang w:val="ro-RO"/>
        </w:rPr>
      </w:pPr>
    </w:p>
    <w:p w:rsidR="00825666" w:rsidRPr="00095D9F" w:rsidRDefault="00825666" w:rsidP="00825666">
      <w:pPr>
        <w:spacing w:after="0" w:line="240" w:lineRule="auto"/>
        <w:ind w:firstLine="720"/>
        <w:jc w:val="both"/>
        <w:rPr>
          <w:rFonts w:ascii="Arial" w:eastAsia="Times New Roman" w:hAnsi="Arial" w:cs="Arial"/>
          <w:lang w:val="ro-RO"/>
        </w:rPr>
      </w:pPr>
      <w:r w:rsidRPr="00095D9F">
        <w:rPr>
          <w:rFonts w:ascii="Arial" w:eastAsia="Times New Roman" w:hAnsi="Arial" w:cs="Arial"/>
          <w:lang w:val="ro-RO"/>
        </w:rPr>
        <w:t>Justificarea prezentei decizii:</w:t>
      </w:r>
    </w:p>
    <w:p w:rsidR="00825666" w:rsidRPr="00095D9F" w:rsidRDefault="00825666" w:rsidP="006A7B9C">
      <w:pPr>
        <w:autoSpaceDE w:val="0"/>
        <w:autoSpaceDN w:val="0"/>
        <w:adjustRightInd w:val="0"/>
        <w:spacing w:after="0" w:line="240" w:lineRule="auto"/>
        <w:ind w:firstLine="720"/>
        <w:jc w:val="both"/>
        <w:rPr>
          <w:rFonts w:ascii="Arial" w:eastAsia="Times New Roman" w:hAnsi="Arial" w:cs="Arial"/>
          <w:lang w:val="ro-RO"/>
        </w:rPr>
      </w:pPr>
      <w:r w:rsidRPr="00095D9F">
        <w:rPr>
          <w:rFonts w:ascii="Arial" w:eastAsia="Times New Roman" w:hAnsi="Arial" w:cs="Arial"/>
          <w:lang w:val="ro-RO"/>
        </w:rPr>
        <w:t xml:space="preserve">I. Motivele care au stat la baza luării deciziei etapei de încadrare în procedura de evaluare a impactului asupra mediului sunt următoarele: </w:t>
      </w:r>
    </w:p>
    <w:p w:rsidR="0075401E" w:rsidRPr="00095D9F" w:rsidRDefault="0075401E" w:rsidP="0075401E">
      <w:pPr>
        <w:spacing w:after="0" w:line="240" w:lineRule="auto"/>
        <w:jc w:val="both"/>
        <w:rPr>
          <w:rFonts w:ascii="Arial" w:eastAsia="Times New Roman" w:hAnsi="Arial" w:cs="Arial"/>
          <w:i/>
          <w:lang w:val="ro-RO"/>
        </w:rPr>
      </w:pPr>
      <w:r w:rsidRPr="00095D9F">
        <w:rPr>
          <w:rFonts w:ascii="Arial" w:eastAsia="Times New Roman" w:hAnsi="Arial" w:cs="Arial"/>
          <w:i/>
          <w:lang w:val="ro-RO"/>
        </w:rPr>
        <w:t>- proiectul propus intră sub incidenţa H.G. nr. 445/2009 privind evaluarea impactului anumitor proiecte publice şi private asupra mediului, fiind încadrat în Anexa 2, la:</w:t>
      </w:r>
    </w:p>
    <w:p w:rsidR="0075401E" w:rsidRPr="00095D9F" w:rsidRDefault="0075401E" w:rsidP="0075401E">
      <w:pPr>
        <w:spacing w:after="0" w:line="240" w:lineRule="auto"/>
        <w:jc w:val="both"/>
        <w:rPr>
          <w:rFonts w:ascii="Arial" w:eastAsia="Times New Roman" w:hAnsi="Arial" w:cs="Arial"/>
          <w:i/>
          <w:lang w:val="ro-RO"/>
        </w:rPr>
      </w:pPr>
      <w:r w:rsidRPr="00095D9F">
        <w:rPr>
          <w:rFonts w:ascii="Arial" w:eastAsia="Times New Roman" w:hAnsi="Arial" w:cs="Arial"/>
          <w:i/>
          <w:lang w:val="ro-RO"/>
        </w:rPr>
        <w:t xml:space="preserve">          - punctul 10, lit. i): “Instalaţii de conducte pentru gaze şi petrol, altele decât cele prevăzute în anexa nr. 1;</w:t>
      </w:r>
    </w:p>
    <w:p w:rsidR="0075401E" w:rsidRPr="00095D9F" w:rsidRDefault="0075401E" w:rsidP="0075401E">
      <w:pPr>
        <w:spacing w:after="0" w:line="240" w:lineRule="auto"/>
        <w:jc w:val="both"/>
        <w:rPr>
          <w:rFonts w:ascii="Arial" w:eastAsia="Times New Roman" w:hAnsi="Arial" w:cs="Arial"/>
          <w:i/>
          <w:lang w:val="ro-RO"/>
        </w:rPr>
      </w:pPr>
      <w:r w:rsidRPr="00095D9F">
        <w:rPr>
          <w:rFonts w:ascii="Arial" w:eastAsia="Times New Roman" w:hAnsi="Arial" w:cs="Arial"/>
          <w:i/>
          <w:lang w:val="ro-RO"/>
        </w:rPr>
        <w:t xml:space="preserve">            - punctul 13, lit. a): "orice modificare sau extindere, altele decât cele prevăzute la pct. 22 din anexa 1, ale proiectelor prevăzute în anexa 1 sau în prezenta anexă, executate sau în curs de a fi executate";  </w:t>
      </w:r>
    </w:p>
    <w:p w:rsidR="003D5AE7" w:rsidRPr="003D5AE7" w:rsidRDefault="0075401E" w:rsidP="003D5AE7">
      <w:pPr>
        <w:spacing w:after="0" w:line="240" w:lineRule="auto"/>
        <w:jc w:val="both"/>
        <w:rPr>
          <w:rFonts w:ascii="Arial" w:eastAsia="Times New Roman" w:hAnsi="Arial" w:cs="Arial"/>
          <w:i/>
          <w:lang w:val="ro-RO"/>
        </w:rPr>
      </w:pPr>
      <w:r w:rsidRPr="00095D9F">
        <w:rPr>
          <w:rFonts w:ascii="Arial" w:eastAsia="Times New Roman" w:hAnsi="Arial" w:cs="Arial"/>
          <w:i/>
          <w:lang w:val="ro-RO"/>
        </w:rPr>
        <w:t>- proiectul propus nu intră sub incidenţa art. 28 din Legea nr. 49/2011 pentru aprobarea, cu modificări, a O.U.G. nr. 57/2007 privind regimul ariilor naturale protejate, conservarea habitatelor naturale, a florei şi faunei sălbatice ÷ amplasament în afara ariilor naturale protejate,</w:t>
      </w:r>
    </w:p>
    <w:p w:rsidR="003D5AE7" w:rsidRPr="003D5AE7" w:rsidRDefault="003D5AE7" w:rsidP="003D5AE7">
      <w:pPr>
        <w:spacing w:after="0" w:line="240" w:lineRule="auto"/>
        <w:jc w:val="both"/>
        <w:rPr>
          <w:rFonts w:ascii="Arial" w:eastAsia="Times New Roman" w:hAnsi="Arial" w:cs="Arial"/>
          <w:i/>
          <w:lang w:val="ro-RO"/>
        </w:rPr>
      </w:pPr>
      <w:r w:rsidRPr="003D5AE7">
        <w:rPr>
          <w:rFonts w:ascii="Arial" w:eastAsia="Times New Roman" w:hAnsi="Arial" w:cs="Arial"/>
          <w:i/>
          <w:lang w:val="ro-RO"/>
        </w:rPr>
        <w:t xml:space="preserve">- proiectul stabilește lucrările necesare pentru extinderea rețelei de gaze naturale cu 240 m și a unui număr de 2 branșamente; </w:t>
      </w:r>
    </w:p>
    <w:p w:rsidR="003D5AE7" w:rsidRPr="003D5AE7" w:rsidRDefault="003D5AE7" w:rsidP="003D5AE7">
      <w:pPr>
        <w:spacing w:after="0" w:line="240" w:lineRule="auto"/>
        <w:jc w:val="both"/>
        <w:rPr>
          <w:rFonts w:ascii="Arial" w:eastAsia="Times New Roman" w:hAnsi="Arial" w:cs="Arial"/>
          <w:i/>
          <w:lang w:val="ro-RO"/>
        </w:rPr>
      </w:pPr>
      <w:r w:rsidRPr="003D5AE7">
        <w:rPr>
          <w:rFonts w:ascii="Arial" w:eastAsia="Times New Roman" w:hAnsi="Arial" w:cs="Arial"/>
          <w:i/>
          <w:lang w:val="ro-RO"/>
        </w:rPr>
        <w:t>- se vor monta conducte din polietilenă, numai subteran, pe domeniul public (în zonele adiacente drumului și pe spațiu verde, fără tăiere de pomi/arbori);</w:t>
      </w:r>
    </w:p>
    <w:p w:rsidR="003D5AE7" w:rsidRPr="003D5AE7" w:rsidRDefault="003D5AE7" w:rsidP="003D5AE7">
      <w:pPr>
        <w:spacing w:after="0" w:line="240" w:lineRule="auto"/>
        <w:jc w:val="both"/>
        <w:rPr>
          <w:rFonts w:ascii="Arial" w:eastAsia="Times New Roman" w:hAnsi="Arial" w:cs="Arial"/>
          <w:i/>
          <w:lang w:val="ro-RO"/>
        </w:rPr>
      </w:pPr>
      <w:r w:rsidRPr="003D5AE7">
        <w:rPr>
          <w:rFonts w:ascii="Arial" w:eastAsia="Times New Roman" w:hAnsi="Arial" w:cs="Arial"/>
          <w:i/>
          <w:lang w:val="ro-RO"/>
        </w:rPr>
        <w:t>- săpăturile se vor executa manual și mecanizat (cu un utilaj de mici dimensiuni, care poate fi utilizat în zonele menționate), execuția lucrărilor se va face pe tronsoane, iar organizarea de șantier va consta în montarea unui container metalic tip pentru birou și vestiar și a unui wc ecologic;</w:t>
      </w:r>
    </w:p>
    <w:p w:rsidR="003D5AE7" w:rsidRPr="003D5AE7" w:rsidRDefault="003D5AE7" w:rsidP="003D5AE7">
      <w:pPr>
        <w:spacing w:after="0" w:line="240" w:lineRule="auto"/>
        <w:jc w:val="both"/>
        <w:rPr>
          <w:rFonts w:ascii="Arial" w:eastAsia="Times New Roman" w:hAnsi="Arial" w:cs="Arial"/>
          <w:i/>
          <w:lang w:val="ro-RO"/>
        </w:rPr>
      </w:pPr>
      <w:r w:rsidRPr="003D5AE7">
        <w:rPr>
          <w:rFonts w:ascii="Arial" w:eastAsia="Times New Roman" w:hAnsi="Arial" w:cs="Arial"/>
          <w:i/>
          <w:lang w:val="ro-RO"/>
        </w:rPr>
        <w:t>- materialele necesare  se vor transporta doar pe măsura montării lor (țevi, racorduri, etc.);</w:t>
      </w:r>
    </w:p>
    <w:p w:rsidR="00825666" w:rsidRPr="003D5AE7" w:rsidRDefault="003D5AE7" w:rsidP="003D5AE7">
      <w:pPr>
        <w:spacing w:after="0" w:line="240" w:lineRule="auto"/>
        <w:jc w:val="both"/>
        <w:rPr>
          <w:rFonts w:ascii="Arial" w:eastAsia="Times New Roman" w:hAnsi="Arial" w:cs="Arial"/>
          <w:i/>
          <w:lang w:val="ro-RO"/>
        </w:rPr>
      </w:pPr>
      <w:r w:rsidRPr="003D5AE7">
        <w:rPr>
          <w:rFonts w:ascii="Arial" w:eastAsia="Times New Roman" w:hAnsi="Arial" w:cs="Arial"/>
          <w:i/>
          <w:lang w:val="ro-RO"/>
        </w:rPr>
        <w:t>- din analiza listei de control pentru etapa de încadrare, preliminară, nu rezultă un impact semnificativ asupra mediului al proiectului propus;</w:t>
      </w:r>
      <w:bookmarkStart w:id="0" w:name="_GoBack"/>
      <w:bookmarkEnd w:id="0"/>
    </w:p>
    <w:p w:rsidR="00825666" w:rsidRPr="00095D9F" w:rsidRDefault="00825666" w:rsidP="009A3CC0">
      <w:pPr>
        <w:autoSpaceDE w:val="0"/>
        <w:autoSpaceDN w:val="0"/>
        <w:adjustRightInd w:val="0"/>
        <w:spacing w:after="0" w:line="240" w:lineRule="auto"/>
        <w:ind w:firstLine="720"/>
        <w:jc w:val="both"/>
        <w:rPr>
          <w:rFonts w:ascii="Arial" w:eastAsia="Times New Roman" w:hAnsi="Arial" w:cs="Arial"/>
          <w:lang w:val="ro-RO"/>
        </w:rPr>
      </w:pPr>
      <w:r w:rsidRPr="00095D9F">
        <w:rPr>
          <w:rFonts w:ascii="Arial" w:eastAsia="Times New Roman" w:hAnsi="Arial" w:cs="Arial"/>
          <w:lang w:val="ro-RO"/>
        </w:rPr>
        <w:lastRenderedPageBreak/>
        <w:t xml:space="preserve">II. Motivele care au stat la baza luării deciziei etapei de încadrare în procedura de evaluare adecvată sunt următoarele: </w:t>
      </w:r>
    </w:p>
    <w:p w:rsidR="00105357" w:rsidRPr="00095D9F" w:rsidRDefault="00105357" w:rsidP="00105357">
      <w:pPr>
        <w:spacing w:after="0" w:line="240" w:lineRule="auto"/>
        <w:jc w:val="both"/>
        <w:rPr>
          <w:rFonts w:ascii="Arial" w:hAnsi="Arial" w:cs="Arial"/>
          <w:i/>
          <w:lang w:val="ro-RO"/>
        </w:rPr>
      </w:pPr>
      <w:r w:rsidRPr="00095D9F">
        <w:rPr>
          <w:rFonts w:ascii="Arial" w:hAnsi="Arial" w:cs="Arial"/>
          <w:i/>
          <w:lang w:val="ro-RO"/>
        </w:rPr>
        <w:t>a) proiectul propus</w:t>
      </w:r>
      <w:r w:rsidR="0074675E" w:rsidRPr="00095D9F">
        <w:rPr>
          <w:rFonts w:ascii="Arial" w:hAnsi="Arial" w:cs="Arial"/>
          <w:i/>
          <w:lang w:val="ro-RO"/>
        </w:rPr>
        <w:t xml:space="preserve"> nu</w:t>
      </w:r>
      <w:r w:rsidRPr="00095D9F">
        <w:rPr>
          <w:rFonts w:ascii="Arial" w:hAnsi="Arial" w:cs="Arial"/>
          <w:i/>
          <w:lang w:val="ro-RO"/>
        </w:rPr>
        <w:t xml:space="preserve"> intră sub incidenţa art. 28 din Legea nr. 49/2011 pentru aprobarea, cu modificări, a O.U.G. nr. 57/2007 </w:t>
      </w:r>
      <w:r w:rsidRPr="00095D9F">
        <w:rPr>
          <w:rFonts w:ascii="Arial" w:hAnsi="Arial" w:cs="Arial"/>
          <w:i/>
          <w:lang w:val="ro-RO" w:eastAsia="ar-SA"/>
        </w:rPr>
        <w:t>privind regimul ariilor naturale protejate, conservarea habitatelor naturale, a florei şi faunei sălbatice</w:t>
      </w:r>
      <w:r w:rsidRPr="00095D9F">
        <w:rPr>
          <w:rFonts w:ascii="Arial" w:hAnsi="Arial" w:cs="Arial"/>
          <w:i/>
          <w:lang w:val="ro-RO"/>
        </w:rPr>
        <w:t>;</w:t>
      </w:r>
    </w:p>
    <w:p w:rsidR="00D50E2D" w:rsidRPr="00095D9F" w:rsidRDefault="00D50E2D" w:rsidP="009A3CC0">
      <w:pPr>
        <w:autoSpaceDE w:val="0"/>
        <w:autoSpaceDN w:val="0"/>
        <w:adjustRightInd w:val="0"/>
        <w:spacing w:after="0" w:line="240" w:lineRule="auto"/>
        <w:jc w:val="both"/>
        <w:rPr>
          <w:rFonts w:ascii="Arial" w:hAnsi="Arial" w:cs="Arial"/>
          <w:b/>
          <w:bCs/>
          <w:lang w:val="ro-RO"/>
        </w:rPr>
      </w:pPr>
    </w:p>
    <w:p w:rsidR="009A3CC0" w:rsidRPr="00095D9F" w:rsidRDefault="009A3CC0" w:rsidP="009A3CC0">
      <w:pPr>
        <w:autoSpaceDE w:val="0"/>
        <w:autoSpaceDN w:val="0"/>
        <w:adjustRightInd w:val="0"/>
        <w:spacing w:after="0" w:line="240" w:lineRule="auto"/>
        <w:jc w:val="both"/>
        <w:rPr>
          <w:rFonts w:ascii="Arial" w:hAnsi="Arial" w:cs="Arial"/>
          <w:b/>
          <w:lang w:val="ro-RO"/>
        </w:rPr>
      </w:pPr>
      <w:r w:rsidRPr="00095D9F">
        <w:rPr>
          <w:rFonts w:ascii="Arial" w:hAnsi="Arial" w:cs="Arial"/>
          <w:b/>
          <w:bCs/>
          <w:lang w:val="ro-RO"/>
        </w:rPr>
        <w:t>Condiţii de realizare a proiectului</w:t>
      </w:r>
      <w:r w:rsidRPr="00095D9F">
        <w:rPr>
          <w:rFonts w:ascii="Arial" w:hAnsi="Arial" w:cs="Arial"/>
          <w:b/>
          <w:lang w:val="ro-RO"/>
        </w:rPr>
        <w:t>:</w:t>
      </w:r>
    </w:p>
    <w:p w:rsidR="00BC1A0C" w:rsidRPr="00095D9F" w:rsidRDefault="00BC1A0C" w:rsidP="00BC1A0C">
      <w:pPr>
        <w:spacing w:after="0" w:line="240" w:lineRule="auto"/>
        <w:jc w:val="both"/>
        <w:rPr>
          <w:rFonts w:ascii="Arial" w:hAnsi="Arial" w:cs="Arial"/>
          <w:i/>
          <w:lang w:val="ro-RO" w:eastAsia="ar-SA"/>
        </w:rPr>
      </w:pPr>
      <w:r w:rsidRPr="00095D9F">
        <w:rPr>
          <w:rFonts w:ascii="Arial" w:hAnsi="Arial" w:cs="Arial"/>
          <w:i/>
          <w:lang w:val="ro-RO" w:eastAsia="ar-SA"/>
        </w:rPr>
        <w:t xml:space="preserve">1. Se vor respecta prevederile O.U.G. nr. 195/2005 privind protecţia mediului, cu modificările şi completările ulterioare. </w:t>
      </w:r>
    </w:p>
    <w:p w:rsidR="00BC1A0C" w:rsidRPr="00095D9F" w:rsidRDefault="00BC1A0C" w:rsidP="00BC1A0C">
      <w:pPr>
        <w:spacing w:after="0" w:line="240" w:lineRule="auto"/>
        <w:jc w:val="both"/>
        <w:rPr>
          <w:rFonts w:ascii="Arial" w:hAnsi="Arial" w:cs="Arial"/>
          <w:i/>
          <w:lang w:val="ro-RO"/>
        </w:rPr>
      </w:pPr>
      <w:r w:rsidRPr="00095D9F">
        <w:rPr>
          <w:rFonts w:ascii="Arial" w:hAnsi="Arial" w:cs="Arial"/>
          <w:i/>
          <w:lang w:val="ro-RO" w:eastAsia="ar-SA"/>
        </w:rPr>
        <w:t xml:space="preserve">2. </w:t>
      </w:r>
      <w:r w:rsidRPr="00095D9F">
        <w:rPr>
          <w:rFonts w:ascii="Arial" w:hAnsi="Arial" w:cs="Arial"/>
          <w:i/>
          <w:lang w:val="ro-RO"/>
        </w:rPr>
        <w:t xml:space="preserve">Materialele necesare pe parcursul execuţiei lucrărilor vor fi depozitate numai în locuri special amenajate, astfel încât să se asigure protecţia factorilor de mediu. Se interzice depozitarea necontrolată a deşeurilor. </w:t>
      </w:r>
    </w:p>
    <w:p w:rsidR="00BC1A0C" w:rsidRPr="00095D9F" w:rsidRDefault="00BC1A0C" w:rsidP="00BC1A0C">
      <w:pPr>
        <w:spacing w:after="0" w:line="240" w:lineRule="auto"/>
        <w:jc w:val="both"/>
        <w:rPr>
          <w:rFonts w:ascii="Arial" w:hAnsi="Arial" w:cs="Arial"/>
          <w:i/>
          <w:lang w:val="ro-RO"/>
        </w:rPr>
      </w:pPr>
      <w:r w:rsidRPr="00095D9F">
        <w:rPr>
          <w:rFonts w:ascii="Arial" w:hAnsi="Arial" w:cs="Arial"/>
          <w:i/>
          <w:lang w:val="ro-RO"/>
        </w:rPr>
        <w:t>3. Mijloacele de transport şi utilajele folosite vor fi întreţinute corespunzător, pentru reducerea emisiilor de noxe în atmosferă şi prevenirea scurgerilor accidentale de carburanţi/lubrifianţi.</w:t>
      </w:r>
    </w:p>
    <w:p w:rsidR="00BC1A0C" w:rsidRPr="00095D9F" w:rsidRDefault="00BC1A0C" w:rsidP="00BC1A0C">
      <w:pPr>
        <w:spacing w:after="0" w:line="240" w:lineRule="auto"/>
        <w:jc w:val="both"/>
        <w:rPr>
          <w:rFonts w:ascii="Arial" w:hAnsi="Arial" w:cs="Arial"/>
          <w:i/>
          <w:lang w:val="ro-RO"/>
        </w:rPr>
      </w:pPr>
      <w:r w:rsidRPr="00095D9F">
        <w:rPr>
          <w:rFonts w:ascii="Arial" w:hAnsi="Arial" w:cs="Arial"/>
          <w:i/>
          <w:lang w:val="ro-RO"/>
        </w:rPr>
        <w:t>4. Atât pentru perioada execuţiei lucrărilor, cât şi în perioada de funcţionare a obiectivului, se vor lua toate măsurile necesare pentru:</w:t>
      </w:r>
    </w:p>
    <w:p w:rsidR="00BC1A0C" w:rsidRPr="00095D9F" w:rsidRDefault="00BC1A0C" w:rsidP="00BC1A0C">
      <w:pPr>
        <w:pStyle w:val="ListParagraph1"/>
        <w:spacing w:after="0" w:line="240" w:lineRule="auto"/>
        <w:ind w:left="0"/>
        <w:jc w:val="both"/>
        <w:rPr>
          <w:rFonts w:ascii="Arial" w:hAnsi="Arial" w:cs="Arial"/>
          <w:i/>
          <w:lang w:val="ro-RO"/>
        </w:rPr>
      </w:pPr>
      <w:r w:rsidRPr="00095D9F">
        <w:rPr>
          <w:rFonts w:ascii="Arial" w:hAnsi="Arial" w:cs="Arial"/>
          <w:i/>
          <w:lang w:val="ro-RO"/>
        </w:rPr>
        <w:t xml:space="preserve">   - evitarea scurgerilor accidentale de produse petroliere de la mijloacele de transport utilizate;</w:t>
      </w:r>
    </w:p>
    <w:p w:rsidR="00BC1A0C" w:rsidRPr="00095D9F" w:rsidRDefault="00BC1A0C" w:rsidP="00BC1A0C">
      <w:pPr>
        <w:pStyle w:val="ListParagraph1"/>
        <w:spacing w:after="0" w:line="240" w:lineRule="auto"/>
        <w:ind w:left="0"/>
        <w:jc w:val="both"/>
        <w:rPr>
          <w:rFonts w:ascii="Arial" w:hAnsi="Arial" w:cs="Arial"/>
          <w:i/>
          <w:lang w:val="ro-RO"/>
        </w:rPr>
      </w:pPr>
      <w:r w:rsidRPr="00095D9F">
        <w:rPr>
          <w:lang w:val="ro-RO"/>
        </w:rPr>
        <w:t xml:space="preserve">    - </w:t>
      </w:r>
      <w:r w:rsidRPr="00095D9F">
        <w:rPr>
          <w:rFonts w:ascii="Arial" w:hAnsi="Arial" w:cs="Arial"/>
          <w:i/>
          <w:lang w:val="ro-RO"/>
        </w:rPr>
        <w:t>evitarea depozitării necontrolate a materialelor folosite şi a deşeurilor rezultate.</w:t>
      </w:r>
    </w:p>
    <w:p w:rsidR="00BC1A0C" w:rsidRPr="00095D9F" w:rsidRDefault="00BC1A0C" w:rsidP="00BC1A0C">
      <w:pPr>
        <w:spacing w:after="0" w:line="240" w:lineRule="auto"/>
        <w:jc w:val="both"/>
        <w:rPr>
          <w:rFonts w:ascii="Arial" w:hAnsi="Arial" w:cs="Arial"/>
          <w:i/>
          <w:iCs/>
          <w:lang w:val="ro-RO"/>
        </w:rPr>
      </w:pPr>
      <w:r w:rsidRPr="00095D9F">
        <w:rPr>
          <w:rFonts w:ascii="Arial" w:hAnsi="Arial" w:cs="Arial"/>
          <w:i/>
          <w:iCs/>
          <w:lang w:val="ro-RO"/>
        </w:rPr>
        <w:t>5. Deşeurile de construcţie rezultate şi deşeurile menajere vor fi transportate şi depozitate prin relaţie contractuală cu operatorul de salubritate din zonă,</w:t>
      </w:r>
      <w:r w:rsidRPr="00095D9F">
        <w:rPr>
          <w:rFonts w:ascii="Arial" w:hAnsi="Arial" w:cs="Arial"/>
          <w:i/>
          <w:lang w:val="ro-RO"/>
        </w:rPr>
        <w:t xml:space="preserve"> iar deşeurile valorificabile se vor preda la societăţi specializate, autorizate pentru valorificarea lor</w:t>
      </w:r>
      <w:r w:rsidRPr="00095D9F">
        <w:rPr>
          <w:rFonts w:ascii="Arial" w:hAnsi="Arial" w:cs="Arial"/>
          <w:i/>
          <w:iCs/>
          <w:lang w:val="ro-RO"/>
        </w:rPr>
        <w:t>.</w:t>
      </w:r>
    </w:p>
    <w:p w:rsidR="00BC1A0C" w:rsidRPr="00095D9F" w:rsidRDefault="00BC1A0C" w:rsidP="00BC1A0C">
      <w:pPr>
        <w:spacing w:after="0" w:line="240" w:lineRule="auto"/>
        <w:jc w:val="both"/>
        <w:rPr>
          <w:rFonts w:ascii="Arial" w:hAnsi="Arial" w:cs="Arial"/>
          <w:bCs/>
          <w:i/>
          <w:lang w:val="ro-RO"/>
        </w:rPr>
      </w:pPr>
      <w:r w:rsidRPr="00095D9F">
        <w:rPr>
          <w:rFonts w:ascii="Arial" w:hAnsi="Arial" w:cs="Arial"/>
          <w:i/>
          <w:lang w:val="ro-RO"/>
        </w:rPr>
        <w:t>6. S</w:t>
      </w:r>
      <w:r w:rsidRPr="00095D9F">
        <w:rPr>
          <w:rFonts w:ascii="Arial" w:hAnsi="Arial" w:cs="Arial"/>
          <w:bCs/>
          <w:i/>
          <w:lang w:val="ro-RO"/>
        </w:rPr>
        <w:t xml:space="preserve">e interzice accesul de pe amplasament pe drumurile publice cu utilaje şi mijloace de transport necurăţate. </w:t>
      </w:r>
    </w:p>
    <w:p w:rsidR="00BC1A0C" w:rsidRPr="00095D9F" w:rsidRDefault="00BC1A0C" w:rsidP="00BC1A0C">
      <w:pPr>
        <w:spacing w:after="0" w:line="240" w:lineRule="auto"/>
        <w:jc w:val="both"/>
        <w:rPr>
          <w:rFonts w:ascii="Arial" w:hAnsi="Arial" w:cs="Arial"/>
          <w:i/>
          <w:iCs/>
          <w:lang w:val="ro-RO"/>
        </w:rPr>
      </w:pPr>
      <w:r w:rsidRPr="00095D9F">
        <w:rPr>
          <w:rFonts w:ascii="Arial" w:hAnsi="Arial" w:cs="Arial"/>
          <w:bCs/>
          <w:i/>
          <w:lang w:val="ro-RO"/>
        </w:rPr>
        <w:t>7. La terminarea lucrărilor se vor amenaja spaţii verzi şi se vor planta arbori sau arbuşti la limita incintei amplasamentului.</w:t>
      </w:r>
    </w:p>
    <w:p w:rsidR="00BC1A0C" w:rsidRPr="00095D9F" w:rsidRDefault="00BC1A0C" w:rsidP="00BC1A0C">
      <w:pPr>
        <w:spacing w:after="0" w:line="240" w:lineRule="auto"/>
        <w:jc w:val="both"/>
        <w:outlineLvl w:val="0"/>
        <w:rPr>
          <w:rFonts w:ascii="Arial" w:hAnsi="Arial" w:cs="Arial"/>
          <w:bCs/>
          <w:i/>
          <w:lang w:val="ro-RO"/>
        </w:rPr>
      </w:pPr>
      <w:r w:rsidRPr="00095D9F">
        <w:rPr>
          <w:rFonts w:ascii="Arial" w:hAnsi="Arial" w:cs="Arial"/>
          <w:bCs/>
          <w:i/>
          <w:lang w:val="ro-RO"/>
        </w:rPr>
        <w:t>8. La execuția lucrărilor se vor respecta întocmai cele menționate în memoriul de prezentare – date, parametri – justificare a prezentei decizii.</w:t>
      </w:r>
    </w:p>
    <w:p w:rsidR="00BC1A0C" w:rsidRPr="00095D9F" w:rsidRDefault="00BC1A0C" w:rsidP="00BC1A0C">
      <w:pPr>
        <w:spacing w:after="0" w:line="240" w:lineRule="auto"/>
        <w:jc w:val="both"/>
        <w:rPr>
          <w:rFonts w:ascii="Arial" w:eastAsia="Times New Roman" w:hAnsi="Arial" w:cs="Arial"/>
          <w:bCs/>
          <w:i/>
          <w:iCs/>
          <w:lang w:val="ro-RO"/>
        </w:rPr>
      </w:pPr>
      <w:r w:rsidRPr="00095D9F">
        <w:rPr>
          <w:rFonts w:ascii="Arial" w:eastAsia="Times New Roman" w:hAnsi="Arial" w:cs="Arial"/>
          <w:i/>
          <w:lang w:val="ro-RO"/>
        </w:rPr>
        <w:t>9. L</w:t>
      </w:r>
      <w:r w:rsidRPr="00095D9F">
        <w:rPr>
          <w:rFonts w:ascii="Arial" w:eastAsia="Times New Roman" w:hAnsi="Arial" w:cs="Arial"/>
          <w:bCs/>
          <w:i/>
          <w:lang w:val="ro-RO"/>
        </w:rPr>
        <w:t xml:space="preserve">a finalizarea investiţiei, titularul va </w:t>
      </w:r>
      <w:r w:rsidRPr="00095D9F">
        <w:rPr>
          <w:rFonts w:ascii="Arial" w:eastAsia="Times New Roman" w:hAnsi="Arial" w:cs="Arial"/>
          <w:bCs/>
          <w:i/>
          <w:iCs/>
          <w:lang w:val="ro-RO"/>
        </w:rPr>
        <w:t xml:space="preserve">notifica Agenţia pentru Protecţia Mediului Bistriţa-Năsăud şi </w:t>
      </w:r>
      <w:r w:rsidRPr="00095D9F">
        <w:rPr>
          <w:rFonts w:ascii="Arial" w:hAnsi="Arial" w:cs="Arial"/>
          <w:bCs/>
          <w:i/>
          <w:iCs/>
          <w:lang w:val="ro-RO"/>
        </w:rPr>
        <w:t xml:space="preserve">Comisariatul Județean Bistriţa-Năsăud al GNM </w:t>
      </w:r>
      <w:r w:rsidRPr="00095D9F">
        <w:rPr>
          <w:rFonts w:ascii="Arial" w:eastAsia="Times New Roman" w:hAnsi="Arial" w:cs="Arial"/>
          <w:bCs/>
          <w:i/>
          <w:iCs/>
          <w:lang w:val="ro-RO"/>
        </w:rPr>
        <w:t>pentru verificarea conformării cu actul de reglementare şi va solicita şi obţine autorizaţia de mediu.</w:t>
      </w:r>
    </w:p>
    <w:p w:rsidR="00994F10" w:rsidRPr="00095D9F" w:rsidRDefault="00994F10" w:rsidP="00994F10">
      <w:pPr>
        <w:spacing w:after="0" w:line="240" w:lineRule="auto"/>
        <w:jc w:val="both"/>
        <w:rPr>
          <w:rFonts w:ascii="Arial" w:eastAsia="Times New Roman" w:hAnsi="Arial" w:cs="Arial"/>
          <w:b/>
          <w:sz w:val="20"/>
          <w:szCs w:val="20"/>
          <w:lang w:val="ro-RO"/>
        </w:rPr>
      </w:pPr>
    </w:p>
    <w:p w:rsidR="00C84027" w:rsidRPr="00095D9F" w:rsidRDefault="00C84027" w:rsidP="00C84027">
      <w:pPr>
        <w:autoSpaceDE w:val="0"/>
        <w:autoSpaceDN w:val="0"/>
        <w:adjustRightInd w:val="0"/>
        <w:spacing w:after="0" w:line="240" w:lineRule="auto"/>
        <w:ind w:firstLine="720"/>
        <w:jc w:val="both"/>
        <w:rPr>
          <w:rFonts w:ascii="Arial" w:hAnsi="Arial" w:cs="Arial"/>
          <w:b/>
          <w:sz w:val="20"/>
          <w:szCs w:val="20"/>
          <w:lang w:val="ro-RO"/>
        </w:rPr>
      </w:pPr>
      <w:r w:rsidRPr="00095D9F">
        <w:rPr>
          <w:rFonts w:ascii="Arial" w:hAnsi="Arial" w:cs="Arial"/>
          <w:b/>
          <w:sz w:val="20"/>
          <w:szCs w:val="20"/>
          <w:lang w:val="ro-RO"/>
        </w:rPr>
        <w:t>Prezentul act de reglementare este valabil pe toată perioada punerii în aplicare a proiectului</w:t>
      </w:r>
      <w:r w:rsidR="00643855" w:rsidRPr="00095D9F">
        <w:rPr>
          <w:rFonts w:ascii="Arial" w:hAnsi="Arial" w:cs="Arial"/>
          <w:b/>
          <w:sz w:val="20"/>
          <w:szCs w:val="20"/>
          <w:lang w:val="ro-RO"/>
        </w:rPr>
        <w:t xml:space="preserve"> cu condiția să nu fie modificări</w:t>
      </w:r>
      <w:r w:rsidRPr="00095D9F">
        <w:rPr>
          <w:rFonts w:ascii="Arial" w:hAnsi="Arial" w:cs="Arial"/>
          <w:b/>
          <w:sz w:val="20"/>
          <w:szCs w:val="20"/>
          <w:lang w:val="ro-RO"/>
        </w:rPr>
        <w:t>.</w:t>
      </w:r>
    </w:p>
    <w:p w:rsidR="00C84027" w:rsidRPr="00095D9F" w:rsidRDefault="00C84027" w:rsidP="00C84027">
      <w:pPr>
        <w:spacing w:after="0" w:line="240" w:lineRule="auto"/>
        <w:ind w:firstLine="360"/>
        <w:jc w:val="both"/>
        <w:rPr>
          <w:rFonts w:ascii="Arial" w:hAnsi="Arial" w:cs="Arial"/>
          <w:b/>
          <w:sz w:val="20"/>
          <w:szCs w:val="20"/>
          <w:lang w:val="ro-RO"/>
        </w:rPr>
      </w:pPr>
    </w:p>
    <w:p w:rsidR="00C84027" w:rsidRPr="00095D9F" w:rsidRDefault="00C84027" w:rsidP="00C84027">
      <w:pPr>
        <w:autoSpaceDE w:val="0"/>
        <w:autoSpaceDN w:val="0"/>
        <w:adjustRightInd w:val="0"/>
        <w:spacing w:after="0" w:line="240" w:lineRule="auto"/>
        <w:ind w:firstLine="720"/>
        <w:jc w:val="both"/>
        <w:rPr>
          <w:rFonts w:ascii="Arial" w:hAnsi="Arial"/>
          <w:b/>
          <w:snapToGrid w:val="0"/>
          <w:sz w:val="20"/>
          <w:szCs w:val="20"/>
          <w:lang w:val="ro-RO"/>
        </w:rPr>
      </w:pPr>
      <w:r w:rsidRPr="00095D9F">
        <w:rPr>
          <w:rFonts w:ascii="Arial" w:hAnsi="Arial" w:cs="Arial"/>
          <w:b/>
          <w:sz w:val="20"/>
          <w:szCs w:val="20"/>
          <w:lang w:val="ro-RO"/>
        </w:rPr>
        <w:t>În cazul în care proiectul suferă modificări, titularul este obligat să notifice în scris</w:t>
      </w:r>
      <w:r w:rsidRPr="00095D9F">
        <w:rPr>
          <w:rFonts w:ascii="Arial" w:hAnsi="Arial"/>
          <w:b/>
          <w:i/>
          <w:snapToGrid w:val="0"/>
          <w:sz w:val="20"/>
          <w:szCs w:val="20"/>
          <w:lang w:val="ro-RO"/>
        </w:rPr>
        <w:t xml:space="preserve"> Agenţia pentru Protecţia Mediului Bistriţa-Năsăud </w:t>
      </w:r>
      <w:r w:rsidRPr="00095D9F">
        <w:rPr>
          <w:rFonts w:ascii="Arial" w:hAnsi="Arial"/>
          <w:b/>
          <w:snapToGrid w:val="0"/>
          <w:sz w:val="20"/>
          <w:szCs w:val="20"/>
          <w:lang w:val="ro-RO"/>
        </w:rPr>
        <w:t>asupra acestor modificări, înainte de realizarea acestora.</w:t>
      </w:r>
      <w:r w:rsidRPr="00095D9F">
        <w:rPr>
          <w:rFonts w:ascii="Arial" w:hAnsi="Arial" w:cs="Arial"/>
          <w:bCs/>
          <w:iCs/>
          <w:sz w:val="20"/>
          <w:szCs w:val="20"/>
          <w:lang w:val="ro-RO"/>
        </w:rPr>
        <w:tab/>
      </w:r>
      <w:r w:rsidRPr="00095D9F">
        <w:rPr>
          <w:rFonts w:ascii="Arial" w:hAnsi="Arial" w:cs="Arial"/>
          <w:bCs/>
          <w:iCs/>
          <w:sz w:val="20"/>
          <w:szCs w:val="20"/>
          <w:lang w:val="ro-RO"/>
        </w:rPr>
        <w:tab/>
      </w:r>
      <w:r w:rsidRPr="00095D9F">
        <w:rPr>
          <w:rFonts w:ascii="Arial" w:hAnsi="Arial" w:cs="Arial"/>
          <w:bCs/>
          <w:iCs/>
          <w:sz w:val="20"/>
          <w:szCs w:val="20"/>
          <w:lang w:val="ro-RO"/>
        </w:rPr>
        <w:tab/>
      </w:r>
    </w:p>
    <w:p w:rsidR="00C84027" w:rsidRPr="00095D9F" w:rsidRDefault="00C84027" w:rsidP="00C84027">
      <w:pPr>
        <w:spacing w:after="0" w:line="240" w:lineRule="auto"/>
        <w:ind w:firstLine="360"/>
        <w:jc w:val="both"/>
        <w:rPr>
          <w:rFonts w:ascii="Arial" w:hAnsi="Arial" w:cs="Arial"/>
          <w:b/>
          <w:sz w:val="20"/>
          <w:szCs w:val="20"/>
          <w:lang w:val="ro-RO"/>
        </w:rPr>
      </w:pPr>
      <w:r w:rsidRPr="00095D9F">
        <w:rPr>
          <w:rFonts w:ascii="Arial" w:hAnsi="Arial" w:cs="Arial"/>
          <w:b/>
          <w:color w:val="00B0F0"/>
          <w:sz w:val="20"/>
          <w:szCs w:val="20"/>
          <w:lang w:val="ro-RO"/>
        </w:rPr>
        <w:tab/>
      </w:r>
      <w:r w:rsidRPr="00095D9F">
        <w:rPr>
          <w:rFonts w:ascii="Arial" w:hAnsi="Arial" w:cs="Arial"/>
          <w:b/>
          <w:sz w:val="20"/>
          <w:szCs w:val="20"/>
          <w:lang w:val="ro-RO"/>
        </w:rPr>
        <w:t>Nerespectarea prevederilor prezentului atrage după sine suspendarea şi/sau anularea acestuia după caz,</w:t>
      </w:r>
      <w:r w:rsidRPr="00095D9F">
        <w:rPr>
          <w:rFonts w:ascii="Arial" w:hAnsi="Arial" w:cs="Arial"/>
          <w:sz w:val="20"/>
          <w:szCs w:val="20"/>
          <w:lang w:val="ro-RO"/>
        </w:rPr>
        <w:t xml:space="preserve"> </w:t>
      </w:r>
      <w:r w:rsidRPr="00095D9F">
        <w:rPr>
          <w:rFonts w:ascii="Arial" w:hAnsi="Arial" w:cs="Arial"/>
          <w:b/>
          <w:sz w:val="20"/>
          <w:szCs w:val="20"/>
          <w:lang w:val="ro-RO"/>
        </w:rPr>
        <w:t>conform art.17, alin.(3) al OUG nr. 195/2005 privind protecţia mediului, aprobată prin Legea nr. 265/2006, cu modificările şi completările ulterioare. Pe durata suspendării, desfăşurarea lucrărilor de punere în aplicare a proiectului este interzisă.</w:t>
      </w:r>
    </w:p>
    <w:p w:rsidR="00C84027" w:rsidRPr="00095D9F" w:rsidRDefault="00C84027" w:rsidP="00C84027">
      <w:pPr>
        <w:spacing w:after="0" w:line="240" w:lineRule="auto"/>
        <w:ind w:firstLine="360"/>
        <w:jc w:val="both"/>
        <w:rPr>
          <w:rFonts w:ascii="Arial" w:hAnsi="Arial" w:cs="Arial"/>
          <w:b/>
          <w:sz w:val="20"/>
          <w:szCs w:val="20"/>
          <w:lang w:val="ro-RO"/>
        </w:rPr>
      </w:pPr>
    </w:p>
    <w:p w:rsidR="00C84027" w:rsidRPr="00095D9F" w:rsidRDefault="00C84027" w:rsidP="00C84027">
      <w:pPr>
        <w:spacing w:after="0" w:line="240" w:lineRule="auto"/>
        <w:ind w:firstLine="720"/>
        <w:jc w:val="both"/>
        <w:rPr>
          <w:rFonts w:ascii="Arial" w:hAnsi="Arial" w:cs="Arial"/>
          <w:b/>
          <w:sz w:val="20"/>
          <w:szCs w:val="20"/>
          <w:lang w:val="ro-RO"/>
        </w:rPr>
      </w:pPr>
      <w:r w:rsidRPr="00095D9F">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C84027" w:rsidRPr="00095D9F" w:rsidRDefault="00C84027" w:rsidP="00C84027">
      <w:pPr>
        <w:autoSpaceDE w:val="0"/>
        <w:autoSpaceDN w:val="0"/>
        <w:adjustRightInd w:val="0"/>
        <w:spacing w:after="0" w:line="240" w:lineRule="auto"/>
        <w:ind w:firstLine="720"/>
        <w:jc w:val="both"/>
        <w:rPr>
          <w:rFonts w:ascii="Arial" w:eastAsia="Times New Roman" w:hAnsi="Arial" w:cs="Arial"/>
          <w:sz w:val="21"/>
          <w:szCs w:val="18"/>
          <w:lang w:val="ro-RO"/>
        </w:rPr>
      </w:pPr>
    </w:p>
    <w:p w:rsidR="00DD4315" w:rsidRPr="00095D9F" w:rsidRDefault="00825666" w:rsidP="00E7532B">
      <w:pPr>
        <w:autoSpaceDE w:val="0"/>
        <w:autoSpaceDN w:val="0"/>
        <w:adjustRightInd w:val="0"/>
        <w:spacing w:after="0" w:line="240" w:lineRule="auto"/>
        <w:ind w:firstLine="720"/>
        <w:jc w:val="both"/>
        <w:rPr>
          <w:rFonts w:ascii="Arial" w:eastAsia="Times New Roman" w:hAnsi="Arial" w:cs="Arial"/>
          <w:sz w:val="20"/>
          <w:szCs w:val="20"/>
          <w:lang w:val="ro-RO"/>
        </w:rPr>
      </w:pPr>
      <w:r w:rsidRPr="00095D9F">
        <w:rPr>
          <w:rFonts w:ascii="Arial" w:eastAsia="Times New Roman" w:hAnsi="Arial" w:cs="Arial"/>
          <w:sz w:val="20"/>
          <w:szCs w:val="20"/>
          <w:lang w:val="ro-RO"/>
        </w:rPr>
        <w:t>Prezenta decizie poate fi contestată în conformitate cu prevederile Hotărârii Guvernului nr. 445/2009 şi ale Legii contenciosului administrativ nr. 554/5004, cu modificările şi completările ulterioare.</w:t>
      </w:r>
      <w:r w:rsidRPr="00095D9F">
        <w:rPr>
          <w:rFonts w:ascii="Arial" w:eastAsia="Times New Roman" w:hAnsi="Arial" w:cs="Arial"/>
          <w:sz w:val="20"/>
          <w:szCs w:val="20"/>
          <w:lang w:val="ro-RO"/>
        </w:rPr>
        <w:tab/>
      </w:r>
    </w:p>
    <w:p w:rsidR="00697FE5" w:rsidRPr="00095D9F" w:rsidRDefault="00697FE5" w:rsidP="00E7532B">
      <w:pPr>
        <w:autoSpaceDE w:val="0"/>
        <w:autoSpaceDN w:val="0"/>
        <w:adjustRightInd w:val="0"/>
        <w:spacing w:after="0" w:line="240" w:lineRule="auto"/>
        <w:ind w:firstLine="720"/>
        <w:jc w:val="both"/>
        <w:rPr>
          <w:rFonts w:ascii="Arial" w:eastAsia="Times New Roman" w:hAnsi="Arial" w:cs="Arial"/>
          <w:sz w:val="20"/>
          <w:szCs w:val="20"/>
          <w:lang w:val="ro-RO"/>
        </w:rPr>
      </w:pPr>
    </w:p>
    <w:p w:rsidR="00825666" w:rsidRPr="00095D9F" w:rsidRDefault="00825666" w:rsidP="00DD4315">
      <w:pPr>
        <w:autoSpaceDE w:val="0"/>
        <w:autoSpaceDN w:val="0"/>
        <w:adjustRightInd w:val="0"/>
        <w:spacing w:after="0" w:line="240" w:lineRule="auto"/>
        <w:ind w:firstLine="720"/>
        <w:jc w:val="both"/>
        <w:rPr>
          <w:rFonts w:ascii="Arial" w:eastAsia="Times New Roman" w:hAnsi="Arial" w:cs="Arial"/>
          <w:b/>
          <w:sz w:val="20"/>
          <w:szCs w:val="20"/>
          <w:lang w:val="ro-RO"/>
        </w:rPr>
      </w:pPr>
      <w:r w:rsidRPr="00095D9F">
        <w:rPr>
          <w:rFonts w:ascii="Arial" w:eastAsia="Times New Roman" w:hAnsi="Arial" w:cs="Arial"/>
          <w:b/>
          <w:sz w:val="20"/>
          <w:szCs w:val="20"/>
          <w:lang w:val="ro-RO"/>
        </w:rPr>
        <w:t>Menţiuni despre procedura de contestare administrativă şi contencios administrativ.</w:t>
      </w:r>
    </w:p>
    <w:p w:rsidR="00757F2C" w:rsidRPr="00095D9F" w:rsidRDefault="00757F2C" w:rsidP="00DD4315">
      <w:pPr>
        <w:autoSpaceDE w:val="0"/>
        <w:autoSpaceDN w:val="0"/>
        <w:adjustRightInd w:val="0"/>
        <w:spacing w:after="0" w:line="240" w:lineRule="auto"/>
        <w:ind w:firstLine="720"/>
        <w:jc w:val="both"/>
        <w:rPr>
          <w:rFonts w:ascii="Arial" w:eastAsia="Times New Roman" w:hAnsi="Arial" w:cs="Arial"/>
          <w:b/>
          <w:sz w:val="20"/>
          <w:szCs w:val="20"/>
          <w:lang w:val="ro-RO"/>
        </w:rPr>
      </w:pPr>
    </w:p>
    <w:p w:rsidR="00825666" w:rsidRPr="00095D9F" w:rsidRDefault="00825666" w:rsidP="00825666">
      <w:pPr>
        <w:autoSpaceDE w:val="0"/>
        <w:autoSpaceDN w:val="0"/>
        <w:adjustRightInd w:val="0"/>
        <w:spacing w:after="0" w:line="240" w:lineRule="auto"/>
        <w:jc w:val="both"/>
        <w:rPr>
          <w:rFonts w:ascii="Arial" w:eastAsia="Times New Roman" w:hAnsi="Arial" w:cs="Arial"/>
          <w:sz w:val="20"/>
          <w:szCs w:val="20"/>
          <w:lang w:val="ro-RO"/>
        </w:rPr>
      </w:pPr>
      <w:r w:rsidRPr="00095D9F">
        <w:rPr>
          <w:rFonts w:ascii="Arial" w:eastAsia="Times New Roman" w:hAnsi="Arial" w:cs="Arial"/>
          <w:sz w:val="20"/>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02276B" w:rsidRPr="00095D9F" w:rsidRDefault="0002276B" w:rsidP="00825666">
      <w:pPr>
        <w:autoSpaceDE w:val="0"/>
        <w:autoSpaceDN w:val="0"/>
        <w:adjustRightInd w:val="0"/>
        <w:spacing w:after="0" w:line="240" w:lineRule="auto"/>
        <w:jc w:val="both"/>
        <w:rPr>
          <w:rFonts w:ascii="Arial" w:eastAsia="Times New Roman" w:hAnsi="Arial" w:cs="Arial"/>
          <w:sz w:val="20"/>
          <w:szCs w:val="20"/>
          <w:lang w:val="ro-RO"/>
        </w:rPr>
      </w:pPr>
    </w:p>
    <w:p w:rsidR="00825666" w:rsidRPr="00095D9F" w:rsidRDefault="00825666" w:rsidP="00825666">
      <w:pPr>
        <w:autoSpaceDE w:val="0"/>
        <w:autoSpaceDN w:val="0"/>
        <w:adjustRightInd w:val="0"/>
        <w:spacing w:after="0" w:line="240" w:lineRule="auto"/>
        <w:jc w:val="both"/>
        <w:rPr>
          <w:rFonts w:ascii="Arial" w:eastAsia="Times New Roman" w:hAnsi="Arial" w:cs="Arial"/>
          <w:sz w:val="20"/>
          <w:szCs w:val="20"/>
          <w:lang w:val="ro-RO"/>
        </w:rPr>
      </w:pPr>
      <w:r w:rsidRPr="00095D9F">
        <w:rPr>
          <w:rFonts w:ascii="Arial" w:eastAsia="Times New Roman" w:hAnsi="Arial" w:cs="Arial"/>
          <w:sz w:val="20"/>
          <w:szCs w:val="20"/>
          <w:lang w:val="ro-RO"/>
        </w:rPr>
        <w:tab/>
        <w:t>Actele sau omisiunile Agenţiei pentru Protecţia Mediului Bistriţa-Năsăud, care fac obiectul participării publicului în procedura de evaluare a impactului</w:t>
      </w:r>
      <w:r w:rsidR="00963330" w:rsidRPr="00095D9F">
        <w:rPr>
          <w:rFonts w:ascii="Arial" w:eastAsia="Times New Roman" w:hAnsi="Arial" w:cs="Arial"/>
          <w:sz w:val="20"/>
          <w:szCs w:val="20"/>
          <w:lang w:val="ro-RO"/>
        </w:rPr>
        <w:t xml:space="preserve"> asupra mediului, se atacă odată</w:t>
      </w:r>
      <w:r w:rsidRPr="00095D9F">
        <w:rPr>
          <w:rFonts w:ascii="Arial" w:eastAsia="Times New Roman" w:hAnsi="Arial" w:cs="Arial"/>
          <w:sz w:val="20"/>
          <w:szCs w:val="20"/>
          <w:lang w:val="ro-RO"/>
        </w:rPr>
        <w:t xml:space="preserve"> cu decizia etapei de încadrare.</w:t>
      </w:r>
    </w:p>
    <w:p w:rsidR="0002276B" w:rsidRPr="00095D9F" w:rsidRDefault="0002276B" w:rsidP="00825666">
      <w:pPr>
        <w:autoSpaceDE w:val="0"/>
        <w:autoSpaceDN w:val="0"/>
        <w:adjustRightInd w:val="0"/>
        <w:spacing w:after="0" w:line="240" w:lineRule="auto"/>
        <w:jc w:val="both"/>
        <w:rPr>
          <w:rFonts w:ascii="Arial" w:eastAsia="Times New Roman" w:hAnsi="Arial" w:cs="Arial"/>
          <w:sz w:val="20"/>
          <w:szCs w:val="20"/>
          <w:lang w:val="ro-RO"/>
        </w:rPr>
      </w:pPr>
    </w:p>
    <w:p w:rsidR="00825666" w:rsidRPr="00095D9F" w:rsidRDefault="00825666" w:rsidP="00825666">
      <w:pPr>
        <w:autoSpaceDE w:val="0"/>
        <w:autoSpaceDN w:val="0"/>
        <w:adjustRightInd w:val="0"/>
        <w:spacing w:after="0" w:line="240" w:lineRule="auto"/>
        <w:jc w:val="both"/>
        <w:rPr>
          <w:rFonts w:ascii="Arial" w:eastAsia="Times New Roman" w:hAnsi="Arial" w:cs="Arial"/>
          <w:sz w:val="20"/>
          <w:szCs w:val="20"/>
          <w:lang w:val="ro-RO"/>
        </w:rPr>
      </w:pPr>
      <w:r w:rsidRPr="00095D9F">
        <w:rPr>
          <w:rFonts w:ascii="Arial" w:eastAsia="Times New Roman" w:hAnsi="Arial" w:cs="Arial"/>
          <w:sz w:val="20"/>
          <w:szCs w:val="20"/>
          <w:lang w:val="ro-RO"/>
        </w:rPr>
        <w:lastRenderedPageBreak/>
        <w:tab/>
        <w:t>Se pot adresa instanţei de contencios administrativ competente şi organizaţiile neguvernamentale care promovează protecţia mediului şi îndepline</w:t>
      </w:r>
      <w:r w:rsidR="00963330" w:rsidRPr="00095D9F">
        <w:rPr>
          <w:rFonts w:ascii="Arial" w:eastAsia="Times New Roman" w:hAnsi="Arial" w:cs="Arial"/>
          <w:sz w:val="20"/>
          <w:szCs w:val="20"/>
          <w:lang w:val="ro-RO"/>
        </w:rPr>
        <w:t>sc condițiile cerute de legislaț</w:t>
      </w:r>
      <w:r w:rsidRPr="00095D9F">
        <w:rPr>
          <w:rFonts w:ascii="Arial" w:eastAsia="Times New Roman" w:hAnsi="Arial" w:cs="Arial"/>
          <w:sz w:val="20"/>
          <w:szCs w:val="20"/>
          <w:lang w:val="ro-RO"/>
        </w:rPr>
        <w:t>ia în vigoare, considerându-se că acestea sunt vătămate într-un drept al lor sau într-un interes legitim.</w:t>
      </w:r>
    </w:p>
    <w:p w:rsidR="0002276B" w:rsidRPr="00095D9F" w:rsidRDefault="0002276B" w:rsidP="00825666">
      <w:pPr>
        <w:autoSpaceDE w:val="0"/>
        <w:autoSpaceDN w:val="0"/>
        <w:adjustRightInd w:val="0"/>
        <w:spacing w:after="0" w:line="240" w:lineRule="auto"/>
        <w:jc w:val="both"/>
        <w:rPr>
          <w:rFonts w:ascii="Arial" w:eastAsia="Times New Roman" w:hAnsi="Arial" w:cs="Arial"/>
          <w:sz w:val="20"/>
          <w:szCs w:val="20"/>
          <w:lang w:val="ro-RO"/>
        </w:rPr>
      </w:pPr>
    </w:p>
    <w:p w:rsidR="00757F2C" w:rsidRPr="00095D9F" w:rsidRDefault="00825666" w:rsidP="00825666">
      <w:pPr>
        <w:autoSpaceDE w:val="0"/>
        <w:autoSpaceDN w:val="0"/>
        <w:adjustRightInd w:val="0"/>
        <w:spacing w:after="0" w:line="240" w:lineRule="auto"/>
        <w:jc w:val="both"/>
        <w:rPr>
          <w:rFonts w:ascii="Arial" w:eastAsia="Times New Roman" w:hAnsi="Arial" w:cs="Arial"/>
          <w:sz w:val="20"/>
          <w:szCs w:val="20"/>
          <w:lang w:val="ro-RO"/>
        </w:rPr>
      </w:pPr>
      <w:r w:rsidRPr="00095D9F">
        <w:rPr>
          <w:rFonts w:ascii="Arial" w:eastAsia="Times New Roman" w:hAnsi="Arial" w:cs="Arial"/>
          <w:sz w:val="20"/>
          <w:szCs w:val="20"/>
          <w:lang w:val="ro-RO"/>
        </w:rPr>
        <w:tab/>
        <w:t>Soluţionarea cererii se face potrivit dispoziţiilor Legii nr. 554/2004, cu modificările ulterioare.</w:t>
      </w:r>
    </w:p>
    <w:p w:rsidR="0002276B" w:rsidRPr="00095D9F" w:rsidRDefault="0002276B" w:rsidP="00825666">
      <w:pPr>
        <w:autoSpaceDE w:val="0"/>
        <w:autoSpaceDN w:val="0"/>
        <w:adjustRightInd w:val="0"/>
        <w:spacing w:after="0" w:line="240" w:lineRule="auto"/>
        <w:jc w:val="both"/>
        <w:rPr>
          <w:rFonts w:ascii="Arial" w:eastAsia="Times New Roman" w:hAnsi="Arial" w:cs="Arial"/>
          <w:sz w:val="20"/>
          <w:szCs w:val="20"/>
          <w:lang w:val="ro-RO"/>
        </w:rPr>
      </w:pPr>
    </w:p>
    <w:p w:rsidR="00757F2C" w:rsidRPr="00095D9F" w:rsidRDefault="00825666" w:rsidP="00825666">
      <w:pPr>
        <w:autoSpaceDE w:val="0"/>
        <w:autoSpaceDN w:val="0"/>
        <w:adjustRightInd w:val="0"/>
        <w:spacing w:after="0" w:line="240" w:lineRule="auto"/>
        <w:jc w:val="both"/>
        <w:rPr>
          <w:rFonts w:ascii="Arial" w:eastAsia="Times New Roman" w:hAnsi="Arial" w:cs="Arial"/>
          <w:sz w:val="20"/>
          <w:szCs w:val="20"/>
          <w:lang w:val="ro-RO"/>
        </w:rPr>
      </w:pPr>
      <w:r w:rsidRPr="00095D9F">
        <w:rPr>
          <w:rFonts w:ascii="Arial" w:eastAsia="Times New Roman" w:hAnsi="Arial" w:cs="Arial"/>
          <w:sz w:val="20"/>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02276B" w:rsidRPr="00095D9F" w:rsidRDefault="0002276B" w:rsidP="00825666">
      <w:pPr>
        <w:autoSpaceDE w:val="0"/>
        <w:autoSpaceDN w:val="0"/>
        <w:adjustRightInd w:val="0"/>
        <w:spacing w:after="0" w:line="240" w:lineRule="auto"/>
        <w:jc w:val="both"/>
        <w:rPr>
          <w:rFonts w:ascii="Arial" w:eastAsia="Times New Roman" w:hAnsi="Arial" w:cs="Arial"/>
          <w:sz w:val="20"/>
          <w:szCs w:val="20"/>
          <w:lang w:val="ro-RO"/>
        </w:rPr>
      </w:pPr>
    </w:p>
    <w:p w:rsidR="00825666" w:rsidRPr="00095D9F" w:rsidRDefault="00825666" w:rsidP="00825666">
      <w:pPr>
        <w:autoSpaceDE w:val="0"/>
        <w:autoSpaceDN w:val="0"/>
        <w:adjustRightInd w:val="0"/>
        <w:spacing w:after="0" w:line="240" w:lineRule="auto"/>
        <w:jc w:val="both"/>
        <w:rPr>
          <w:rFonts w:ascii="Arial" w:eastAsia="Times New Roman" w:hAnsi="Arial" w:cs="Arial"/>
          <w:sz w:val="20"/>
          <w:szCs w:val="20"/>
          <w:lang w:val="ro-RO"/>
        </w:rPr>
      </w:pPr>
      <w:r w:rsidRPr="00095D9F">
        <w:rPr>
          <w:rFonts w:ascii="Arial" w:eastAsia="Times New Roman" w:hAnsi="Arial" w:cs="Arial"/>
          <w:sz w:val="20"/>
          <w:szCs w:val="20"/>
          <w:lang w:val="ro-RO"/>
        </w:rPr>
        <w:tab/>
        <w:t>Agenţia pentru Protecţia Mediului Bistriţa-Năsăud are obligaţia de a răspunde la plângerea prealabilă în termen de 30 de zile de la data înregistrării acesteia.</w:t>
      </w:r>
    </w:p>
    <w:p w:rsidR="00757F2C" w:rsidRPr="00095D9F" w:rsidRDefault="00757F2C" w:rsidP="00825666">
      <w:pPr>
        <w:autoSpaceDE w:val="0"/>
        <w:autoSpaceDN w:val="0"/>
        <w:adjustRightInd w:val="0"/>
        <w:spacing w:after="0" w:line="240" w:lineRule="auto"/>
        <w:jc w:val="both"/>
        <w:rPr>
          <w:rFonts w:ascii="Arial" w:eastAsia="Times New Roman" w:hAnsi="Arial" w:cs="Arial"/>
          <w:sz w:val="20"/>
          <w:szCs w:val="20"/>
          <w:lang w:val="ro-RO"/>
        </w:rPr>
      </w:pPr>
    </w:p>
    <w:p w:rsidR="00ED4C2A" w:rsidRPr="00095D9F" w:rsidRDefault="00825666" w:rsidP="00E7532B">
      <w:pPr>
        <w:autoSpaceDE w:val="0"/>
        <w:autoSpaceDN w:val="0"/>
        <w:adjustRightInd w:val="0"/>
        <w:spacing w:after="0" w:line="240" w:lineRule="auto"/>
        <w:jc w:val="both"/>
        <w:rPr>
          <w:rFonts w:ascii="Arial" w:eastAsia="Times New Roman" w:hAnsi="Arial" w:cs="Arial"/>
          <w:sz w:val="20"/>
          <w:szCs w:val="20"/>
          <w:lang w:val="ro-RO"/>
        </w:rPr>
      </w:pPr>
      <w:r w:rsidRPr="00095D9F">
        <w:rPr>
          <w:rFonts w:ascii="Arial" w:eastAsia="Times New Roman" w:hAnsi="Arial" w:cs="Arial"/>
          <w:sz w:val="20"/>
          <w:szCs w:val="20"/>
          <w:lang w:val="ro-RO"/>
        </w:rPr>
        <w:tab/>
      </w:r>
      <w:r w:rsidRPr="00095D9F">
        <w:rPr>
          <w:rFonts w:ascii="Arial" w:eastAsia="Times New Roman" w:hAnsi="Arial" w:cs="Arial"/>
          <w:b/>
          <w:sz w:val="20"/>
          <w:szCs w:val="20"/>
          <w:u w:val="single"/>
          <w:lang w:val="ro-RO"/>
        </w:rPr>
        <w:t>Procedura administrativă prealabilă este gratuită</w:t>
      </w:r>
      <w:r w:rsidRPr="00095D9F">
        <w:rPr>
          <w:rFonts w:ascii="Arial" w:eastAsia="Times New Roman" w:hAnsi="Arial" w:cs="Arial"/>
          <w:sz w:val="20"/>
          <w:szCs w:val="20"/>
          <w:lang w:val="ro-RO"/>
        </w:rPr>
        <w:t>.</w:t>
      </w:r>
    </w:p>
    <w:p w:rsidR="00BF05FB" w:rsidRPr="00095D9F" w:rsidRDefault="003F317C" w:rsidP="00697FE5">
      <w:pPr>
        <w:spacing w:after="0" w:line="240" w:lineRule="auto"/>
        <w:jc w:val="both"/>
        <w:rPr>
          <w:rFonts w:ascii="Arial" w:eastAsia="Times New Roman" w:hAnsi="Arial" w:cs="Arial"/>
          <w:sz w:val="20"/>
          <w:szCs w:val="20"/>
          <w:lang w:val="ro-RO"/>
        </w:rPr>
      </w:pPr>
      <w:r w:rsidRPr="00095D9F">
        <w:rPr>
          <w:rFonts w:ascii="Arial" w:eastAsia="Times New Roman" w:hAnsi="Arial" w:cs="Arial"/>
          <w:sz w:val="20"/>
          <w:szCs w:val="20"/>
          <w:lang w:val="ro-RO"/>
        </w:rPr>
        <w:t xml:space="preserve">   </w:t>
      </w:r>
    </w:p>
    <w:p w:rsidR="003427B1" w:rsidRPr="00095D9F" w:rsidRDefault="003F317C" w:rsidP="00697FE5">
      <w:pPr>
        <w:spacing w:after="0" w:line="240" w:lineRule="auto"/>
        <w:jc w:val="both"/>
        <w:rPr>
          <w:rFonts w:ascii="Arial" w:eastAsia="Times New Roman" w:hAnsi="Arial" w:cs="Arial"/>
          <w:sz w:val="20"/>
          <w:szCs w:val="20"/>
          <w:lang w:val="ro-RO"/>
        </w:rPr>
      </w:pPr>
      <w:r w:rsidRPr="00095D9F">
        <w:rPr>
          <w:rFonts w:ascii="Arial" w:eastAsia="Times New Roman" w:hAnsi="Arial" w:cs="Arial"/>
          <w:sz w:val="20"/>
          <w:szCs w:val="20"/>
          <w:lang w:val="ro-RO"/>
        </w:rPr>
        <w:t xml:space="preserve">     </w:t>
      </w:r>
    </w:p>
    <w:p w:rsidR="00812452" w:rsidRPr="00095D9F" w:rsidRDefault="00812452" w:rsidP="00697FE5">
      <w:pPr>
        <w:spacing w:after="0" w:line="240" w:lineRule="auto"/>
        <w:jc w:val="both"/>
        <w:rPr>
          <w:rFonts w:ascii="Arial" w:eastAsia="Times New Roman" w:hAnsi="Arial" w:cs="Arial"/>
          <w:sz w:val="20"/>
          <w:szCs w:val="20"/>
          <w:lang w:val="ro-RO"/>
        </w:rPr>
      </w:pPr>
    </w:p>
    <w:p w:rsidR="006A7B9C" w:rsidRPr="00095D9F" w:rsidRDefault="006A7B9C" w:rsidP="00697FE5">
      <w:pPr>
        <w:spacing w:after="0" w:line="240" w:lineRule="auto"/>
        <w:jc w:val="both"/>
        <w:rPr>
          <w:rFonts w:ascii="Arial" w:eastAsia="Times New Roman" w:hAnsi="Arial" w:cs="Arial"/>
          <w:sz w:val="20"/>
          <w:szCs w:val="20"/>
          <w:lang w:val="ro-RO"/>
        </w:rPr>
      </w:pPr>
    </w:p>
    <w:p w:rsidR="004A0795" w:rsidRPr="00095D9F" w:rsidRDefault="004A0795" w:rsidP="00697FE5">
      <w:pPr>
        <w:spacing w:after="0" w:line="240" w:lineRule="auto"/>
        <w:jc w:val="both"/>
        <w:rPr>
          <w:rFonts w:ascii="Arial" w:eastAsia="Times New Roman" w:hAnsi="Arial" w:cs="Arial"/>
          <w:sz w:val="20"/>
          <w:szCs w:val="20"/>
          <w:lang w:val="ro-RO"/>
        </w:rPr>
      </w:pPr>
    </w:p>
    <w:p w:rsidR="00825666" w:rsidRPr="00095D9F" w:rsidRDefault="003427B1" w:rsidP="00697FE5">
      <w:pPr>
        <w:spacing w:after="0" w:line="240" w:lineRule="auto"/>
        <w:jc w:val="both"/>
        <w:rPr>
          <w:rFonts w:ascii="Arial" w:eastAsia="Times New Roman" w:hAnsi="Arial" w:cs="Arial"/>
          <w:sz w:val="20"/>
          <w:szCs w:val="20"/>
          <w:lang w:val="ro-RO"/>
        </w:rPr>
      </w:pPr>
      <w:r w:rsidRPr="00095D9F">
        <w:rPr>
          <w:rFonts w:ascii="Arial" w:eastAsia="Times New Roman" w:hAnsi="Arial" w:cs="Arial"/>
          <w:sz w:val="20"/>
          <w:szCs w:val="20"/>
          <w:lang w:val="ro-RO"/>
        </w:rPr>
        <w:t xml:space="preserve">    </w:t>
      </w:r>
      <w:r w:rsidR="003F317C" w:rsidRPr="00095D9F">
        <w:rPr>
          <w:rFonts w:ascii="Arial" w:eastAsia="Times New Roman" w:hAnsi="Arial" w:cs="Arial"/>
          <w:sz w:val="20"/>
          <w:szCs w:val="20"/>
          <w:lang w:val="ro-RO"/>
        </w:rPr>
        <w:t xml:space="preserve"> </w:t>
      </w:r>
      <w:r w:rsidR="00C84027" w:rsidRPr="00095D9F">
        <w:rPr>
          <w:rFonts w:ascii="Arial" w:eastAsia="Times New Roman" w:hAnsi="Arial" w:cs="Arial"/>
          <w:sz w:val="20"/>
          <w:szCs w:val="20"/>
          <w:lang w:val="ro-RO"/>
        </w:rPr>
        <w:t xml:space="preserve">    </w:t>
      </w:r>
      <w:r w:rsidR="00825666" w:rsidRPr="00095D9F">
        <w:rPr>
          <w:rFonts w:ascii="Arial" w:eastAsia="Times New Roman" w:hAnsi="Arial" w:cs="Arial"/>
          <w:sz w:val="20"/>
          <w:szCs w:val="20"/>
          <w:lang w:val="ro-RO"/>
        </w:rPr>
        <w:t xml:space="preserve"> DIRECTOR EXECUTIV,                                                 </w:t>
      </w:r>
      <w:r w:rsidR="00CE0E5D" w:rsidRPr="00095D9F">
        <w:rPr>
          <w:rFonts w:ascii="Arial" w:eastAsia="Times New Roman" w:hAnsi="Arial" w:cs="Arial"/>
          <w:sz w:val="20"/>
          <w:szCs w:val="20"/>
          <w:lang w:val="ro-RO"/>
        </w:rPr>
        <w:t xml:space="preserve">    </w:t>
      </w:r>
      <w:r w:rsidR="00757F2C" w:rsidRPr="00095D9F">
        <w:rPr>
          <w:rFonts w:ascii="Arial" w:eastAsia="Times New Roman" w:hAnsi="Arial" w:cs="Arial"/>
          <w:sz w:val="20"/>
          <w:szCs w:val="20"/>
          <w:lang w:val="ro-RO"/>
        </w:rPr>
        <w:t xml:space="preserve">                </w:t>
      </w:r>
      <w:r w:rsidRPr="00095D9F">
        <w:rPr>
          <w:rFonts w:ascii="Arial" w:eastAsia="Times New Roman" w:hAnsi="Arial" w:cs="Arial"/>
          <w:sz w:val="20"/>
          <w:szCs w:val="20"/>
          <w:lang w:val="ro-RO"/>
        </w:rPr>
        <w:t xml:space="preserve">  </w:t>
      </w:r>
      <w:r w:rsidR="00757F2C" w:rsidRPr="00095D9F">
        <w:rPr>
          <w:rFonts w:ascii="Arial" w:eastAsia="Times New Roman" w:hAnsi="Arial" w:cs="Arial"/>
          <w:sz w:val="20"/>
          <w:szCs w:val="20"/>
          <w:lang w:val="ro-RO"/>
        </w:rPr>
        <w:t xml:space="preserve"> </w:t>
      </w:r>
      <w:r w:rsidR="00825666" w:rsidRPr="00095D9F">
        <w:rPr>
          <w:rFonts w:ascii="Arial" w:eastAsia="Times New Roman" w:hAnsi="Arial" w:cs="Arial"/>
          <w:sz w:val="20"/>
          <w:szCs w:val="20"/>
          <w:lang w:val="ro-RO"/>
        </w:rPr>
        <w:t xml:space="preserve">ŞEF SERVICIU    </w:t>
      </w:r>
    </w:p>
    <w:p w:rsidR="00825666" w:rsidRPr="00095D9F" w:rsidRDefault="00825666" w:rsidP="00697FE5">
      <w:pPr>
        <w:spacing w:after="0" w:line="240" w:lineRule="auto"/>
        <w:ind w:firstLine="720"/>
        <w:jc w:val="both"/>
        <w:rPr>
          <w:rFonts w:ascii="Arial" w:eastAsia="Times New Roman" w:hAnsi="Arial" w:cs="Arial"/>
          <w:sz w:val="20"/>
          <w:szCs w:val="20"/>
          <w:lang w:val="ro-RO"/>
        </w:rPr>
      </w:pPr>
      <w:r w:rsidRPr="00095D9F">
        <w:rPr>
          <w:rFonts w:ascii="Arial" w:eastAsia="Times New Roman" w:hAnsi="Arial" w:cs="Arial"/>
          <w:sz w:val="20"/>
          <w:szCs w:val="20"/>
          <w:lang w:val="ro-RO"/>
        </w:rPr>
        <w:t xml:space="preserve">                                                                                      </w:t>
      </w:r>
      <w:r w:rsidR="000150CE" w:rsidRPr="00095D9F">
        <w:rPr>
          <w:rFonts w:ascii="Arial" w:eastAsia="Times New Roman" w:hAnsi="Arial" w:cs="Arial"/>
          <w:sz w:val="20"/>
          <w:szCs w:val="20"/>
          <w:lang w:val="ro-RO"/>
        </w:rPr>
        <w:t xml:space="preserve"> </w:t>
      </w:r>
      <w:r w:rsidRPr="00095D9F">
        <w:rPr>
          <w:rFonts w:ascii="Arial" w:eastAsia="Times New Roman" w:hAnsi="Arial" w:cs="Arial"/>
          <w:sz w:val="20"/>
          <w:szCs w:val="20"/>
          <w:lang w:val="ro-RO"/>
        </w:rPr>
        <w:t xml:space="preserve">   </w:t>
      </w:r>
      <w:r w:rsidR="00757F2C" w:rsidRPr="00095D9F">
        <w:rPr>
          <w:rFonts w:ascii="Arial" w:eastAsia="Times New Roman" w:hAnsi="Arial" w:cs="Arial"/>
          <w:sz w:val="20"/>
          <w:szCs w:val="20"/>
          <w:lang w:val="ro-RO"/>
        </w:rPr>
        <w:t xml:space="preserve">AVIZE, ACORDURI, </w:t>
      </w:r>
      <w:r w:rsidRPr="00095D9F">
        <w:rPr>
          <w:rFonts w:ascii="Arial" w:eastAsia="Times New Roman" w:hAnsi="Arial" w:cs="Arial"/>
          <w:sz w:val="20"/>
          <w:szCs w:val="20"/>
          <w:lang w:val="ro-RO"/>
        </w:rPr>
        <w:t>AUTORIZAȚII,</w:t>
      </w:r>
    </w:p>
    <w:p w:rsidR="00825666" w:rsidRPr="00095D9F" w:rsidRDefault="00011AD1" w:rsidP="00697FE5">
      <w:pPr>
        <w:spacing w:after="0" w:line="240" w:lineRule="auto"/>
        <w:jc w:val="both"/>
        <w:rPr>
          <w:rFonts w:ascii="Arial" w:eastAsia="Times New Roman" w:hAnsi="Arial" w:cs="Arial"/>
          <w:sz w:val="20"/>
          <w:szCs w:val="20"/>
          <w:lang w:val="ro-RO"/>
        </w:rPr>
      </w:pPr>
      <w:r w:rsidRPr="00095D9F">
        <w:rPr>
          <w:rFonts w:ascii="Arial" w:eastAsia="Times New Roman" w:hAnsi="Arial" w:cs="Arial"/>
          <w:sz w:val="20"/>
          <w:szCs w:val="20"/>
          <w:lang w:val="ro-RO"/>
        </w:rPr>
        <w:t>biolog-chimist Sever Ioan ROMAN</w:t>
      </w:r>
    </w:p>
    <w:p w:rsidR="00825666" w:rsidRPr="00095D9F" w:rsidRDefault="003F317C" w:rsidP="00697FE5">
      <w:pPr>
        <w:spacing w:after="0" w:line="240" w:lineRule="auto"/>
        <w:jc w:val="both"/>
        <w:rPr>
          <w:rFonts w:ascii="Arial" w:eastAsia="Times New Roman" w:hAnsi="Arial" w:cs="Arial"/>
          <w:sz w:val="20"/>
          <w:szCs w:val="20"/>
          <w:lang w:val="ro-RO"/>
        </w:rPr>
      </w:pPr>
      <w:r w:rsidRPr="00095D9F">
        <w:rPr>
          <w:rFonts w:ascii="Arial" w:eastAsia="Times New Roman" w:hAnsi="Arial" w:cs="Arial"/>
          <w:sz w:val="20"/>
          <w:szCs w:val="20"/>
          <w:lang w:val="ro-RO"/>
        </w:rPr>
        <w:t xml:space="preserve">   </w:t>
      </w:r>
      <w:r w:rsidR="00825666" w:rsidRPr="00095D9F">
        <w:rPr>
          <w:rFonts w:ascii="Arial" w:eastAsia="Times New Roman" w:hAnsi="Arial" w:cs="Arial"/>
          <w:sz w:val="20"/>
          <w:szCs w:val="20"/>
          <w:lang w:val="ro-RO"/>
        </w:rPr>
        <w:t xml:space="preserve"> </w:t>
      </w:r>
      <w:r w:rsidR="00825666" w:rsidRPr="00095D9F">
        <w:rPr>
          <w:rFonts w:ascii="Arial" w:eastAsia="Times New Roman" w:hAnsi="Arial" w:cs="Arial"/>
          <w:sz w:val="20"/>
          <w:szCs w:val="20"/>
          <w:lang w:val="ro-RO"/>
        </w:rPr>
        <w:tab/>
      </w:r>
      <w:r w:rsidR="00825666" w:rsidRPr="00095D9F">
        <w:rPr>
          <w:rFonts w:ascii="Arial" w:eastAsia="Times New Roman" w:hAnsi="Arial" w:cs="Arial"/>
          <w:sz w:val="20"/>
          <w:szCs w:val="20"/>
          <w:lang w:val="ro-RO"/>
        </w:rPr>
        <w:tab/>
        <w:t xml:space="preserve">                               </w:t>
      </w:r>
      <w:r w:rsidR="00DD4315" w:rsidRPr="00095D9F">
        <w:rPr>
          <w:rFonts w:ascii="Arial" w:eastAsia="Times New Roman" w:hAnsi="Arial" w:cs="Arial"/>
          <w:sz w:val="20"/>
          <w:szCs w:val="20"/>
          <w:lang w:val="ro-RO"/>
        </w:rPr>
        <w:t xml:space="preserve">           </w:t>
      </w:r>
      <w:r w:rsidR="009A2656" w:rsidRPr="00095D9F">
        <w:rPr>
          <w:rFonts w:ascii="Arial" w:eastAsia="Times New Roman" w:hAnsi="Arial" w:cs="Arial"/>
          <w:sz w:val="20"/>
          <w:szCs w:val="20"/>
          <w:lang w:val="ro-RO"/>
        </w:rPr>
        <w:t xml:space="preserve">                                </w:t>
      </w:r>
      <w:r w:rsidR="00697FE5" w:rsidRPr="00095D9F">
        <w:rPr>
          <w:rFonts w:ascii="Arial" w:eastAsia="Times New Roman" w:hAnsi="Arial" w:cs="Arial"/>
          <w:sz w:val="20"/>
          <w:szCs w:val="20"/>
          <w:lang w:val="ro-RO"/>
        </w:rPr>
        <w:t xml:space="preserve"> </w:t>
      </w:r>
      <w:r w:rsidR="000150CE" w:rsidRPr="00095D9F">
        <w:rPr>
          <w:rFonts w:ascii="Arial" w:eastAsia="Times New Roman" w:hAnsi="Arial" w:cs="Arial"/>
          <w:sz w:val="20"/>
          <w:szCs w:val="20"/>
          <w:lang w:val="ro-RO"/>
        </w:rPr>
        <w:t xml:space="preserve">      </w:t>
      </w:r>
      <w:r w:rsidR="009A2656" w:rsidRPr="00095D9F">
        <w:rPr>
          <w:rFonts w:ascii="Arial" w:eastAsia="Times New Roman" w:hAnsi="Arial" w:cs="Arial"/>
          <w:sz w:val="20"/>
          <w:szCs w:val="20"/>
          <w:lang w:val="ro-RO"/>
        </w:rPr>
        <w:t xml:space="preserve">   </w:t>
      </w:r>
      <w:r w:rsidR="00DD4315" w:rsidRPr="00095D9F">
        <w:rPr>
          <w:rFonts w:ascii="Arial" w:eastAsia="Times New Roman" w:hAnsi="Arial" w:cs="Arial"/>
          <w:sz w:val="20"/>
          <w:szCs w:val="20"/>
          <w:lang w:val="ro-RO"/>
        </w:rPr>
        <w:t xml:space="preserve">  </w:t>
      </w:r>
      <w:r w:rsidR="00825666" w:rsidRPr="00095D9F">
        <w:rPr>
          <w:rFonts w:ascii="Arial" w:eastAsia="Times New Roman" w:hAnsi="Arial" w:cs="Arial"/>
          <w:sz w:val="20"/>
          <w:szCs w:val="20"/>
          <w:lang w:val="ro-RO"/>
        </w:rPr>
        <w:t xml:space="preserve"> ing. Marin Liviu </w:t>
      </w:r>
      <w:proofErr w:type="spellStart"/>
      <w:r w:rsidR="00825666" w:rsidRPr="00095D9F">
        <w:rPr>
          <w:rFonts w:ascii="Arial" w:eastAsia="Times New Roman" w:hAnsi="Arial" w:cs="Arial"/>
          <w:sz w:val="20"/>
          <w:szCs w:val="20"/>
          <w:lang w:val="ro-RO"/>
        </w:rPr>
        <w:t>Catarig</w:t>
      </w:r>
      <w:proofErr w:type="spellEnd"/>
    </w:p>
    <w:p w:rsidR="00825666" w:rsidRPr="00095D9F" w:rsidRDefault="00825666" w:rsidP="00697FE5">
      <w:pPr>
        <w:spacing w:after="0" w:line="240" w:lineRule="auto"/>
        <w:ind w:firstLine="720"/>
        <w:jc w:val="both"/>
        <w:rPr>
          <w:rFonts w:ascii="Arial" w:eastAsia="Times New Roman" w:hAnsi="Arial" w:cs="Arial"/>
          <w:iCs/>
          <w:sz w:val="20"/>
          <w:szCs w:val="20"/>
          <w:lang w:val="ro-RO"/>
        </w:rPr>
      </w:pPr>
    </w:p>
    <w:p w:rsidR="00BF05FB" w:rsidRPr="00095D9F" w:rsidRDefault="00825666" w:rsidP="00757F2C">
      <w:pPr>
        <w:spacing w:after="0" w:line="240" w:lineRule="auto"/>
        <w:ind w:firstLine="720"/>
        <w:jc w:val="both"/>
        <w:rPr>
          <w:rFonts w:ascii="Arial" w:eastAsia="Times New Roman" w:hAnsi="Arial" w:cs="Arial"/>
          <w:iCs/>
          <w:sz w:val="20"/>
          <w:szCs w:val="20"/>
          <w:lang w:val="ro-RO"/>
        </w:rPr>
      </w:pPr>
      <w:r w:rsidRPr="00095D9F">
        <w:rPr>
          <w:rFonts w:ascii="Arial" w:eastAsia="Times New Roman" w:hAnsi="Arial" w:cs="Arial"/>
          <w:iCs/>
          <w:sz w:val="20"/>
          <w:szCs w:val="20"/>
          <w:lang w:val="ro-RO"/>
        </w:rPr>
        <w:t xml:space="preserve">      </w:t>
      </w:r>
    </w:p>
    <w:p w:rsidR="00812452" w:rsidRPr="00095D9F" w:rsidRDefault="00812452" w:rsidP="00757F2C">
      <w:pPr>
        <w:spacing w:after="0" w:line="240" w:lineRule="auto"/>
        <w:ind w:firstLine="720"/>
        <w:jc w:val="both"/>
        <w:rPr>
          <w:rFonts w:ascii="Arial" w:eastAsia="Times New Roman" w:hAnsi="Arial" w:cs="Arial"/>
          <w:iCs/>
          <w:sz w:val="20"/>
          <w:szCs w:val="20"/>
          <w:lang w:val="ro-RO"/>
        </w:rPr>
      </w:pPr>
    </w:p>
    <w:p w:rsidR="003427B1" w:rsidRPr="00095D9F" w:rsidRDefault="003427B1" w:rsidP="00757F2C">
      <w:pPr>
        <w:spacing w:after="0" w:line="240" w:lineRule="auto"/>
        <w:ind w:firstLine="720"/>
        <w:jc w:val="both"/>
        <w:rPr>
          <w:rFonts w:ascii="Arial" w:eastAsia="Times New Roman" w:hAnsi="Arial" w:cs="Arial"/>
          <w:iCs/>
          <w:sz w:val="20"/>
          <w:szCs w:val="20"/>
          <w:lang w:val="ro-RO"/>
        </w:rPr>
      </w:pPr>
    </w:p>
    <w:p w:rsidR="00825666" w:rsidRPr="00095D9F" w:rsidRDefault="00825666" w:rsidP="00697FE5">
      <w:pPr>
        <w:spacing w:after="0" w:line="240" w:lineRule="auto"/>
        <w:ind w:firstLine="720"/>
        <w:jc w:val="both"/>
        <w:rPr>
          <w:rFonts w:ascii="Arial" w:eastAsia="Times New Roman" w:hAnsi="Arial" w:cs="Arial"/>
          <w:iCs/>
          <w:sz w:val="20"/>
          <w:szCs w:val="20"/>
          <w:lang w:val="ro-RO"/>
        </w:rPr>
      </w:pPr>
      <w:r w:rsidRPr="00095D9F">
        <w:rPr>
          <w:rFonts w:ascii="Arial" w:eastAsia="Times New Roman" w:hAnsi="Arial" w:cs="Arial"/>
          <w:sz w:val="20"/>
          <w:szCs w:val="20"/>
          <w:lang w:val="ro-RO"/>
        </w:rPr>
        <w:t xml:space="preserve">  </w:t>
      </w:r>
      <w:r w:rsidRPr="00095D9F">
        <w:rPr>
          <w:rFonts w:ascii="Arial" w:eastAsia="Times New Roman" w:hAnsi="Arial" w:cs="Arial"/>
          <w:sz w:val="20"/>
          <w:szCs w:val="20"/>
          <w:lang w:val="ro-RO"/>
        </w:rPr>
        <w:tab/>
      </w:r>
      <w:r w:rsidRPr="00095D9F">
        <w:rPr>
          <w:rFonts w:ascii="Arial" w:eastAsia="Times New Roman" w:hAnsi="Arial" w:cs="Arial"/>
          <w:sz w:val="20"/>
          <w:szCs w:val="20"/>
          <w:lang w:val="ro-RO"/>
        </w:rPr>
        <w:tab/>
      </w:r>
      <w:r w:rsidRPr="00095D9F">
        <w:rPr>
          <w:rFonts w:ascii="Arial" w:eastAsia="Times New Roman" w:hAnsi="Arial" w:cs="Arial"/>
          <w:sz w:val="20"/>
          <w:szCs w:val="20"/>
          <w:lang w:val="ro-RO"/>
        </w:rPr>
        <w:tab/>
      </w:r>
      <w:r w:rsidRPr="00095D9F">
        <w:rPr>
          <w:rFonts w:ascii="Arial" w:eastAsia="Times New Roman" w:hAnsi="Arial" w:cs="Arial"/>
          <w:iCs/>
          <w:sz w:val="20"/>
          <w:szCs w:val="20"/>
          <w:lang w:val="ro-RO"/>
        </w:rPr>
        <w:t xml:space="preserve">                                                             </w:t>
      </w:r>
      <w:r w:rsidR="000150CE" w:rsidRPr="00095D9F">
        <w:rPr>
          <w:rFonts w:ascii="Arial" w:eastAsia="Times New Roman" w:hAnsi="Arial" w:cs="Arial"/>
          <w:iCs/>
          <w:sz w:val="20"/>
          <w:szCs w:val="20"/>
          <w:lang w:val="ro-RO"/>
        </w:rPr>
        <w:t xml:space="preserve">       </w:t>
      </w:r>
      <w:r w:rsidR="003427B1" w:rsidRPr="00095D9F">
        <w:rPr>
          <w:rFonts w:ascii="Arial" w:eastAsia="Times New Roman" w:hAnsi="Arial" w:cs="Arial"/>
          <w:iCs/>
          <w:sz w:val="20"/>
          <w:szCs w:val="20"/>
          <w:lang w:val="ro-RO"/>
        </w:rPr>
        <w:t xml:space="preserve">  </w:t>
      </w:r>
      <w:r w:rsidRPr="00095D9F">
        <w:rPr>
          <w:rFonts w:ascii="Arial" w:eastAsia="Times New Roman" w:hAnsi="Arial" w:cs="Arial"/>
          <w:iCs/>
          <w:sz w:val="20"/>
          <w:szCs w:val="20"/>
          <w:lang w:val="ro-RO"/>
        </w:rPr>
        <w:t xml:space="preserve">ÎNTOCMIT, </w:t>
      </w:r>
    </w:p>
    <w:p w:rsidR="00825666" w:rsidRPr="00095D9F" w:rsidRDefault="00825666" w:rsidP="00697FE5">
      <w:pPr>
        <w:spacing w:after="0" w:line="240" w:lineRule="auto"/>
        <w:ind w:firstLine="720"/>
        <w:jc w:val="both"/>
        <w:rPr>
          <w:rFonts w:ascii="Arial" w:eastAsia="Times New Roman" w:hAnsi="Arial" w:cs="Arial"/>
          <w:iCs/>
          <w:sz w:val="20"/>
          <w:szCs w:val="20"/>
          <w:lang w:val="ro-RO"/>
        </w:rPr>
      </w:pPr>
    </w:p>
    <w:p w:rsidR="009B1DE0" w:rsidRPr="00095D9F" w:rsidRDefault="00825666" w:rsidP="00697FE5">
      <w:pPr>
        <w:spacing w:after="0" w:line="240" w:lineRule="auto"/>
        <w:ind w:firstLine="720"/>
        <w:jc w:val="both"/>
        <w:rPr>
          <w:rFonts w:ascii="Times New Roman" w:eastAsia="Times New Roman" w:hAnsi="Times New Roman"/>
          <w:sz w:val="20"/>
          <w:szCs w:val="20"/>
          <w:lang w:val="ro-RO"/>
        </w:rPr>
      </w:pPr>
      <w:r w:rsidRPr="00095D9F">
        <w:rPr>
          <w:rFonts w:ascii="Arial" w:eastAsia="Times New Roman" w:hAnsi="Arial" w:cs="Arial"/>
          <w:iCs/>
          <w:sz w:val="20"/>
          <w:szCs w:val="20"/>
          <w:lang w:val="ro-RO"/>
        </w:rPr>
        <w:t xml:space="preserve">                                                                            </w:t>
      </w:r>
      <w:r w:rsidRPr="00095D9F">
        <w:rPr>
          <w:rFonts w:ascii="Arial" w:eastAsia="Times New Roman" w:hAnsi="Arial" w:cs="Arial"/>
          <w:iCs/>
          <w:sz w:val="20"/>
          <w:szCs w:val="20"/>
          <w:lang w:val="ro-RO"/>
        </w:rPr>
        <w:tab/>
        <w:t xml:space="preserve">            </w:t>
      </w:r>
      <w:r w:rsidR="00011AD1" w:rsidRPr="00095D9F">
        <w:rPr>
          <w:rFonts w:ascii="Arial" w:eastAsia="Times New Roman" w:hAnsi="Arial" w:cs="Arial"/>
          <w:iCs/>
          <w:sz w:val="20"/>
          <w:szCs w:val="20"/>
          <w:lang w:val="ro-RO"/>
        </w:rPr>
        <w:t xml:space="preserve">  </w:t>
      </w:r>
      <w:r w:rsidRPr="00095D9F">
        <w:rPr>
          <w:rFonts w:ascii="Arial" w:eastAsia="Times New Roman" w:hAnsi="Arial" w:cs="Arial"/>
          <w:iCs/>
          <w:sz w:val="20"/>
          <w:szCs w:val="20"/>
          <w:lang w:val="ro-RO"/>
        </w:rPr>
        <w:t xml:space="preserve">   </w:t>
      </w:r>
      <w:r w:rsidR="003427B1" w:rsidRPr="00095D9F">
        <w:rPr>
          <w:rFonts w:ascii="Arial" w:eastAsia="Times New Roman" w:hAnsi="Arial" w:cs="Arial"/>
          <w:iCs/>
          <w:sz w:val="20"/>
          <w:szCs w:val="20"/>
          <w:lang w:val="ro-RO"/>
        </w:rPr>
        <w:t xml:space="preserve">   </w:t>
      </w:r>
      <w:r w:rsidR="000150CE" w:rsidRPr="00095D9F">
        <w:rPr>
          <w:rFonts w:ascii="Arial" w:eastAsia="Times New Roman" w:hAnsi="Arial" w:cs="Arial"/>
          <w:iCs/>
          <w:sz w:val="20"/>
          <w:szCs w:val="20"/>
          <w:lang w:val="ro-RO"/>
        </w:rPr>
        <w:t xml:space="preserve">  </w:t>
      </w:r>
      <w:r w:rsidR="003A1275" w:rsidRPr="00095D9F">
        <w:rPr>
          <w:rFonts w:ascii="Arial" w:eastAsia="Times New Roman" w:hAnsi="Arial" w:cs="Arial"/>
          <w:iCs/>
          <w:sz w:val="20"/>
          <w:szCs w:val="20"/>
          <w:lang w:val="ro-RO"/>
        </w:rPr>
        <w:t xml:space="preserve"> </w:t>
      </w:r>
      <w:r w:rsidR="00011AD1" w:rsidRPr="00095D9F">
        <w:rPr>
          <w:rFonts w:ascii="Arial" w:eastAsia="Times New Roman" w:hAnsi="Arial" w:cs="Arial"/>
          <w:iCs/>
          <w:sz w:val="20"/>
          <w:szCs w:val="20"/>
          <w:lang w:val="ro-RO"/>
        </w:rPr>
        <w:t xml:space="preserve">chim. </w:t>
      </w:r>
      <w:r w:rsidR="003A1275" w:rsidRPr="00095D9F">
        <w:rPr>
          <w:rFonts w:ascii="Arial" w:eastAsia="Times New Roman" w:hAnsi="Arial" w:cs="Arial"/>
          <w:iCs/>
          <w:sz w:val="20"/>
          <w:szCs w:val="20"/>
          <w:lang w:val="ro-RO"/>
        </w:rPr>
        <w:t>Rodica Sălăjan</w:t>
      </w:r>
    </w:p>
    <w:sectPr w:rsidR="009B1DE0" w:rsidRPr="00095D9F" w:rsidSect="00747B0C">
      <w:footerReference w:type="default" r:id="rId12"/>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CE8" w:rsidRDefault="00805CE8" w:rsidP="0010560A">
      <w:pPr>
        <w:spacing w:after="0" w:line="240" w:lineRule="auto"/>
      </w:pPr>
      <w:r>
        <w:separator/>
      </w:r>
    </w:p>
  </w:endnote>
  <w:endnote w:type="continuationSeparator" w:id="0">
    <w:p w:rsidR="00805CE8" w:rsidRDefault="00805CE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7519"/>
      <w:docPartObj>
        <w:docPartGallery w:val="Page Numbers (Bottom of Page)"/>
        <w:docPartUnique/>
      </w:docPartObj>
    </w:sdtPr>
    <w:sdtEndPr/>
    <w:sdtContent>
      <w:sdt>
        <w:sdtPr>
          <w:id w:val="565050477"/>
          <w:docPartObj>
            <w:docPartGallery w:val="Page Numbers (Top of Page)"/>
            <w:docPartUnique/>
          </w:docPartObj>
        </w:sdtPr>
        <w:sdtEndPr/>
        <w:sdtContent>
          <w:p w:rsidR="00805CE8" w:rsidRDefault="00805CE8">
            <w:pPr>
              <w:pStyle w:val="Subsol"/>
              <w:jc w:val="center"/>
            </w:pPr>
            <w:proofErr w:type="spellStart"/>
            <w:r>
              <w:t>Pag</w:t>
            </w:r>
            <w:proofErr w:type="spellEnd"/>
            <w:r>
              <w:t xml:space="preserve">. </w:t>
            </w:r>
            <w:r w:rsidR="00842F36">
              <w:rPr>
                <w:b/>
                <w:sz w:val="24"/>
                <w:szCs w:val="24"/>
              </w:rPr>
              <w:fldChar w:fldCharType="begin"/>
            </w:r>
            <w:r>
              <w:rPr>
                <w:b/>
              </w:rPr>
              <w:instrText xml:space="preserve"> PAGE </w:instrText>
            </w:r>
            <w:r w:rsidR="00842F36">
              <w:rPr>
                <w:b/>
                <w:sz w:val="24"/>
                <w:szCs w:val="24"/>
              </w:rPr>
              <w:fldChar w:fldCharType="separate"/>
            </w:r>
            <w:r w:rsidR="003D5AE7">
              <w:rPr>
                <w:b/>
                <w:noProof/>
              </w:rPr>
              <w:t>3</w:t>
            </w:r>
            <w:r w:rsidR="00842F36">
              <w:rPr>
                <w:b/>
                <w:sz w:val="24"/>
                <w:szCs w:val="24"/>
              </w:rPr>
              <w:fldChar w:fldCharType="end"/>
            </w:r>
            <w:r>
              <w:t>/</w:t>
            </w:r>
            <w:r w:rsidR="00842F36">
              <w:rPr>
                <w:b/>
                <w:sz w:val="24"/>
                <w:szCs w:val="24"/>
              </w:rPr>
              <w:fldChar w:fldCharType="begin"/>
            </w:r>
            <w:r>
              <w:rPr>
                <w:b/>
              </w:rPr>
              <w:instrText xml:space="preserve"> NUMPAGES  </w:instrText>
            </w:r>
            <w:r w:rsidR="00842F36">
              <w:rPr>
                <w:b/>
                <w:sz w:val="24"/>
                <w:szCs w:val="24"/>
              </w:rPr>
              <w:fldChar w:fldCharType="separate"/>
            </w:r>
            <w:r w:rsidR="003D5AE7">
              <w:rPr>
                <w:b/>
                <w:noProof/>
              </w:rPr>
              <w:t>3</w:t>
            </w:r>
            <w:r w:rsidR="00842F36">
              <w:rPr>
                <w:b/>
                <w:sz w:val="24"/>
                <w:szCs w:val="24"/>
              </w:rPr>
              <w:fldChar w:fldCharType="end"/>
            </w:r>
          </w:p>
        </w:sdtContent>
      </w:sdt>
    </w:sdtContent>
  </w:sdt>
  <w:p w:rsidR="00805CE8" w:rsidRDefault="00805CE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CE8" w:rsidRDefault="00805CE8" w:rsidP="0010560A">
      <w:pPr>
        <w:spacing w:after="0" w:line="240" w:lineRule="auto"/>
      </w:pPr>
      <w:r>
        <w:separator/>
      </w:r>
    </w:p>
  </w:footnote>
  <w:footnote w:type="continuationSeparator" w:id="0">
    <w:p w:rsidR="00805CE8" w:rsidRDefault="00805CE8"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5A09B9"/>
    <w:multiLevelType w:val="hybridMultilevel"/>
    <w:tmpl w:val="CEA8C23E"/>
    <w:lvl w:ilvl="0" w:tplc="E564CCF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7036DC"/>
    <w:multiLevelType w:val="hybridMultilevel"/>
    <w:tmpl w:val="7562B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E36846"/>
    <w:multiLevelType w:val="hybridMultilevel"/>
    <w:tmpl w:val="43EADDF4"/>
    <w:lvl w:ilvl="0" w:tplc="2D848E18">
      <w:numFmt w:val="bullet"/>
      <w:lvlText w:val="-"/>
      <w:lvlJc w:val="left"/>
      <w:pPr>
        <w:tabs>
          <w:tab w:val="num" w:pos="1890"/>
        </w:tabs>
        <w:ind w:left="189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14"/>
  </w:num>
  <w:num w:numId="3">
    <w:abstractNumId w:val="7"/>
  </w:num>
  <w:num w:numId="4">
    <w:abstractNumId w:val="3"/>
  </w:num>
  <w:num w:numId="5">
    <w:abstractNumId w:val="1"/>
  </w:num>
  <w:num w:numId="6">
    <w:abstractNumId w:val="2"/>
  </w:num>
  <w:num w:numId="7">
    <w:abstractNumId w:val="4"/>
  </w:num>
  <w:num w:numId="8">
    <w:abstractNumId w:val="0"/>
  </w:num>
  <w:num w:numId="9">
    <w:abstractNumId w:val="9"/>
  </w:num>
  <w:num w:numId="10">
    <w:abstractNumId w:val="10"/>
  </w:num>
  <w:num w:numId="11">
    <w:abstractNumId w:val="15"/>
  </w:num>
  <w:num w:numId="12">
    <w:abstractNumId w:val="12"/>
  </w:num>
  <w:num w:numId="13">
    <w:abstractNumId w:val="6"/>
  </w:num>
  <w:num w:numId="14">
    <w:abstractNumId w:val="16"/>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2529">
      <o:colormru v:ext="edit" colors="#00214e"/>
    </o:shapedefaults>
  </w:hdrShapeDefaults>
  <w:footnotePr>
    <w:footnote w:id="-1"/>
    <w:footnote w:id="0"/>
  </w:footnotePr>
  <w:endnotePr>
    <w:endnote w:id="-1"/>
    <w:endnote w:id="0"/>
  </w:endnotePr>
  <w:compat>
    <w:compatSetting w:name="compatibilityMode" w:uri="http://schemas.microsoft.com/office/word" w:val="12"/>
  </w:compat>
  <w:rsids>
    <w:rsidRoot w:val="0010560A"/>
    <w:rsid w:val="000011F8"/>
    <w:rsid w:val="00004788"/>
    <w:rsid w:val="00007AA4"/>
    <w:rsid w:val="00011939"/>
    <w:rsid w:val="00011AD1"/>
    <w:rsid w:val="000150CE"/>
    <w:rsid w:val="0002276B"/>
    <w:rsid w:val="00023D48"/>
    <w:rsid w:val="000258D2"/>
    <w:rsid w:val="000336A1"/>
    <w:rsid w:val="000336A2"/>
    <w:rsid w:val="00041F6E"/>
    <w:rsid w:val="00046049"/>
    <w:rsid w:val="000567A2"/>
    <w:rsid w:val="000637A4"/>
    <w:rsid w:val="00072B61"/>
    <w:rsid w:val="0007594F"/>
    <w:rsid w:val="0008543E"/>
    <w:rsid w:val="000866DE"/>
    <w:rsid w:val="00086B9A"/>
    <w:rsid w:val="00093049"/>
    <w:rsid w:val="00095760"/>
    <w:rsid w:val="00095D9F"/>
    <w:rsid w:val="00095DCD"/>
    <w:rsid w:val="00095F3D"/>
    <w:rsid w:val="000961A9"/>
    <w:rsid w:val="000965B8"/>
    <w:rsid w:val="000B2965"/>
    <w:rsid w:val="000B4E57"/>
    <w:rsid w:val="000C4375"/>
    <w:rsid w:val="000D0742"/>
    <w:rsid w:val="000D5BC3"/>
    <w:rsid w:val="000F4697"/>
    <w:rsid w:val="000F5694"/>
    <w:rsid w:val="000F7D10"/>
    <w:rsid w:val="00103E47"/>
    <w:rsid w:val="00105357"/>
    <w:rsid w:val="0010560A"/>
    <w:rsid w:val="001136A1"/>
    <w:rsid w:val="00117CBE"/>
    <w:rsid w:val="001274F0"/>
    <w:rsid w:val="00130855"/>
    <w:rsid w:val="00140DBC"/>
    <w:rsid w:val="00154372"/>
    <w:rsid w:val="00161785"/>
    <w:rsid w:val="00163FDA"/>
    <w:rsid w:val="0017069E"/>
    <w:rsid w:val="00176D15"/>
    <w:rsid w:val="00197F2B"/>
    <w:rsid w:val="001A3659"/>
    <w:rsid w:val="001A568C"/>
    <w:rsid w:val="001A7911"/>
    <w:rsid w:val="001B0834"/>
    <w:rsid w:val="001B0A3A"/>
    <w:rsid w:val="001B30EE"/>
    <w:rsid w:val="001C199A"/>
    <w:rsid w:val="001D0270"/>
    <w:rsid w:val="001D25D4"/>
    <w:rsid w:val="00206333"/>
    <w:rsid w:val="002068EE"/>
    <w:rsid w:val="00211649"/>
    <w:rsid w:val="002176F5"/>
    <w:rsid w:val="00232324"/>
    <w:rsid w:val="00241E50"/>
    <w:rsid w:val="00244467"/>
    <w:rsid w:val="00255442"/>
    <w:rsid w:val="00262053"/>
    <w:rsid w:val="0026490A"/>
    <w:rsid w:val="00267734"/>
    <w:rsid w:val="00271A14"/>
    <w:rsid w:val="00274875"/>
    <w:rsid w:val="002749A9"/>
    <w:rsid w:val="0028053B"/>
    <w:rsid w:val="00284FE2"/>
    <w:rsid w:val="00286C08"/>
    <w:rsid w:val="0029170F"/>
    <w:rsid w:val="00293FE2"/>
    <w:rsid w:val="002A0D0C"/>
    <w:rsid w:val="002A49E2"/>
    <w:rsid w:val="002C3198"/>
    <w:rsid w:val="002E001A"/>
    <w:rsid w:val="002E2517"/>
    <w:rsid w:val="002E68D6"/>
    <w:rsid w:val="002F00B1"/>
    <w:rsid w:val="003015FF"/>
    <w:rsid w:val="00304355"/>
    <w:rsid w:val="00312392"/>
    <w:rsid w:val="00320B7E"/>
    <w:rsid w:val="00327C84"/>
    <w:rsid w:val="003319AB"/>
    <w:rsid w:val="00334DE6"/>
    <w:rsid w:val="0033682D"/>
    <w:rsid w:val="0033708D"/>
    <w:rsid w:val="003404FC"/>
    <w:rsid w:val="003427B1"/>
    <w:rsid w:val="00347395"/>
    <w:rsid w:val="00350692"/>
    <w:rsid w:val="00355DC8"/>
    <w:rsid w:val="00357317"/>
    <w:rsid w:val="00361B60"/>
    <w:rsid w:val="00363924"/>
    <w:rsid w:val="003651CD"/>
    <w:rsid w:val="00374A17"/>
    <w:rsid w:val="00375FC1"/>
    <w:rsid w:val="00377782"/>
    <w:rsid w:val="003823CA"/>
    <w:rsid w:val="00383DC2"/>
    <w:rsid w:val="0038518A"/>
    <w:rsid w:val="003921D7"/>
    <w:rsid w:val="00393619"/>
    <w:rsid w:val="00394E35"/>
    <w:rsid w:val="003A058B"/>
    <w:rsid w:val="003A1275"/>
    <w:rsid w:val="003A2D3C"/>
    <w:rsid w:val="003A4EFD"/>
    <w:rsid w:val="003B09DC"/>
    <w:rsid w:val="003C14A9"/>
    <w:rsid w:val="003C23EE"/>
    <w:rsid w:val="003C6148"/>
    <w:rsid w:val="003D0948"/>
    <w:rsid w:val="003D0C11"/>
    <w:rsid w:val="003D4526"/>
    <w:rsid w:val="003D5AE7"/>
    <w:rsid w:val="003D6F2E"/>
    <w:rsid w:val="003E6903"/>
    <w:rsid w:val="003F19EA"/>
    <w:rsid w:val="003F317C"/>
    <w:rsid w:val="003F3DFD"/>
    <w:rsid w:val="003F4A7B"/>
    <w:rsid w:val="003F58D1"/>
    <w:rsid w:val="004108C0"/>
    <w:rsid w:val="0041093C"/>
    <w:rsid w:val="00411776"/>
    <w:rsid w:val="0041758B"/>
    <w:rsid w:val="0042119C"/>
    <w:rsid w:val="00422B76"/>
    <w:rsid w:val="004312DE"/>
    <w:rsid w:val="00450E53"/>
    <w:rsid w:val="004721CE"/>
    <w:rsid w:val="00473A03"/>
    <w:rsid w:val="00475201"/>
    <w:rsid w:val="004765EB"/>
    <w:rsid w:val="00481588"/>
    <w:rsid w:val="004863F4"/>
    <w:rsid w:val="00493A08"/>
    <w:rsid w:val="004976D8"/>
    <w:rsid w:val="00497B0D"/>
    <w:rsid w:val="004A0795"/>
    <w:rsid w:val="004A3A25"/>
    <w:rsid w:val="004A56FD"/>
    <w:rsid w:val="004B262E"/>
    <w:rsid w:val="004B7C7C"/>
    <w:rsid w:val="004C4E8D"/>
    <w:rsid w:val="004C70A6"/>
    <w:rsid w:val="004C79AB"/>
    <w:rsid w:val="004E5A4A"/>
    <w:rsid w:val="004F3DF5"/>
    <w:rsid w:val="0050056F"/>
    <w:rsid w:val="0050089F"/>
    <w:rsid w:val="00503A4D"/>
    <w:rsid w:val="0050643F"/>
    <w:rsid w:val="005158C7"/>
    <w:rsid w:val="005205EF"/>
    <w:rsid w:val="00532353"/>
    <w:rsid w:val="00536232"/>
    <w:rsid w:val="00555B18"/>
    <w:rsid w:val="00564AA4"/>
    <w:rsid w:val="00571253"/>
    <w:rsid w:val="00575325"/>
    <w:rsid w:val="005842C0"/>
    <w:rsid w:val="00586D0A"/>
    <w:rsid w:val="00586E6A"/>
    <w:rsid w:val="0059286F"/>
    <w:rsid w:val="005A05E1"/>
    <w:rsid w:val="005A3E32"/>
    <w:rsid w:val="005A57F1"/>
    <w:rsid w:val="005B09B7"/>
    <w:rsid w:val="005B20C8"/>
    <w:rsid w:val="005C1E73"/>
    <w:rsid w:val="005C716F"/>
    <w:rsid w:val="005D3599"/>
    <w:rsid w:val="005D4250"/>
    <w:rsid w:val="005E02FD"/>
    <w:rsid w:val="005E29B8"/>
    <w:rsid w:val="005E68C3"/>
    <w:rsid w:val="005F2079"/>
    <w:rsid w:val="005F43D9"/>
    <w:rsid w:val="00604924"/>
    <w:rsid w:val="00610D4E"/>
    <w:rsid w:val="00614BFE"/>
    <w:rsid w:val="0061677F"/>
    <w:rsid w:val="00617F2C"/>
    <w:rsid w:val="00621EBC"/>
    <w:rsid w:val="006241A9"/>
    <w:rsid w:val="00632117"/>
    <w:rsid w:val="0063255B"/>
    <w:rsid w:val="00633353"/>
    <w:rsid w:val="00635D2D"/>
    <w:rsid w:val="0064185C"/>
    <w:rsid w:val="00643855"/>
    <w:rsid w:val="0064549C"/>
    <w:rsid w:val="0064599E"/>
    <w:rsid w:val="00647D76"/>
    <w:rsid w:val="0065147F"/>
    <w:rsid w:val="00654F2F"/>
    <w:rsid w:val="00655389"/>
    <w:rsid w:val="00667BDA"/>
    <w:rsid w:val="00677AD1"/>
    <w:rsid w:val="00677F75"/>
    <w:rsid w:val="00697FE5"/>
    <w:rsid w:val="006A1B10"/>
    <w:rsid w:val="006A5173"/>
    <w:rsid w:val="006A7B9C"/>
    <w:rsid w:val="006A7BD0"/>
    <w:rsid w:val="006B1C3A"/>
    <w:rsid w:val="006B5E60"/>
    <w:rsid w:val="006C097B"/>
    <w:rsid w:val="006D36C2"/>
    <w:rsid w:val="006D3CE4"/>
    <w:rsid w:val="006D49F0"/>
    <w:rsid w:val="006D4EF3"/>
    <w:rsid w:val="006E1E1E"/>
    <w:rsid w:val="006E3066"/>
    <w:rsid w:val="006F1C5F"/>
    <w:rsid w:val="00702379"/>
    <w:rsid w:val="00706555"/>
    <w:rsid w:val="00713E4B"/>
    <w:rsid w:val="007153B4"/>
    <w:rsid w:val="00726667"/>
    <w:rsid w:val="00731D4A"/>
    <w:rsid w:val="00745D2A"/>
    <w:rsid w:val="0074675E"/>
    <w:rsid w:val="00747B0C"/>
    <w:rsid w:val="0075401E"/>
    <w:rsid w:val="00757F2C"/>
    <w:rsid w:val="0076121C"/>
    <w:rsid w:val="00776505"/>
    <w:rsid w:val="007813E3"/>
    <w:rsid w:val="007825F7"/>
    <w:rsid w:val="007839E2"/>
    <w:rsid w:val="00785E1B"/>
    <w:rsid w:val="00797C11"/>
    <w:rsid w:val="007A7333"/>
    <w:rsid w:val="007B4AE0"/>
    <w:rsid w:val="007C3BF2"/>
    <w:rsid w:val="007C73DA"/>
    <w:rsid w:val="007D459B"/>
    <w:rsid w:val="007D48F0"/>
    <w:rsid w:val="007E13C8"/>
    <w:rsid w:val="007E616F"/>
    <w:rsid w:val="007E780C"/>
    <w:rsid w:val="007E7CCD"/>
    <w:rsid w:val="007F429D"/>
    <w:rsid w:val="00805CE8"/>
    <w:rsid w:val="00811026"/>
    <w:rsid w:val="00812452"/>
    <w:rsid w:val="008139EF"/>
    <w:rsid w:val="00815D4C"/>
    <w:rsid w:val="00825666"/>
    <w:rsid w:val="00842F36"/>
    <w:rsid w:val="0084548F"/>
    <w:rsid w:val="00851170"/>
    <w:rsid w:val="0085289E"/>
    <w:rsid w:val="00856DAE"/>
    <w:rsid w:val="00856FF9"/>
    <w:rsid w:val="00857A43"/>
    <w:rsid w:val="00860441"/>
    <w:rsid w:val="00862F8C"/>
    <w:rsid w:val="00881E71"/>
    <w:rsid w:val="008915FA"/>
    <w:rsid w:val="00894587"/>
    <w:rsid w:val="0089789D"/>
    <w:rsid w:val="008A1902"/>
    <w:rsid w:val="008A39C1"/>
    <w:rsid w:val="008B52E1"/>
    <w:rsid w:val="008C3435"/>
    <w:rsid w:val="008D7863"/>
    <w:rsid w:val="008F7960"/>
    <w:rsid w:val="008F7B44"/>
    <w:rsid w:val="009247DF"/>
    <w:rsid w:val="00925B97"/>
    <w:rsid w:val="00926A14"/>
    <w:rsid w:val="009312E4"/>
    <w:rsid w:val="00933190"/>
    <w:rsid w:val="00933232"/>
    <w:rsid w:val="0094101C"/>
    <w:rsid w:val="009422DB"/>
    <w:rsid w:val="00943E4D"/>
    <w:rsid w:val="00945C7B"/>
    <w:rsid w:val="009533E5"/>
    <w:rsid w:val="009544FB"/>
    <w:rsid w:val="00957825"/>
    <w:rsid w:val="00963330"/>
    <w:rsid w:val="00967551"/>
    <w:rsid w:val="00970AD4"/>
    <w:rsid w:val="00976093"/>
    <w:rsid w:val="00980F8F"/>
    <w:rsid w:val="00981143"/>
    <w:rsid w:val="00983C72"/>
    <w:rsid w:val="00994F10"/>
    <w:rsid w:val="0099518F"/>
    <w:rsid w:val="00997728"/>
    <w:rsid w:val="009A153E"/>
    <w:rsid w:val="009A2656"/>
    <w:rsid w:val="009A3CC0"/>
    <w:rsid w:val="009A60B9"/>
    <w:rsid w:val="009B1DE0"/>
    <w:rsid w:val="009B2AA1"/>
    <w:rsid w:val="009B4193"/>
    <w:rsid w:val="009B648B"/>
    <w:rsid w:val="009C163A"/>
    <w:rsid w:val="009C2625"/>
    <w:rsid w:val="009E22FA"/>
    <w:rsid w:val="009E2EA8"/>
    <w:rsid w:val="009E5969"/>
    <w:rsid w:val="009E63AC"/>
    <w:rsid w:val="009F05B6"/>
    <w:rsid w:val="009F3C8F"/>
    <w:rsid w:val="009F4F54"/>
    <w:rsid w:val="009F5473"/>
    <w:rsid w:val="009F5746"/>
    <w:rsid w:val="00A00C3D"/>
    <w:rsid w:val="00A02175"/>
    <w:rsid w:val="00A076C0"/>
    <w:rsid w:val="00A07BFA"/>
    <w:rsid w:val="00A10FB7"/>
    <w:rsid w:val="00A12076"/>
    <w:rsid w:val="00A15581"/>
    <w:rsid w:val="00A161AA"/>
    <w:rsid w:val="00A16D8A"/>
    <w:rsid w:val="00A31B58"/>
    <w:rsid w:val="00A37490"/>
    <w:rsid w:val="00A44D08"/>
    <w:rsid w:val="00A54E58"/>
    <w:rsid w:val="00A60767"/>
    <w:rsid w:val="00A70A56"/>
    <w:rsid w:val="00A70BE0"/>
    <w:rsid w:val="00A70BE8"/>
    <w:rsid w:val="00A71711"/>
    <w:rsid w:val="00A753E5"/>
    <w:rsid w:val="00A77EEC"/>
    <w:rsid w:val="00A81352"/>
    <w:rsid w:val="00A81AEE"/>
    <w:rsid w:val="00A9333B"/>
    <w:rsid w:val="00A96D60"/>
    <w:rsid w:val="00AB74BE"/>
    <w:rsid w:val="00AC19A6"/>
    <w:rsid w:val="00AC39FA"/>
    <w:rsid w:val="00AC4235"/>
    <w:rsid w:val="00AC7D11"/>
    <w:rsid w:val="00AD1C4E"/>
    <w:rsid w:val="00AD69E8"/>
    <w:rsid w:val="00AD762E"/>
    <w:rsid w:val="00AE0BCB"/>
    <w:rsid w:val="00AE2F05"/>
    <w:rsid w:val="00AE6666"/>
    <w:rsid w:val="00AF3A69"/>
    <w:rsid w:val="00B03B20"/>
    <w:rsid w:val="00B05E39"/>
    <w:rsid w:val="00B07278"/>
    <w:rsid w:val="00B1445B"/>
    <w:rsid w:val="00B21B08"/>
    <w:rsid w:val="00B277F1"/>
    <w:rsid w:val="00B40691"/>
    <w:rsid w:val="00B41A08"/>
    <w:rsid w:val="00B42606"/>
    <w:rsid w:val="00B4546E"/>
    <w:rsid w:val="00B51A05"/>
    <w:rsid w:val="00B529F3"/>
    <w:rsid w:val="00B53C3D"/>
    <w:rsid w:val="00B5419E"/>
    <w:rsid w:val="00B75725"/>
    <w:rsid w:val="00B75E21"/>
    <w:rsid w:val="00B82024"/>
    <w:rsid w:val="00B832DC"/>
    <w:rsid w:val="00B964A4"/>
    <w:rsid w:val="00BA0F84"/>
    <w:rsid w:val="00BA5160"/>
    <w:rsid w:val="00BB0CB3"/>
    <w:rsid w:val="00BC1A0C"/>
    <w:rsid w:val="00BC4CF3"/>
    <w:rsid w:val="00BD3677"/>
    <w:rsid w:val="00BD44BB"/>
    <w:rsid w:val="00BD5E3A"/>
    <w:rsid w:val="00BE228F"/>
    <w:rsid w:val="00BF05FB"/>
    <w:rsid w:val="00BF4346"/>
    <w:rsid w:val="00BF7FC1"/>
    <w:rsid w:val="00C04256"/>
    <w:rsid w:val="00C064E7"/>
    <w:rsid w:val="00C111E6"/>
    <w:rsid w:val="00C11FCF"/>
    <w:rsid w:val="00C144A2"/>
    <w:rsid w:val="00C15D36"/>
    <w:rsid w:val="00C204C6"/>
    <w:rsid w:val="00C2138A"/>
    <w:rsid w:val="00C27BE3"/>
    <w:rsid w:val="00C4392F"/>
    <w:rsid w:val="00C47447"/>
    <w:rsid w:val="00C6259D"/>
    <w:rsid w:val="00C639A0"/>
    <w:rsid w:val="00C63F5E"/>
    <w:rsid w:val="00C64411"/>
    <w:rsid w:val="00C6462A"/>
    <w:rsid w:val="00C70496"/>
    <w:rsid w:val="00C81253"/>
    <w:rsid w:val="00C83093"/>
    <w:rsid w:val="00C84027"/>
    <w:rsid w:val="00C90773"/>
    <w:rsid w:val="00C97F5F"/>
    <w:rsid w:val="00CA7673"/>
    <w:rsid w:val="00CC19DB"/>
    <w:rsid w:val="00CC214A"/>
    <w:rsid w:val="00CC704F"/>
    <w:rsid w:val="00CD517A"/>
    <w:rsid w:val="00CE0E5D"/>
    <w:rsid w:val="00CE1E2B"/>
    <w:rsid w:val="00CF3E93"/>
    <w:rsid w:val="00CF3ED2"/>
    <w:rsid w:val="00CF7034"/>
    <w:rsid w:val="00CF721A"/>
    <w:rsid w:val="00D14AF3"/>
    <w:rsid w:val="00D176A7"/>
    <w:rsid w:val="00D310B6"/>
    <w:rsid w:val="00D351F4"/>
    <w:rsid w:val="00D43EF3"/>
    <w:rsid w:val="00D45BCE"/>
    <w:rsid w:val="00D50E2D"/>
    <w:rsid w:val="00D801D9"/>
    <w:rsid w:val="00D93045"/>
    <w:rsid w:val="00D968FE"/>
    <w:rsid w:val="00DA6B0F"/>
    <w:rsid w:val="00DB45CE"/>
    <w:rsid w:val="00DB5F76"/>
    <w:rsid w:val="00DB6EE3"/>
    <w:rsid w:val="00DC679A"/>
    <w:rsid w:val="00DD4315"/>
    <w:rsid w:val="00DD61B4"/>
    <w:rsid w:val="00DE01DB"/>
    <w:rsid w:val="00DE2958"/>
    <w:rsid w:val="00DE43AA"/>
    <w:rsid w:val="00DE6C35"/>
    <w:rsid w:val="00DE6C93"/>
    <w:rsid w:val="00DF1C71"/>
    <w:rsid w:val="00E07BBD"/>
    <w:rsid w:val="00E1349F"/>
    <w:rsid w:val="00E20CF7"/>
    <w:rsid w:val="00E319B2"/>
    <w:rsid w:val="00E3286F"/>
    <w:rsid w:val="00E374C2"/>
    <w:rsid w:val="00E54320"/>
    <w:rsid w:val="00E6164E"/>
    <w:rsid w:val="00E6583A"/>
    <w:rsid w:val="00E7499D"/>
    <w:rsid w:val="00E7532B"/>
    <w:rsid w:val="00E8348B"/>
    <w:rsid w:val="00E85EDC"/>
    <w:rsid w:val="00E97B5C"/>
    <w:rsid w:val="00EA2969"/>
    <w:rsid w:val="00EB2C7E"/>
    <w:rsid w:val="00EB793E"/>
    <w:rsid w:val="00EC0515"/>
    <w:rsid w:val="00EC1082"/>
    <w:rsid w:val="00ED0040"/>
    <w:rsid w:val="00ED4800"/>
    <w:rsid w:val="00ED4C2A"/>
    <w:rsid w:val="00EE424C"/>
    <w:rsid w:val="00EF4A8D"/>
    <w:rsid w:val="00F1594C"/>
    <w:rsid w:val="00F17EA7"/>
    <w:rsid w:val="00F226CD"/>
    <w:rsid w:val="00F251AD"/>
    <w:rsid w:val="00F27EDD"/>
    <w:rsid w:val="00F36C6B"/>
    <w:rsid w:val="00F40DF3"/>
    <w:rsid w:val="00F4774E"/>
    <w:rsid w:val="00F52A98"/>
    <w:rsid w:val="00F53B93"/>
    <w:rsid w:val="00F5763D"/>
    <w:rsid w:val="00F639DD"/>
    <w:rsid w:val="00F71352"/>
    <w:rsid w:val="00F71C34"/>
    <w:rsid w:val="00F73B55"/>
    <w:rsid w:val="00F76DD4"/>
    <w:rsid w:val="00F81B11"/>
    <w:rsid w:val="00F846A5"/>
    <w:rsid w:val="00F84DA7"/>
    <w:rsid w:val="00F916A8"/>
    <w:rsid w:val="00F91AD6"/>
    <w:rsid w:val="00F94192"/>
    <w:rsid w:val="00F94690"/>
    <w:rsid w:val="00F964E0"/>
    <w:rsid w:val="00FA16C8"/>
    <w:rsid w:val="00FA4466"/>
    <w:rsid w:val="00FA4DBB"/>
    <w:rsid w:val="00FB2461"/>
    <w:rsid w:val="00FB25AC"/>
    <w:rsid w:val="00FB2FE8"/>
    <w:rsid w:val="00FB5429"/>
    <w:rsid w:val="00FB5A19"/>
    <w:rsid w:val="00FC05F7"/>
    <w:rsid w:val="00FC4BDA"/>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f">
    <w:name w:val="List Paragraph"/>
    <w:basedOn w:val="Normal"/>
    <w:uiPriority w:val="34"/>
    <w:qFormat/>
    <w:rsid w:val="00271A14"/>
    <w:pPr>
      <w:ind w:left="720"/>
      <w:contextualSpacing/>
    </w:pPr>
  </w:style>
  <w:style w:type="paragraph" w:styleId="Indentcorptext3">
    <w:name w:val="Body Text Indent 3"/>
    <w:basedOn w:val="Normal"/>
    <w:link w:val="Indentcorptext3Caracter"/>
    <w:uiPriority w:val="99"/>
    <w:semiHidden/>
    <w:unhideWhenUsed/>
    <w:rsid w:val="00CF3E93"/>
    <w:pPr>
      <w:spacing w:after="120"/>
      <w:ind w:left="283"/>
    </w:pPr>
    <w:rPr>
      <w:sz w:val="16"/>
      <w:szCs w:val="16"/>
    </w:rPr>
  </w:style>
  <w:style w:type="character" w:customStyle="1" w:styleId="Indentcorptext3Caracter">
    <w:name w:val="Indent corp text 3 Caracter"/>
    <w:basedOn w:val="Fontdeparagrafimplicit"/>
    <w:link w:val="Indentcorptex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0451617">
      <w:bodyDiv w:val="1"/>
      <w:marLeft w:val="0"/>
      <w:marRight w:val="0"/>
      <w:marTop w:val="0"/>
      <w:marBottom w:val="0"/>
      <w:divBdr>
        <w:top w:val="none" w:sz="0" w:space="0" w:color="auto"/>
        <w:left w:val="none" w:sz="0" w:space="0" w:color="auto"/>
        <w:bottom w:val="none" w:sz="0" w:space="0" w:color="auto"/>
        <w:right w:val="none" w:sz="0" w:space="0" w:color="auto"/>
      </w:divBdr>
    </w:div>
    <w:div w:id="395009600">
      <w:bodyDiv w:val="1"/>
      <w:marLeft w:val="0"/>
      <w:marRight w:val="0"/>
      <w:marTop w:val="0"/>
      <w:marBottom w:val="0"/>
      <w:divBdr>
        <w:top w:val="none" w:sz="0" w:space="0" w:color="auto"/>
        <w:left w:val="none" w:sz="0" w:space="0" w:color="auto"/>
        <w:bottom w:val="none" w:sz="0" w:space="0" w:color="auto"/>
        <w:right w:val="none" w:sz="0" w:space="0" w:color="auto"/>
      </w:divBdr>
    </w:div>
    <w:div w:id="63486769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DF588-63E0-4A8C-B2FC-478D3DFD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3</Pages>
  <Words>1322</Words>
  <Characters>7542</Characters>
  <Application>Microsoft Office Word</Application>
  <DocSecurity>0</DocSecurity>
  <Lines>62</Lines>
  <Paragraphs>17</Paragraphs>
  <ScaleCrop>false</ScaleCrop>
  <HeadingPairs>
    <vt:vector size="6" baseType="variant">
      <vt:variant>
        <vt:lpstr>Title</vt:lpstr>
      </vt:variant>
      <vt:variant>
        <vt:i4>1</vt:i4>
      </vt:variant>
      <vt:variant>
        <vt:lpstr>Headings</vt:lpstr>
      </vt:variant>
      <vt:variant>
        <vt:i4>2</vt:i4>
      </vt:variant>
      <vt:variant>
        <vt:lpstr>Titlu</vt:lpstr>
      </vt:variant>
      <vt:variant>
        <vt:i4>1</vt:i4>
      </vt:variant>
    </vt:vector>
  </HeadingPairs>
  <TitlesOfParts>
    <vt:vector size="4" baseType="lpstr">
      <vt:lpstr>Nr</vt:lpstr>
      <vt:lpstr/>
      <vt:lpstr/>
      <vt:lpstr>Nr</vt:lpstr>
    </vt:vector>
  </TitlesOfParts>
  <Company>Panasonic</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Salajan Rodica</cp:lastModifiedBy>
  <cp:revision>104</cp:revision>
  <cp:lastPrinted>2013-01-04T11:38:00Z</cp:lastPrinted>
  <dcterms:created xsi:type="dcterms:W3CDTF">2014-06-16T10:23:00Z</dcterms:created>
  <dcterms:modified xsi:type="dcterms:W3CDTF">2016-09-23T07:41:00Z</dcterms:modified>
</cp:coreProperties>
</file>