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9D" w:rsidRPr="005B5EC6" w:rsidRDefault="00E4148A" w:rsidP="0089789D">
      <w:pPr>
        <w:pStyle w:val="Antet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5B5EC6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9" o:title=""/>
          </v:shape>
          <o:OLEObject Type="Embed" ProgID="CorelDRAW.Graphic.13" ShapeID="_x0000_s1027" DrawAspect="Content" ObjectID="_1527574300" r:id="rId10"/>
        </w:pict>
      </w:r>
      <w:r w:rsidR="009B1DE0" w:rsidRPr="005B5EC6">
        <w:rPr>
          <w:noProof/>
          <w:lang w:val="ro-RO"/>
        </w:rPr>
        <w:drawing>
          <wp:anchor distT="0" distB="0" distL="114300" distR="114300" simplePos="0" relativeHeight="251657216" behindDoc="0" locked="0" layoutInCell="1" allowOverlap="1" wp14:anchorId="116513DF" wp14:editId="6DB81AB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5B5EC6">
        <w:rPr>
          <w:lang w:val="ro-RO"/>
        </w:rPr>
        <w:tab/>
        <w:t xml:space="preserve">   </w:t>
      </w:r>
      <w:r w:rsidR="00D514FF" w:rsidRPr="005B5EC6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Mediului, Apelor și Pădurilor</w:t>
      </w:r>
    </w:p>
    <w:p w:rsidR="0089789D" w:rsidRPr="005B5EC6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ro-RO"/>
        </w:rPr>
      </w:pPr>
      <w:r w:rsidRPr="005B5EC6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 w:firstRow="0" w:lastRow="0" w:firstColumn="0" w:lastColumn="0" w:noHBand="0" w:noVBand="0"/>
      </w:tblPr>
      <w:tblGrid>
        <w:gridCol w:w="9243"/>
      </w:tblGrid>
      <w:tr w:rsidR="003C6148" w:rsidRPr="005B5EC6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5B5EC6" w:rsidRDefault="003C6148" w:rsidP="009F05B6">
            <w:pPr>
              <w:pStyle w:val="Antet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5B5EC6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 xml:space="preserve">Agenţia pentru Protecţia Mediului </w:t>
            </w:r>
            <w:r w:rsidR="009F05B6" w:rsidRPr="005B5EC6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Bistrița-Năsăud</w:t>
            </w:r>
          </w:p>
        </w:tc>
      </w:tr>
    </w:tbl>
    <w:p w:rsidR="009B1DE0" w:rsidRPr="005B5EC6" w:rsidRDefault="009B1DE0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96485" w:rsidRPr="005B5EC6" w:rsidRDefault="00896485" w:rsidP="00605E75">
      <w:pPr>
        <w:spacing w:before="120" w:line="60" w:lineRule="atLeast"/>
        <w:jc w:val="center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C172E0" w:rsidRPr="005B5EC6" w:rsidRDefault="006E4067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B5EC6">
        <w:rPr>
          <w:rFonts w:ascii="Arial" w:eastAsia="Times New Roman" w:hAnsi="Arial" w:cs="Arial"/>
          <w:b/>
          <w:lang w:val="ro-RO"/>
        </w:rPr>
        <w:t>DECIZIE INIȚIALĂ A ETAPEI DE ÎNCADRARE</w:t>
      </w:r>
    </w:p>
    <w:p w:rsidR="00C172E0" w:rsidRPr="005B5EC6" w:rsidRDefault="00C172E0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C172E0" w:rsidRPr="005B5EC6" w:rsidRDefault="006E4067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B5EC6">
        <w:rPr>
          <w:rFonts w:ascii="Arial" w:eastAsia="Times New Roman" w:hAnsi="Arial" w:cs="Arial"/>
          <w:b/>
          <w:lang w:val="ro-RO"/>
        </w:rPr>
        <w:t xml:space="preserve"> </w:t>
      </w:r>
      <w:r w:rsidR="00C229F4">
        <w:rPr>
          <w:rFonts w:ascii="Arial" w:eastAsia="Times New Roman" w:hAnsi="Arial" w:cs="Arial"/>
          <w:b/>
          <w:lang w:val="ro-RO"/>
        </w:rPr>
        <w:t>16.06.2016</w:t>
      </w:r>
    </w:p>
    <w:p w:rsidR="00896485" w:rsidRPr="005B5EC6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6485" w:rsidRPr="005B5EC6" w:rsidRDefault="00896485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F864A1" w:rsidRPr="005B5EC6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ro-RO"/>
        </w:rPr>
      </w:pPr>
      <w:r w:rsidRPr="005B5EC6">
        <w:rPr>
          <w:rFonts w:ascii="Arial" w:eastAsia="Times New Roman" w:hAnsi="Arial" w:cs="Arial"/>
          <w:lang w:val="ro-RO"/>
        </w:rPr>
        <w:tab/>
        <w:t>privind solicitarea de emitere a avizului de mediu</w:t>
      </w:r>
      <w:r w:rsidR="000C3E68" w:rsidRPr="005B5EC6">
        <w:rPr>
          <w:rFonts w:ascii="Arial" w:eastAsia="Times New Roman" w:hAnsi="Arial" w:cs="Arial"/>
          <w:lang w:val="ro-RO"/>
        </w:rPr>
        <w:t xml:space="preserve"> pentru</w:t>
      </w:r>
      <w:r w:rsidR="000802CE" w:rsidRPr="005B5EC6">
        <w:rPr>
          <w:rFonts w:ascii="Arial" w:eastAsia="Times New Roman" w:hAnsi="Arial" w:cs="Arial"/>
          <w:lang w:val="ro-RO"/>
        </w:rPr>
        <w:t xml:space="preserve"> </w:t>
      </w:r>
      <w:r w:rsidR="005204B7" w:rsidRPr="005B5EC6">
        <w:rPr>
          <w:rFonts w:ascii="Arial" w:hAnsi="Arial" w:cs="Arial"/>
          <w:i/>
          <w:lang w:val="ro-RO"/>
        </w:rPr>
        <w:t xml:space="preserve">Plan Urbanistic Zonal - Construire </w:t>
      </w:r>
      <w:r w:rsidR="00FD3BC7" w:rsidRPr="005B5EC6">
        <w:rPr>
          <w:rFonts w:ascii="Arial" w:hAnsi="Arial" w:cs="Arial"/>
          <w:i/>
          <w:lang w:val="ro-RO"/>
        </w:rPr>
        <w:t xml:space="preserve">pensiune </w:t>
      </w:r>
      <w:r w:rsidR="00C229F4">
        <w:rPr>
          <w:rFonts w:ascii="Arial" w:hAnsi="Arial" w:cs="Arial"/>
          <w:i/>
          <w:lang w:val="ro-RO"/>
        </w:rPr>
        <w:t>agroturistică</w:t>
      </w:r>
      <w:r w:rsidR="005204B7" w:rsidRPr="005B5EC6">
        <w:rPr>
          <w:rFonts w:ascii="Arial" w:hAnsi="Arial" w:cs="Arial"/>
          <w:i/>
          <w:lang w:val="ro-RO"/>
        </w:rPr>
        <w:t>,</w:t>
      </w:r>
      <w:r w:rsidR="005204B7" w:rsidRPr="005B5EC6">
        <w:rPr>
          <w:rFonts w:ascii="Arial" w:hAnsi="Arial" w:cs="Arial"/>
          <w:b/>
          <w:i/>
          <w:lang w:val="ro-RO"/>
        </w:rPr>
        <w:t xml:space="preserve"> </w:t>
      </w:r>
      <w:r w:rsidR="00C229F4" w:rsidRPr="00C229F4">
        <w:rPr>
          <w:rFonts w:ascii="Arial" w:hAnsi="Arial" w:cs="Arial"/>
          <w:i/>
          <w:lang w:val="ro-RO"/>
        </w:rPr>
        <w:t>în</w:t>
      </w:r>
      <w:r w:rsidR="00C229F4" w:rsidRPr="00C229F4">
        <w:rPr>
          <w:rFonts w:ascii="Arial" w:hAnsi="Arial" w:cs="Arial"/>
          <w:b/>
          <w:bCs/>
          <w:i/>
          <w:lang w:val="ro-RO" w:eastAsia="ro-RO"/>
        </w:rPr>
        <w:t xml:space="preserve"> </w:t>
      </w:r>
      <w:r w:rsidR="00C229F4" w:rsidRPr="00C229F4">
        <w:rPr>
          <w:rFonts w:ascii="Arial" w:hAnsi="Arial" w:cs="Arial"/>
          <w:bCs/>
          <w:i/>
          <w:lang w:val="ro-RO" w:eastAsia="ro-RO"/>
        </w:rPr>
        <w:t>localitatea Rebrișoara, extravilan - Gersa, comuna Rebrișoara</w:t>
      </w:r>
      <w:r w:rsidR="005204B7" w:rsidRPr="00C229F4">
        <w:rPr>
          <w:rFonts w:ascii="Arial" w:hAnsi="Arial" w:cs="Arial"/>
          <w:i/>
          <w:lang w:val="ro-RO"/>
        </w:rPr>
        <w:t>, judeţul Bistriţa-Năsăud</w:t>
      </w:r>
      <w:r w:rsidR="00BA71BB" w:rsidRPr="005B5EC6">
        <w:rPr>
          <w:rFonts w:ascii="Arial" w:eastAsia="Times New Roman" w:hAnsi="Arial" w:cs="Arial"/>
          <w:lang w:val="ro-RO"/>
        </w:rPr>
        <w:t xml:space="preserve">, </w:t>
      </w:r>
      <w:r w:rsidRPr="005B5EC6">
        <w:rPr>
          <w:rFonts w:ascii="Arial" w:eastAsia="Times New Roman" w:hAnsi="Arial" w:cs="Arial"/>
          <w:lang w:val="ro-RO"/>
        </w:rPr>
        <w:t xml:space="preserve">înregistrată la Agenţia pentru Protecţia Mediului Bistriţa-Năsăud sub nr. </w:t>
      </w:r>
      <w:r w:rsidR="00C229F4">
        <w:rPr>
          <w:rFonts w:ascii="Arial" w:hAnsi="Arial" w:cs="Arial"/>
          <w:lang w:val="ro-RO"/>
        </w:rPr>
        <w:t>5.968/27.05.2016</w:t>
      </w:r>
      <w:r w:rsidRPr="005B5EC6">
        <w:rPr>
          <w:rFonts w:ascii="Arial" w:eastAsia="Times New Roman" w:hAnsi="Arial" w:cs="Arial"/>
          <w:lang w:val="ro-RO"/>
        </w:rPr>
        <w:t>,</w:t>
      </w:r>
    </w:p>
    <w:p w:rsidR="00F864A1" w:rsidRPr="005B5EC6" w:rsidRDefault="00F864A1" w:rsidP="00F864A1">
      <w:pPr>
        <w:spacing w:after="0" w:line="240" w:lineRule="auto"/>
        <w:jc w:val="both"/>
        <w:rPr>
          <w:rFonts w:ascii="Arial" w:eastAsia="Times New Roman" w:hAnsi="Arial" w:cs="Arial"/>
          <w:b/>
          <w:lang w:val="ro-RO"/>
        </w:rPr>
      </w:pPr>
      <w:r w:rsidRPr="005B5EC6">
        <w:rPr>
          <w:rFonts w:ascii="Arial" w:eastAsia="Times New Roman" w:hAnsi="Arial" w:cs="Arial"/>
          <w:lang w:val="ro-RO"/>
        </w:rPr>
        <w:tab/>
      </w:r>
      <w:r w:rsidRPr="005B5EC6">
        <w:rPr>
          <w:rFonts w:ascii="Arial" w:eastAsia="Times New Roman" w:hAnsi="Arial" w:cs="Arial"/>
          <w:b/>
          <w:lang w:val="ro-RO"/>
        </w:rPr>
        <w:t>în urma parcurgerii etapei de încadrare</w:t>
      </w:r>
      <w:r w:rsidRPr="005B5EC6">
        <w:rPr>
          <w:rFonts w:ascii="Arial" w:eastAsia="Times New Roman" w:hAnsi="Arial" w:cs="Arial"/>
          <w:lang w:val="ro-RO"/>
        </w:rPr>
        <w:t xml:space="preserve">, conform prevederilor H.G. nr. 1076/2004, privind stabilirea procedurii de realizare a evaluării de mediu pentru planuri şi programe, prin consultarea Comitetului Special Constituit, întrunit în data de </w:t>
      </w:r>
      <w:r w:rsidR="00C229F4">
        <w:rPr>
          <w:rFonts w:ascii="Arial" w:eastAsia="Times New Roman" w:hAnsi="Arial" w:cs="Arial"/>
          <w:lang w:val="ro-RO"/>
        </w:rPr>
        <w:t>15.06.2016</w:t>
      </w:r>
      <w:r w:rsidRPr="005B5EC6">
        <w:rPr>
          <w:rFonts w:ascii="Arial" w:eastAsia="Times New Roman" w:hAnsi="Arial" w:cs="Arial"/>
          <w:lang w:val="ro-RO"/>
        </w:rPr>
        <w:t xml:space="preserve">, </w:t>
      </w:r>
      <w:r w:rsidRPr="005B5EC6">
        <w:rPr>
          <w:rFonts w:ascii="Arial" w:eastAsia="Times New Roman" w:hAnsi="Arial" w:cs="Arial"/>
          <w:b/>
          <w:lang w:val="ro-RO"/>
        </w:rPr>
        <w:t>a informării publicului prin anunţuri repetate şi în lipsa comentariilor din partea acestuia,</w:t>
      </w:r>
    </w:p>
    <w:p w:rsidR="00896485" w:rsidRPr="005B5EC6" w:rsidRDefault="00896485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491751" w:rsidRPr="005B5EC6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F864A1" w:rsidRPr="005B5EC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B5EC6">
        <w:rPr>
          <w:rFonts w:ascii="Arial" w:eastAsia="Times New Roman" w:hAnsi="Arial" w:cs="Arial"/>
          <w:b/>
          <w:lang w:val="ro-RO"/>
        </w:rPr>
        <w:t>AGENŢIA PENTRU PROTECŢIA MEDIULUI BISTRIŢA-NĂSĂUD</w:t>
      </w:r>
    </w:p>
    <w:p w:rsidR="00F864A1" w:rsidRPr="005B5EC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</w:p>
    <w:p w:rsidR="00F864A1" w:rsidRPr="005B5EC6" w:rsidRDefault="00F864A1" w:rsidP="00F864A1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 w:rsidRPr="005B5EC6">
        <w:rPr>
          <w:rFonts w:ascii="Arial" w:eastAsia="Times New Roman" w:hAnsi="Arial" w:cs="Arial"/>
          <w:b/>
          <w:lang w:val="ro-RO"/>
        </w:rPr>
        <w:t>decide:</w:t>
      </w:r>
    </w:p>
    <w:p w:rsidR="00491751" w:rsidRPr="005B5EC6" w:rsidRDefault="00491751" w:rsidP="00F864A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E72599" w:rsidRPr="00C229F4" w:rsidRDefault="005204B7" w:rsidP="00B1242A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B5EC6">
        <w:rPr>
          <w:rFonts w:ascii="Arial" w:hAnsi="Arial" w:cs="Arial"/>
          <w:b/>
          <w:lang w:val="ro-RO"/>
        </w:rPr>
        <w:t>Plan Urbanistic Zonal</w:t>
      </w:r>
      <w:r w:rsidRPr="005B5EC6">
        <w:rPr>
          <w:rFonts w:ascii="Arial" w:hAnsi="Arial" w:cs="Arial"/>
          <w:lang w:val="ro-RO"/>
        </w:rPr>
        <w:t xml:space="preserve"> - </w:t>
      </w:r>
      <w:r w:rsidR="00C229F4" w:rsidRPr="00C229F4">
        <w:rPr>
          <w:rFonts w:ascii="Arial" w:hAnsi="Arial" w:cs="Arial"/>
          <w:lang w:val="ro-RO"/>
        </w:rPr>
        <w:t xml:space="preserve">Construire pensiune </w:t>
      </w:r>
      <w:r w:rsidR="00DD08DD">
        <w:rPr>
          <w:rFonts w:ascii="Arial" w:hAnsi="Arial" w:cs="Arial"/>
          <w:lang w:val="ro-RO"/>
        </w:rPr>
        <w:t>agroturistică</w:t>
      </w:r>
      <w:r w:rsidR="00C229F4" w:rsidRPr="00C229F4">
        <w:rPr>
          <w:rFonts w:ascii="Arial" w:hAnsi="Arial" w:cs="Arial"/>
          <w:lang w:val="ro-RO"/>
        </w:rPr>
        <w:t>,</w:t>
      </w:r>
      <w:r w:rsidR="00C229F4" w:rsidRPr="00C229F4">
        <w:rPr>
          <w:rFonts w:ascii="Arial" w:hAnsi="Arial" w:cs="Arial"/>
          <w:b/>
          <w:lang w:val="ro-RO"/>
        </w:rPr>
        <w:t xml:space="preserve"> </w:t>
      </w:r>
      <w:r w:rsidR="00C229F4" w:rsidRPr="00C229F4">
        <w:rPr>
          <w:rFonts w:ascii="Arial" w:hAnsi="Arial" w:cs="Arial"/>
          <w:lang w:val="ro-RO"/>
        </w:rPr>
        <w:t>în</w:t>
      </w:r>
      <w:r w:rsidR="00C229F4" w:rsidRPr="00C229F4">
        <w:rPr>
          <w:rFonts w:ascii="Arial" w:hAnsi="Arial" w:cs="Arial"/>
          <w:b/>
          <w:bCs/>
          <w:lang w:val="ro-RO" w:eastAsia="ro-RO"/>
        </w:rPr>
        <w:t xml:space="preserve"> </w:t>
      </w:r>
      <w:r w:rsidR="00C229F4" w:rsidRPr="00C229F4">
        <w:rPr>
          <w:rFonts w:ascii="Arial" w:hAnsi="Arial" w:cs="Arial"/>
          <w:bCs/>
          <w:lang w:val="ro-RO" w:eastAsia="ro-RO"/>
        </w:rPr>
        <w:t>localitatea Rebrișoara, extravilan - Gersa, comuna Rebrișoara</w:t>
      </w:r>
      <w:r w:rsidR="00C229F4" w:rsidRPr="00C229F4">
        <w:rPr>
          <w:rFonts w:ascii="Arial" w:hAnsi="Arial" w:cs="Arial"/>
          <w:lang w:val="ro-RO"/>
        </w:rPr>
        <w:t>, judeţul Bistriţa-Năsăud</w:t>
      </w:r>
      <w:r w:rsidR="00BA71BB" w:rsidRPr="00C229F4">
        <w:rPr>
          <w:rFonts w:ascii="Arial" w:hAnsi="Arial" w:cs="Arial"/>
          <w:lang w:val="ro-RO"/>
        </w:rPr>
        <w:t>,</w:t>
      </w:r>
    </w:p>
    <w:p w:rsidR="00E72599" w:rsidRPr="005B5EC6" w:rsidRDefault="00F864A1" w:rsidP="00D40CFE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B5EC6">
        <w:rPr>
          <w:rFonts w:ascii="Arial" w:eastAsia="Times New Roman" w:hAnsi="Arial" w:cs="Arial"/>
          <w:b/>
          <w:u w:val="single"/>
          <w:lang w:val="ro-RO"/>
        </w:rPr>
        <w:t>titular</w:t>
      </w:r>
      <w:r w:rsidRPr="005B5EC6">
        <w:rPr>
          <w:rFonts w:ascii="Arial" w:eastAsia="Times New Roman" w:hAnsi="Arial" w:cs="Arial"/>
          <w:lang w:val="ro-RO"/>
        </w:rPr>
        <w:t>:</w:t>
      </w:r>
      <w:r w:rsidR="000C3E68" w:rsidRPr="005B5EC6">
        <w:rPr>
          <w:rFonts w:ascii="Arial" w:eastAsia="Times New Roman" w:hAnsi="Arial" w:cs="Arial"/>
          <w:b/>
          <w:lang w:val="ro-RO"/>
        </w:rPr>
        <w:t xml:space="preserve"> </w:t>
      </w:r>
      <w:r w:rsidR="00DD08DD">
        <w:rPr>
          <w:rFonts w:ascii="Arial" w:eastAsia="Times New Roman" w:hAnsi="Arial" w:cs="Arial"/>
          <w:b/>
          <w:lang w:val="ro-RO"/>
        </w:rPr>
        <w:t>POP LOIS DANIELA ÎNTREPRINDERE INDIVIDUALĂ</w:t>
      </w:r>
      <w:r w:rsidR="000C3E68" w:rsidRPr="005B5EC6">
        <w:rPr>
          <w:rFonts w:ascii="Arial" w:eastAsia="Times New Roman" w:hAnsi="Arial" w:cs="Arial"/>
          <w:b/>
          <w:lang w:val="ro-RO"/>
        </w:rPr>
        <w:t>,</w:t>
      </w:r>
      <w:r w:rsidRPr="005B5EC6">
        <w:rPr>
          <w:rFonts w:ascii="Arial" w:eastAsia="Times New Roman" w:hAnsi="Arial" w:cs="Arial"/>
          <w:b/>
          <w:lang w:val="ro-RO"/>
        </w:rPr>
        <w:t xml:space="preserve"> </w:t>
      </w:r>
      <w:r w:rsidRPr="005B5EC6">
        <w:rPr>
          <w:rFonts w:ascii="Arial" w:eastAsia="Times New Roman" w:hAnsi="Arial" w:cs="Arial"/>
          <w:lang w:val="ro-RO"/>
        </w:rPr>
        <w:t xml:space="preserve">din </w:t>
      </w:r>
      <w:r w:rsidR="00FD3BC7" w:rsidRPr="005B5EC6">
        <w:rPr>
          <w:rFonts w:ascii="Arial" w:hAnsi="Arial" w:cs="Arial"/>
          <w:lang w:val="ro-RO"/>
        </w:rPr>
        <w:t xml:space="preserve">localitatea </w:t>
      </w:r>
      <w:r w:rsidR="009A29DB">
        <w:rPr>
          <w:rFonts w:ascii="Arial" w:hAnsi="Arial" w:cs="Arial"/>
          <w:lang w:val="ro-RO"/>
        </w:rPr>
        <w:t>Rebrișoa</w:t>
      </w:r>
      <w:r w:rsidR="005A7D24">
        <w:rPr>
          <w:rFonts w:ascii="Arial" w:hAnsi="Arial" w:cs="Arial"/>
          <w:lang w:val="ro-RO"/>
        </w:rPr>
        <w:t>ra</w:t>
      </w:r>
      <w:r w:rsidR="00FD3BC7" w:rsidRPr="005B5EC6">
        <w:rPr>
          <w:rFonts w:ascii="Arial" w:hAnsi="Arial" w:cs="Arial"/>
          <w:lang w:val="ro-RO"/>
        </w:rPr>
        <w:t xml:space="preserve">, nr. </w:t>
      </w:r>
      <w:r w:rsidR="009A29DB">
        <w:rPr>
          <w:rFonts w:ascii="Arial" w:hAnsi="Arial" w:cs="Arial"/>
          <w:lang w:val="ro-RO"/>
        </w:rPr>
        <w:t>1B</w:t>
      </w:r>
      <w:r w:rsidR="00FD3BC7" w:rsidRPr="005B5EC6">
        <w:rPr>
          <w:rFonts w:ascii="Arial" w:hAnsi="Arial" w:cs="Arial"/>
          <w:lang w:val="ro-RO"/>
        </w:rPr>
        <w:t xml:space="preserve">, comuna </w:t>
      </w:r>
      <w:r w:rsidR="009A29DB">
        <w:rPr>
          <w:rFonts w:ascii="Arial" w:hAnsi="Arial" w:cs="Arial"/>
          <w:lang w:val="ro-RO"/>
        </w:rPr>
        <w:t>Rebrișoara</w:t>
      </w:r>
      <w:r w:rsidR="00FD3BC7" w:rsidRPr="005B5EC6">
        <w:rPr>
          <w:rFonts w:ascii="Arial" w:hAnsi="Arial" w:cs="Arial"/>
          <w:lang w:val="ro-RO"/>
        </w:rPr>
        <w:t>, judeţul Bistriţa-Năsăud</w:t>
      </w:r>
      <w:r w:rsidR="00C46218" w:rsidRPr="005B5EC6">
        <w:rPr>
          <w:rFonts w:ascii="Arial" w:eastAsia="Times New Roman" w:hAnsi="Arial" w:cs="Arial"/>
          <w:lang w:val="ro-RO"/>
        </w:rPr>
        <w:t xml:space="preserve">, </w:t>
      </w:r>
    </w:p>
    <w:p w:rsidR="00C953F3" w:rsidRPr="005B5EC6" w:rsidRDefault="00F864A1" w:rsidP="000B6E55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B5EC6">
        <w:rPr>
          <w:rFonts w:ascii="Arial" w:eastAsia="Times New Roman" w:hAnsi="Arial" w:cs="Arial"/>
          <w:b/>
          <w:u w:val="single"/>
          <w:lang w:val="ro-RO"/>
        </w:rPr>
        <w:t>referitor la</w:t>
      </w:r>
      <w:r w:rsidR="00B62F27" w:rsidRPr="005B5EC6">
        <w:rPr>
          <w:rFonts w:ascii="Arial" w:eastAsia="Times New Roman" w:hAnsi="Arial" w:cs="Arial"/>
          <w:lang w:val="ro-RO"/>
        </w:rPr>
        <w:t xml:space="preserve">: </w:t>
      </w:r>
      <w:r w:rsidR="005A7D24">
        <w:rPr>
          <w:rFonts w:ascii="Arial" w:hAnsi="Arial" w:cs="Arial"/>
          <w:lang w:val="ro-RO" w:eastAsia="x-none"/>
        </w:rPr>
        <w:t>realizarea</w:t>
      </w:r>
      <w:r w:rsidR="0054259F" w:rsidRPr="005B5EC6">
        <w:rPr>
          <w:rFonts w:ascii="Arial" w:hAnsi="Arial" w:cs="Arial"/>
          <w:lang w:val="ro-RO" w:eastAsia="x-none"/>
        </w:rPr>
        <w:t xml:space="preserve"> unei pensiuni agroturistice</w:t>
      </w:r>
      <w:r w:rsidR="00922C95" w:rsidRPr="005B5EC6">
        <w:rPr>
          <w:rFonts w:ascii="Arial" w:hAnsi="Arial" w:cs="Arial"/>
          <w:lang w:val="ro-RO" w:eastAsia="x-none"/>
        </w:rPr>
        <w:t>,</w:t>
      </w:r>
      <w:r w:rsidR="0054259F" w:rsidRPr="005B5EC6">
        <w:rPr>
          <w:rFonts w:ascii="Arial" w:hAnsi="Arial" w:cs="Arial"/>
          <w:lang w:val="ro-RO" w:eastAsia="x-none"/>
        </w:rPr>
        <w:t xml:space="preserve"> </w:t>
      </w:r>
      <w:r w:rsidR="00E87DF9" w:rsidRPr="005B5EC6">
        <w:rPr>
          <w:rFonts w:ascii="Arial" w:hAnsi="Arial" w:cs="Arial"/>
          <w:lang w:val="ro-RO" w:eastAsia="x-none"/>
        </w:rPr>
        <w:t xml:space="preserve">a </w:t>
      </w:r>
      <w:r w:rsidR="00AD3D6D" w:rsidRPr="005B5EC6">
        <w:rPr>
          <w:rFonts w:ascii="Arial" w:hAnsi="Arial" w:cs="Arial"/>
          <w:lang w:val="ro-RO" w:eastAsia="x-none"/>
        </w:rPr>
        <w:t>dotărilor și amenajărilor</w:t>
      </w:r>
      <w:r w:rsidR="006A7682" w:rsidRPr="005B5EC6">
        <w:rPr>
          <w:rFonts w:ascii="Arial" w:hAnsi="Arial" w:cs="Arial"/>
          <w:lang w:val="ro-RO" w:eastAsia="x-none"/>
        </w:rPr>
        <w:t xml:space="preserve"> aferente</w:t>
      </w:r>
      <w:r w:rsidR="00C953F3" w:rsidRPr="005B5EC6">
        <w:rPr>
          <w:rFonts w:ascii="Arial" w:hAnsi="Arial" w:cs="Arial"/>
          <w:lang w:val="ro-RO" w:eastAsia="x-none"/>
        </w:rPr>
        <w:t>.</w:t>
      </w:r>
    </w:p>
    <w:p w:rsidR="00922C95" w:rsidRPr="005B5EC6" w:rsidRDefault="00C929ED" w:rsidP="00061C32">
      <w:pPr>
        <w:spacing w:after="0" w:line="240" w:lineRule="auto"/>
        <w:ind w:firstLine="708"/>
        <w:jc w:val="both"/>
        <w:rPr>
          <w:rFonts w:ascii="Arial" w:hAnsi="Arial" w:cs="Arial"/>
          <w:lang w:val="ro-RO" w:eastAsia="x-none"/>
        </w:rPr>
      </w:pPr>
      <w:r w:rsidRPr="005B5EC6">
        <w:rPr>
          <w:rFonts w:ascii="Arial" w:hAnsi="Arial" w:cs="Arial"/>
          <w:lang w:val="ro-RO" w:eastAsia="x-none"/>
        </w:rPr>
        <w:t>B</w:t>
      </w:r>
      <w:r w:rsidR="00922C95" w:rsidRPr="005B5EC6">
        <w:rPr>
          <w:rFonts w:ascii="Arial" w:hAnsi="Arial" w:cs="Arial"/>
          <w:lang w:val="ro-RO" w:eastAsia="x-none"/>
        </w:rPr>
        <w:t>ilanţ</w:t>
      </w:r>
      <w:r w:rsidRPr="005B5EC6">
        <w:rPr>
          <w:rFonts w:ascii="Arial" w:hAnsi="Arial" w:cs="Arial"/>
          <w:lang w:val="ro-RO" w:eastAsia="x-none"/>
        </w:rPr>
        <w:t>ul</w:t>
      </w:r>
      <w:r w:rsidR="00922C95" w:rsidRPr="005B5EC6">
        <w:rPr>
          <w:rFonts w:ascii="Arial" w:hAnsi="Arial" w:cs="Arial"/>
          <w:lang w:val="ro-RO" w:eastAsia="x-none"/>
        </w:rPr>
        <w:t xml:space="preserve"> teritorial</w:t>
      </w:r>
      <w:r w:rsidR="005A7D24">
        <w:rPr>
          <w:rFonts w:ascii="Arial" w:hAnsi="Arial" w:cs="Arial"/>
          <w:lang w:val="ro-RO" w:eastAsia="x-none"/>
        </w:rPr>
        <w:t xml:space="preserve"> (subzone funcționale)</w:t>
      </w:r>
      <w:r w:rsidR="00922C95" w:rsidRPr="005B5EC6">
        <w:rPr>
          <w:rFonts w:ascii="Arial" w:hAnsi="Arial" w:cs="Arial"/>
          <w:lang w:val="ro-RO" w:eastAsia="x-none"/>
        </w:rPr>
        <w:t>:</w:t>
      </w:r>
    </w:p>
    <w:p w:rsidR="00443669" w:rsidRPr="00061C32" w:rsidRDefault="00443669" w:rsidP="00061C32">
      <w:pPr>
        <w:spacing w:after="0" w:line="240" w:lineRule="auto"/>
        <w:jc w:val="both"/>
        <w:rPr>
          <w:rFonts w:ascii="Arial" w:hAnsi="Arial" w:cs="Arial"/>
          <w:lang w:eastAsia="x-none"/>
        </w:rPr>
      </w:pPr>
      <w:r w:rsidRPr="00576379">
        <w:rPr>
          <w:rFonts w:ascii="Arial" w:hAnsi="Arial" w:cs="Arial"/>
          <w:i/>
          <w:lang w:eastAsia="x-none"/>
        </w:rPr>
        <w:tab/>
      </w:r>
      <w:r w:rsidR="005A7D24">
        <w:rPr>
          <w:rFonts w:ascii="Arial" w:hAnsi="Arial" w:cs="Arial"/>
          <w:i/>
          <w:lang w:eastAsia="x-none"/>
        </w:rPr>
        <w:tab/>
      </w: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suprafața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construită</w:t>
      </w:r>
      <w:proofErr w:type="spellEnd"/>
      <w:r w:rsidRPr="00061C32">
        <w:rPr>
          <w:rFonts w:ascii="Arial" w:hAnsi="Arial" w:cs="Arial"/>
          <w:lang w:eastAsia="x-none"/>
        </w:rPr>
        <w:t xml:space="preserve"> - 149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443669" w:rsidRPr="00061C32" w:rsidRDefault="00443669" w:rsidP="005A7D24">
      <w:pPr>
        <w:spacing w:after="0" w:line="240" w:lineRule="auto"/>
        <w:ind w:left="720" w:firstLine="72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trotuare</w:t>
      </w:r>
      <w:proofErr w:type="spellEnd"/>
      <w:r w:rsidRPr="00061C32">
        <w:rPr>
          <w:rFonts w:ascii="Arial" w:hAnsi="Arial" w:cs="Arial"/>
          <w:lang w:eastAsia="x-none"/>
        </w:rPr>
        <w:t xml:space="preserve">, </w:t>
      </w:r>
      <w:proofErr w:type="spellStart"/>
      <w:r w:rsidRPr="00061C32">
        <w:rPr>
          <w:rFonts w:ascii="Arial" w:hAnsi="Arial" w:cs="Arial"/>
          <w:lang w:eastAsia="x-none"/>
        </w:rPr>
        <w:t>alei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pietonale</w:t>
      </w:r>
      <w:proofErr w:type="spellEnd"/>
      <w:r w:rsidRPr="00061C32">
        <w:rPr>
          <w:rFonts w:ascii="Arial" w:hAnsi="Arial" w:cs="Arial"/>
          <w:lang w:eastAsia="x-none"/>
        </w:rPr>
        <w:t xml:space="preserve"> - 77,6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 xml:space="preserve">; </w:t>
      </w:r>
    </w:p>
    <w:p w:rsidR="00443669" w:rsidRPr="00061C32" w:rsidRDefault="00443669" w:rsidP="005A7D24">
      <w:pPr>
        <w:spacing w:after="0" w:line="240" w:lineRule="auto"/>
        <w:ind w:left="720" w:firstLine="72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alee+platformă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carosabilă</w:t>
      </w:r>
      <w:proofErr w:type="spellEnd"/>
      <w:r w:rsidRPr="00061C32">
        <w:rPr>
          <w:rFonts w:ascii="Arial" w:hAnsi="Arial" w:cs="Arial"/>
          <w:lang w:eastAsia="x-none"/>
        </w:rPr>
        <w:t xml:space="preserve"> - 667,50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443669" w:rsidRPr="00061C32" w:rsidRDefault="00443669" w:rsidP="005A7D24">
      <w:pPr>
        <w:spacing w:after="0" w:line="240" w:lineRule="auto"/>
        <w:ind w:firstLine="144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platforme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amenajate</w:t>
      </w:r>
      <w:proofErr w:type="spellEnd"/>
      <w:r w:rsidRPr="00061C32">
        <w:rPr>
          <w:rFonts w:ascii="Arial" w:hAnsi="Arial" w:cs="Arial"/>
          <w:lang w:eastAsia="x-none"/>
        </w:rPr>
        <w:t xml:space="preserve"> (</w:t>
      </w:r>
      <w:proofErr w:type="spellStart"/>
      <w:r w:rsidRPr="00061C32">
        <w:rPr>
          <w:rFonts w:ascii="Arial" w:hAnsi="Arial" w:cs="Arial"/>
          <w:lang w:eastAsia="x-none"/>
        </w:rPr>
        <w:t>foișor</w:t>
      </w:r>
      <w:proofErr w:type="spellEnd"/>
      <w:r w:rsidRPr="00061C32">
        <w:rPr>
          <w:rFonts w:ascii="Arial" w:hAnsi="Arial" w:cs="Arial"/>
          <w:lang w:eastAsia="x-none"/>
        </w:rPr>
        <w:t xml:space="preserve">, </w:t>
      </w:r>
      <w:proofErr w:type="spellStart"/>
      <w:r w:rsidRPr="00061C32">
        <w:rPr>
          <w:rFonts w:ascii="Arial" w:hAnsi="Arial" w:cs="Arial"/>
          <w:lang w:eastAsia="x-none"/>
        </w:rPr>
        <w:t>lemnărie</w:t>
      </w:r>
      <w:proofErr w:type="spellEnd"/>
      <w:r w:rsidRPr="00061C32">
        <w:rPr>
          <w:rFonts w:ascii="Arial" w:hAnsi="Arial" w:cs="Arial"/>
          <w:lang w:eastAsia="x-none"/>
        </w:rPr>
        <w:t xml:space="preserve">, </w:t>
      </w:r>
      <w:proofErr w:type="spellStart"/>
      <w:r w:rsidRPr="00061C32">
        <w:rPr>
          <w:rFonts w:ascii="Arial" w:hAnsi="Arial" w:cs="Arial"/>
          <w:lang w:eastAsia="x-none"/>
        </w:rPr>
        <w:t>platformă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gospodărească</w:t>
      </w:r>
      <w:proofErr w:type="spellEnd"/>
      <w:r w:rsidRPr="00061C32">
        <w:rPr>
          <w:rFonts w:ascii="Arial" w:hAnsi="Arial" w:cs="Arial"/>
          <w:lang w:eastAsia="x-none"/>
        </w:rPr>
        <w:t>) - 36,50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443669" w:rsidRPr="00061C32" w:rsidRDefault="00443669" w:rsidP="005A7D24">
      <w:pPr>
        <w:spacing w:after="0" w:line="240" w:lineRule="auto"/>
        <w:ind w:left="720" w:firstLine="72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terase+platformă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exterioară</w:t>
      </w:r>
      <w:proofErr w:type="spellEnd"/>
      <w:r w:rsidRPr="00061C32">
        <w:rPr>
          <w:rFonts w:ascii="Arial" w:hAnsi="Arial" w:cs="Arial"/>
          <w:lang w:eastAsia="x-none"/>
        </w:rPr>
        <w:t xml:space="preserve"> - 29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443669" w:rsidRPr="00061C32" w:rsidRDefault="00443669" w:rsidP="005A7D24">
      <w:pPr>
        <w:spacing w:after="0" w:line="240" w:lineRule="auto"/>
        <w:ind w:left="720" w:firstLine="72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spații</w:t>
      </w:r>
      <w:proofErr w:type="spell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verzi</w:t>
      </w:r>
      <w:proofErr w:type="spellEnd"/>
      <w:r w:rsidRPr="00061C32">
        <w:rPr>
          <w:rFonts w:ascii="Arial" w:hAnsi="Arial" w:cs="Arial"/>
          <w:lang w:eastAsia="x-none"/>
        </w:rPr>
        <w:t xml:space="preserve"> - 614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443669" w:rsidRPr="00061C32" w:rsidRDefault="00443669" w:rsidP="005A7D24">
      <w:pPr>
        <w:spacing w:after="0" w:line="240" w:lineRule="auto"/>
        <w:ind w:left="720" w:firstLine="720"/>
        <w:jc w:val="both"/>
        <w:rPr>
          <w:rFonts w:ascii="Arial" w:hAnsi="Arial" w:cs="Arial"/>
          <w:lang w:eastAsia="x-none"/>
        </w:rPr>
      </w:pPr>
      <w:r w:rsidRPr="00061C32">
        <w:rPr>
          <w:rFonts w:ascii="Arial" w:hAnsi="Arial" w:cs="Arial"/>
          <w:lang w:eastAsia="x-none"/>
        </w:rPr>
        <w:t xml:space="preserve">- </w:t>
      </w:r>
      <w:proofErr w:type="spellStart"/>
      <w:proofErr w:type="gramStart"/>
      <w:r w:rsidRPr="00061C32">
        <w:rPr>
          <w:rFonts w:ascii="Arial" w:hAnsi="Arial" w:cs="Arial"/>
          <w:lang w:eastAsia="x-none"/>
        </w:rPr>
        <w:t>zonă</w:t>
      </w:r>
      <w:proofErr w:type="spellEnd"/>
      <w:proofErr w:type="gramEnd"/>
      <w:r w:rsidRPr="00061C32">
        <w:rPr>
          <w:rFonts w:ascii="Arial" w:hAnsi="Arial" w:cs="Arial"/>
          <w:lang w:eastAsia="x-none"/>
        </w:rPr>
        <w:t xml:space="preserve"> </w:t>
      </w:r>
      <w:proofErr w:type="spellStart"/>
      <w:r w:rsidRPr="00061C32">
        <w:rPr>
          <w:rFonts w:ascii="Arial" w:hAnsi="Arial" w:cs="Arial"/>
          <w:lang w:eastAsia="x-none"/>
        </w:rPr>
        <w:t>cultivată</w:t>
      </w:r>
      <w:proofErr w:type="spellEnd"/>
      <w:r w:rsidRPr="00061C32">
        <w:rPr>
          <w:rFonts w:ascii="Arial" w:hAnsi="Arial" w:cs="Arial"/>
          <w:lang w:eastAsia="x-none"/>
        </w:rPr>
        <w:t xml:space="preserve"> - </w:t>
      </w:r>
      <w:proofErr w:type="spellStart"/>
      <w:r w:rsidRPr="00061C32">
        <w:rPr>
          <w:rFonts w:ascii="Arial" w:hAnsi="Arial" w:cs="Arial"/>
          <w:lang w:eastAsia="x-none"/>
        </w:rPr>
        <w:t>fânaț</w:t>
      </w:r>
      <w:proofErr w:type="spellEnd"/>
      <w:r w:rsidRPr="00061C32">
        <w:rPr>
          <w:rFonts w:ascii="Arial" w:hAnsi="Arial" w:cs="Arial"/>
          <w:lang w:eastAsia="x-none"/>
        </w:rPr>
        <w:t xml:space="preserve"> - 7.898,50 m</w:t>
      </w:r>
      <w:r w:rsidRPr="00061C32">
        <w:rPr>
          <w:rFonts w:ascii="Arial" w:hAnsi="Arial" w:cs="Arial"/>
          <w:vertAlign w:val="superscript"/>
          <w:lang w:eastAsia="x-none"/>
        </w:rPr>
        <w:t>2</w:t>
      </w:r>
      <w:r w:rsidRPr="00061C32">
        <w:rPr>
          <w:rFonts w:ascii="Arial" w:hAnsi="Arial" w:cs="Arial"/>
          <w:lang w:eastAsia="x-none"/>
        </w:rPr>
        <w:t>;</w:t>
      </w:r>
    </w:p>
    <w:p w:rsidR="00DE1F7F" w:rsidRPr="005B5EC6" w:rsidRDefault="00F864A1" w:rsidP="00061C32">
      <w:pPr>
        <w:spacing w:after="0" w:line="240" w:lineRule="auto"/>
        <w:ind w:firstLine="708"/>
        <w:jc w:val="both"/>
        <w:rPr>
          <w:rFonts w:ascii="Arial" w:eastAsia="Times New Roman" w:hAnsi="Arial" w:cs="Arial"/>
          <w:lang w:val="ro-RO"/>
        </w:rPr>
      </w:pPr>
      <w:r w:rsidRPr="005B5EC6">
        <w:rPr>
          <w:rFonts w:ascii="Arial" w:eastAsia="Times New Roman" w:hAnsi="Arial" w:cs="Arial"/>
          <w:b/>
          <w:u w:val="single"/>
          <w:lang w:val="ro-RO"/>
        </w:rPr>
        <w:t>care propune</w:t>
      </w:r>
      <w:r w:rsidRPr="005B5EC6">
        <w:rPr>
          <w:rFonts w:ascii="Arial" w:eastAsia="Times New Roman" w:hAnsi="Arial" w:cs="Arial"/>
          <w:lang w:val="ro-RO"/>
        </w:rPr>
        <w:t xml:space="preserve">: </w:t>
      </w:r>
    </w:p>
    <w:p w:rsidR="00061C32" w:rsidRPr="00576379" w:rsidRDefault="00061C32" w:rsidP="00061C32">
      <w:pPr>
        <w:spacing w:after="0" w:line="240" w:lineRule="auto"/>
        <w:ind w:firstLine="708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r w:rsidRPr="00576379">
        <w:rPr>
          <w:rFonts w:ascii="Arial" w:hAnsi="Arial" w:cs="Arial"/>
          <w:i/>
          <w:lang w:eastAsia="x-none"/>
        </w:rPr>
        <w:t>terenul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care face </w:t>
      </w:r>
      <w:proofErr w:type="spellStart"/>
      <w:r w:rsidRPr="00576379">
        <w:rPr>
          <w:rFonts w:ascii="Arial" w:hAnsi="Arial" w:cs="Arial"/>
          <w:i/>
          <w:lang w:eastAsia="x-none"/>
        </w:rPr>
        <w:t>obiectul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P.U.Z. se </w:t>
      </w:r>
      <w:proofErr w:type="spellStart"/>
      <w:r w:rsidRPr="00576379">
        <w:rPr>
          <w:rFonts w:ascii="Arial" w:hAnsi="Arial" w:cs="Arial"/>
          <w:i/>
          <w:lang w:eastAsia="x-none"/>
        </w:rPr>
        <w:t>compune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din 2 </w:t>
      </w:r>
      <w:proofErr w:type="spellStart"/>
      <w:r w:rsidRPr="00576379">
        <w:rPr>
          <w:rFonts w:ascii="Arial" w:hAnsi="Arial" w:cs="Arial"/>
          <w:i/>
          <w:lang w:eastAsia="x-none"/>
        </w:rPr>
        <w:t>parcele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suprafaţa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9.473 m</w:t>
      </w:r>
      <w:r w:rsidRPr="00576379">
        <w:rPr>
          <w:rFonts w:ascii="Arial" w:hAnsi="Arial" w:cs="Arial"/>
          <w:i/>
          <w:vertAlign w:val="superscript"/>
          <w:lang w:eastAsia="x-none"/>
        </w:rPr>
        <w:t>2</w:t>
      </w:r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respectiv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1.424 m</w:t>
      </w:r>
      <w:r w:rsidRPr="00576379">
        <w:rPr>
          <w:rFonts w:ascii="Arial" w:hAnsi="Arial" w:cs="Arial"/>
          <w:i/>
          <w:vertAlign w:val="superscript"/>
          <w:lang w:eastAsia="x-none"/>
        </w:rPr>
        <w:t>2</w:t>
      </w:r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extravilanul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localității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Rebrișoara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prezent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terenul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având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folosinţa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</w:t>
      </w:r>
      <w:proofErr w:type="spellStart"/>
      <w:r w:rsidRPr="00576379">
        <w:rPr>
          <w:rFonts w:ascii="Arial" w:hAnsi="Arial" w:cs="Arial"/>
          <w:i/>
          <w:lang w:eastAsia="x-none"/>
        </w:rPr>
        <w:t>fâneaţă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; </w:t>
      </w:r>
    </w:p>
    <w:p w:rsidR="00061C32" w:rsidRPr="00576379" w:rsidRDefault="00061C32" w:rsidP="00061C32">
      <w:pPr>
        <w:spacing w:after="0" w:line="240" w:lineRule="auto"/>
        <w:ind w:firstLine="708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P.U.Z. </w:t>
      </w:r>
      <w:proofErr w:type="gramStart"/>
      <w:r w:rsidRPr="00576379">
        <w:rPr>
          <w:rFonts w:ascii="Arial" w:hAnsi="Arial" w:cs="Arial"/>
          <w:i/>
          <w:lang w:eastAsia="x-none"/>
        </w:rPr>
        <w:t>are</w:t>
      </w:r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drept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scop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introducerea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intravilan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a </w:t>
      </w:r>
      <w:proofErr w:type="spellStart"/>
      <w:r w:rsidRPr="00576379">
        <w:rPr>
          <w:rFonts w:ascii="Arial" w:hAnsi="Arial" w:cs="Arial"/>
          <w:i/>
          <w:lang w:eastAsia="x-none"/>
        </w:rPr>
        <w:t>terenului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și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realizarea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unei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zone de </w:t>
      </w:r>
      <w:proofErr w:type="spellStart"/>
      <w:r w:rsidRPr="00576379">
        <w:rPr>
          <w:rFonts w:ascii="Arial" w:hAnsi="Arial" w:cs="Arial"/>
          <w:i/>
          <w:lang w:eastAsia="x-none"/>
        </w:rPr>
        <w:t>interes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pentru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turism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prin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construirea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unei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pensiuni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agroturistice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parcela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suprafața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9.473 m</w:t>
      </w:r>
      <w:r w:rsidRPr="00576379">
        <w:rPr>
          <w:rFonts w:ascii="Arial" w:hAnsi="Arial" w:cs="Arial"/>
          <w:i/>
          <w:vertAlign w:val="superscript"/>
          <w:lang w:eastAsia="x-none"/>
        </w:rPr>
        <w:t>2</w:t>
      </w:r>
      <w:r w:rsidRPr="00576379">
        <w:rPr>
          <w:rFonts w:ascii="Arial" w:hAnsi="Arial" w:cs="Arial"/>
          <w:i/>
          <w:lang w:eastAsia="x-none"/>
        </w:rPr>
        <w:t>;</w:t>
      </w:r>
    </w:p>
    <w:p w:rsidR="00061C32" w:rsidRPr="00576379" w:rsidRDefault="00061C32" w:rsidP="00061C32">
      <w:pPr>
        <w:spacing w:after="0" w:line="240" w:lineRule="auto"/>
        <w:ind w:firstLine="708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pensiunea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va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avea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un </w:t>
      </w:r>
      <w:proofErr w:type="spellStart"/>
      <w:r w:rsidRPr="00576379">
        <w:rPr>
          <w:rFonts w:ascii="Arial" w:hAnsi="Arial" w:cs="Arial"/>
          <w:i/>
          <w:lang w:eastAsia="x-none"/>
        </w:rPr>
        <w:t>regim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</w:t>
      </w:r>
      <w:proofErr w:type="spellStart"/>
      <w:r w:rsidRPr="00576379">
        <w:rPr>
          <w:rFonts w:ascii="Arial" w:hAnsi="Arial" w:cs="Arial"/>
          <w:i/>
          <w:lang w:eastAsia="x-none"/>
        </w:rPr>
        <w:t>înălțime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P+E+M </w:t>
      </w:r>
      <w:proofErr w:type="spellStart"/>
      <w:r w:rsidRPr="00576379">
        <w:rPr>
          <w:rFonts w:ascii="Arial" w:hAnsi="Arial" w:cs="Arial"/>
          <w:i/>
          <w:lang w:eastAsia="x-none"/>
        </w:rPr>
        <w:t>și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o capacitate de 12 </w:t>
      </w:r>
      <w:proofErr w:type="spellStart"/>
      <w:r w:rsidRPr="00576379">
        <w:rPr>
          <w:rFonts w:ascii="Arial" w:hAnsi="Arial" w:cs="Arial"/>
          <w:i/>
          <w:lang w:eastAsia="x-none"/>
        </w:rPr>
        <w:t>camere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; </w:t>
      </w:r>
    </w:p>
    <w:p w:rsidR="00061C32" w:rsidRPr="00576379" w:rsidRDefault="00061C32" w:rsidP="00061C32">
      <w:pPr>
        <w:spacing w:after="0" w:line="240" w:lineRule="auto"/>
        <w:ind w:firstLine="708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terenul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suprafața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1.424 m</w:t>
      </w:r>
      <w:r w:rsidRPr="00576379">
        <w:rPr>
          <w:rFonts w:ascii="Arial" w:hAnsi="Arial" w:cs="Arial"/>
          <w:i/>
          <w:vertAlign w:val="superscript"/>
          <w:lang w:eastAsia="x-none"/>
        </w:rPr>
        <w:t>2</w:t>
      </w:r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rămâne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destinația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</w:t>
      </w:r>
      <w:proofErr w:type="spellStart"/>
      <w:r w:rsidRPr="00576379">
        <w:rPr>
          <w:rFonts w:ascii="Arial" w:hAnsi="Arial" w:cs="Arial"/>
          <w:i/>
          <w:lang w:eastAsia="x-none"/>
        </w:rPr>
        <w:t>fânaț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până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la </w:t>
      </w:r>
      <w:proofErr w:type="spellStart"/>
      <w:r w:rsidRPr="00576379">
        <w:rPr>
          <w:rFonts w:ascii="Arial" w:hAnsi="Arial" w:cs="Arial"/>
          <w:i/>
          <w:lang w:eastAsia="x-none"/>
        </w:rPr>
        <w:t>utilizarea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="00E4148A">
        <w:rPr>
          <w:rFonts w:ascii="Arial" w:hAnsi="Arial" w:cs="Arial"/>
          <w:i/>
          <w:lang w:eastAsia="x-none"/>
        </w:rPr>
        <w:t>acestuia</w:t>
      </w:r>
      <w:proofErr w:type="spellEnd"/>
      <w:r w:rsidR="00E4148A">
        <w:rPr>
          <w:rFonts w:ascii="Arial" w:hAnsi="Arial" w:cs="Arial"/>
          <w:i/>
          <w:lang w:eastAsia="x-none"/>
        </w:rPr>
        <w:t xml:space="preserve"> </w:t>
      </w:r>
      <w:r w:rsidRPr="00576379">
        <w:rPr>
          <w:rFonts w:ascii="Arial" w:hAnsi="Arial" w:cs="Arial"/>
          <w:i/>
          <w:lang w:eastAsia="x-none"/>
        </w:rPr>
        <w:t xml:space="preserve">de </w:t>
      </w:r>
      <w:proofErr w:type="spellStart"/>
      <w:r w:rsidRPr="00576379">
        <w:rPr>
          <w:rFonts w:ascii="Arial" w:hAnsi="Arial" w:cs="Arial"/>
          <w:i/>
          <w:lang w:eastAsia="x-none"/>
        </w:rPr>
        <w:t>către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be</w:t>
      </w:r>
      <w:r>
        <w:rPr>
          <w:rFonts w:ascii="Arial" w:hAnsi="Arial" w:cs="Arial"/>
          <w:i/>
          <w:lang w:eastAsia="x-none"/>
        </w:rPr>
        <w:t>neficiar</w:t>
      </w:r>
      <w:proofErr w:type="spellEnd"/>
      <w:r>
        <w:rPr>
          <w:rFonts w:ascii="Arial" w:hAnsi="Arial" w:cs="Arial"/>
          <w:i/>
          <w:lang w:eastAsia="x-none"/>
        </w:rPr>
        <w:t xml:space="preserve"> </w:t>
      </w:r>
      <w:proofErr w:type="spellStart"/>
      <w:r>
        <w:rPr>
          <w:rFonts w:ascii="Arial" w:hAnsi="Arial" w:cs="Arial"/>
          <w:i/>
          <w:lang w:eastAsia="x-none"/>
        </w:rPr>
        <w:t>pentru</w:t>
      </w:r>
      <w:proofErr w:type="spellEnd"/>
      <w:r>
        <w:rPr>
          <w:rFonts w:ascii="Arial" w:hAnsi="Arial" w:cs="Arial"/>
          <w:i/>
          <w:lang w:eastAsia="x-none"/>
        </w:rPr>
        <w:t xml:space="preserve"> </w:t>
      </w:r>
      <w:proofErr w:type="spellStart"/>
      <w:r>
        <w:rPr>
          <w:rFonts w:ascii="Arial" w:hAnsi="Arial" w:cs="Arial"/>
          <w:i/>
          <w:lang w:eastAsia="x-none"/>
        </w:rPr>
        <w:t>altă</w:t>
      </w:r>
      <w:proofErr w:type="spellEnd"/>
      <w:r>
        <w:rPr>
          <w:rFonts w:ascii="Arial" w:hAnsi="Arial" w:cs="Arial"/>
          <w:i/>
          <w:lang w:eastAsia="x-none"/>
        </w:rPr>
        <w:t xml:space="preserve"> </w:t>
      </w:r>
      <w:proofErr w:type="spellStart"/>
      <w:r>
        <w:rPr>
          <w:rFonts w:ascii="Arial" w:hAnsi="Arial" w:cs="Arial"/>
          <w:i/>
          <w:lang w:eastAsia="x-none"/>
        </w:rPr>
        <w:t>destinație</w:t>
      </w:r>
      <w:proofErr w:type="spellEnd"/>
      <w:r>
        <w:rPr>
          <w:rFonts w:ascii="Arial" w:hAnsi="Arial" w:cs="Arial"/>
          <w:i/>
          <w:lang w:eastAsia="x-none"/>
        </w:rPr>
        <w:t>,</w:t>
      </w:r>
    </w:p>
    <w:p w:rsidR="00DA57D8" w:rsidRPr="005B5EC6" w:rsidRDefault="009C57AD" w:rsidP="00E4148A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eastAsia="Times New Roman" w:hAnsi="Arial" w:cs="Arial"/>
          <w:b/>
          <w:i/>
          <w:lang w:val="ro-RO"/>
        </w:rPr>
      </w:pPr>
      <w:r w:rsidRPr="005B5EC6">
        <w:rPr>
          <w:rFonts w:ascii="Arial" w:hAnsi="Arial" w:cs="Arial"/>
          <w:bCs/>
          <w:color w:val="FF0000"/>
          <w:lang w:val="ro-RO" w:eastAsia="x-none"/>
        </w:rPr>
        <w:tab/>
      </w:r>
      <w:r w:rsidRPr="005B5EC6">
        <w:rPr>
          <w:rFonts w:ascii="Arial" w:hAnsi="Arial" w:cs="Arial"/>
          <w:bCs/>
          <w:color w:val="FF0000"/>
          <w:lang w:val="ro-RO" w:eastAsia="x-none"/>
        </w:rPr>
        <w:tab/>
      </w:r>
      <w:r w:rsidR="00845DDF" w:rsidRPr="005B5EC6">
        <w:rPr>
          <w:rFonts w:ascii="Arial" w:eastAsia="Times New Roman" w:hAnsi="Arial" w:cs="Arial"/>
          <w:b/>
          <w:i/>
          <w:lang w:val="ro-RO"/>
        </w:rPr>
        <w:t>n</w:t>
      </w:r>
      <w:r w:rsidR="00DA57D8" w:rsidRPr="005B5EC6">
        <w:rPr>
          <w:rFonts w:ascii="Arial" w:eastAsia="Times New Roman" w:hAnsi="Arial" w:cs="Arial"/>
          <w:b/>
          <w:i/>
          <w:lang w:val="ro-RO"/>
        </w:rPr>
        <w:t>u necesită evaluare de mediu și se adoptă fără aviz de mediu.</w:t>
      </w:r>
    </w:p>
    <w:p w:rsidR="0004421D" w:rsidRDefault="0004421D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</w:p>
    <w:p w:rsidR="00513779" w:rsidRPr="005B5EC6" w:rsidRDefault="00513779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ro-RO"/>
        </w:rPr>
      </w:pPr>
      <w:r w:rsidRPr="005B5EC6">
        <w:rPr>
          <w:rFonts w:ascii="Arial" w:hAnsi="Arial" w:cs="Arial"/>
          <w:b/>
          <w:lang w:val="ro-RO"/>
        </w:rPr>
        <w:lastRenderedPageBreak/>
        <w:t>Motivele care au stat la baza luării deciziei etapei de încadrare</w:t>
      </w:r>
      <w:r w:rsidR="006A44B9" w:rsidRPr="005B5EC6">
        <w:rPr>
          <w:rFonts w:ascii="Arial" w:hAnsi="Arial" w:cs="Arial"/>
          <w:b/>
          <w:lang w:val="ro-RO"/>
        </w:rPr>
        <w:t xml:space="preserve"> (luând în considerare criteriile prevăzute în anexa 1 a HG nr.1076/2004) </w:t>
      </w:r>
      <w:r w:rsidRPr="005B5EC6">
        <w:rPr>
          <w:rFonts w:ascii="Arial" w:hAnsi="Arial" w:cs="Arial"/>
          <w:b/>
          <w:lang w:val="ro-RO"/>
        </w:rPr>
        <w:t>sunt următoarele:</w:t>
      </w:r>
    </w:p>
    <w:p w:rsidR="00061C32" w:rsidRPr="00576379" w:rsidRDefault="00061C32" w:rsidP="001644C3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planul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creează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cadrul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pentru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trecerea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terenului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intravilan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vederea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construirii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unei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pensiuni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agroturistice</w:t>
      </w:r>
      <w:proofErr w:type="spellEnd"/>
      <w:r w:rsidRPr="00576379">
        <w:rPr>
          <w:rFonts w:ascii="Arial" w:hAnsi="Arial" w:cs="Arial"/>
          <w:i/>
          <w:lang w:eastAsia="x-none"/>
        </w:rPr>
        <w:t>;</w:t>
      </w:r>
    </w:p>
    <w:p w:rsidR="00061C32" w:rsidRPr="00576379" w:rsidRDefault="00061C32" w:rsidP="001644C3">
      <w:pPr>
        <w:spacing w:after="0" w:line="240" w:lineRule="auto"/>
        <w:ind w:firstLine="720"/>
        <w:jc w:val="both"/>
        <w:rPr>
          <w:rFonts w:ascii="Arial" w:hAnsi="Arial" w:cs="Arial"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prin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aprobarea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P.U.Z se </w:t>
      </w:r>
      <w:proofErr w:type="spellStart"/>
      <w:r w:rsidRPr="00576379">
        <w:rPr>
          <w:rFonts w:ascii="Arial" w:hAnsi="Arial" w:cs="Arial"/>
          <w:i/>
          <w:lang w:eastAsia="x-none"/>
        </w:rPr>
        <w:t>va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o </w:t>
      </w:r>
      <w:proofErr w:type="spellStart"/>
      <w:r w:rsidRPr="00576379">
        <w:rPr>
          <w:rFonts w:ascii="Arial" w:hAnsi="Arial" w:cs="Arial"/>
          <w:i/>
          <w:lang w:eastAsia="x-none"/>
        </w:rPr>
        <w:t>zonă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de </w:t>
      </w:r>
      <w:proofErr w:type="spellStart"/>
      <w:r w:rsidRPr="00576379">
        <w:rPr>
          <w:rFonts w:ascii="Arial" w:hAnsi="Arial" w:cs="Arial"/>
          <w:i/>
          <w:lang w:eastAsia="x-none"/>
        </w:rPr>
        <w:t>recreere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pentru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locuitorii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din </w:t>
      </w:r>
      <w:proofErr w:type="spellStart"/>
      <w:r w:rsidRPr="00576379">
        <w:rPr>
          <w:rFonts w:ascii="Arial" w:hAnsi="Arial" w:cs="Arial"/>
          <w:i/>
          <w:lang w:eastAsia="x-none"/>
        </w:rPr>
        <w:t>zonă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și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turiști</w:t>
      </w:r>
      <w:proofErr w:type="spellEnd"/>
      <w:r w:rsidRPr="00576379">
        <w:rPr>
          <w:rFonts w:ascii="Arial" w:hAnsi="Arial" w:cs="Arial"/>
          <w:i/>
          <w:lang w:eastAsia="x-none"/>
        </w:rPr>
        <w:t>;</w:t>
      </w:r>
      <w:r w:rsidRPr="00576379">
        <w:rPr>
          <w:rFonts w:ascii="Arial" w:hAnsi="Arial" w:cs="Arial"/>
          <w:lang w:eastAsia="x-none"/>
        </w:rPr>
        <w:t xml:space="preserve"> </w:t>
      </w:r>
    </w:p>
    <w:p w:rsidR="00061C32" w:rsidRPr="00576379" w:rsidRDefault="00061C32" w:rsidP="001644C3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prezent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parcela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este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situată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extravilanul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localității</w:t>
      </w:r>
      <w:proofErr w:type="spellEnd"/>
      <w:r w:rsidR="00E4148A">
        <w:rPr>
          <w:rFonts w:ascii="Arial" w:hAnsi="Arial" w:cs="Arial"/>
          <w:i/>
          <w:lang w:eastAsia="x-none"/>
        </w:rPr>
        <w:t>,</w:t>
      </w:r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pentru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care nu </w:t>
      </w:r>
      <w:proofErr w:type="spellStart"/>
      <w:r w:rsidRPr="00576379">
        <w:rPr>
          <w:rFonts w:ascii="Arial" w:hAnsi="Arial" w:cs="Arial"/>
          <w:i/>
          <w:lang w:eastAsia="x-none"/>
        </w:rPr>
        <w:t>există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reglementări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urbanistice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; </w:t>
      </w:r>
    </w:p>
    <w:p w:rsidR="00061C32" w:rsidRPr="00576379" w:rsidRDefault="00061C32" w:rsidP="001644C3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prezent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noul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P.U.G. al </w:t>
      </w:r>
      <w:proofErr w:type="spellStart"/>
      <w:r w:rsidRPr="00576379">
        <w:rPr>
          <w:rFonts w:ascii="Arial" w:hAnsi="Arial" w:cs="Arial"/>
          <w:i/>
          <w:lang w:eastAsia="x-none"/>
        </w:rPr>
        <w:t>comunei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Rebrișoara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este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lucru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curs de </w:t>
      </w:r>
      <w:proofErr w:type="spellStart"/>
      <w:r w:rsidRPr="00576379">
        <w:rPr>
          <w:rFonts w:ascii="Arial" w:hAnsi="Arial" w:cs="Arial"/>
          <w:i/>
          <w:lang w:eastAsia="x-none"/>
        </w:rPr>
        <w:t>finalizare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, </w:t>
      </w:r>
      <w:proofErr w:type="spellStart"/>
      <w:r w:rsidRPr="00576379">
        <w:rPr>
          <w:rFonts w:ascii="Arial" w:hAnsi="Arial" w:cs="Arial"/>
          <w:i/>
          <w:lang w:eastAsia="x-none"/>
        </w:rPr>
        <w:t>iar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reglementările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actualului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P.U.Z. </w:t>
      </w:r>
      <w:proofErr w:type="spellStart"/>
      <w:r w:rsidRPr="00576379">
        <w:rPr>
          <w:rFonts w:ascii="Arial" w:hAnsi="Arial" w:cs="Arial"/>
          <w:i/>
          <w:lang w:eastAsia="x-none"/>
        </w:rPr>
        <w:t>vor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fi </w:t>
      </w:r>
      <w:proofErr w:type="spellStart"/>
      <w:r w:rsidRPr="00576379">
        <w:rPr>
          <w:rFonts w:ascii="Arial" w:hAnsi="Arial" w:cs="Arial"/>
          <w:i/>
          <w:lang w:eastAsia="x-none"/>
        </w:rPr>
        <w:t>introduse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în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P.U.G.;</w:t>
      </w:r>
    </w:p>
    <w:p w:rsidR="00061C32" w:rsidRPr="00576379" w:rsidRDefault="00061C32" w:rsidP="001644C3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gramStart"/>
      <w:r w:rsidRPr="00576379">
        <w:rPr>
          <w:rFonts w:ascii="Arial" w:hAnsi="Arial" w:cs="Arial"/>
          <w:i/>
          <w:lang w:eastAsia="x-none"/>
        </w:rPr>
        <w:t>se</w:t>
      </w:r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vor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respecta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recomandările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Regulamentului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Local de Urbanism, </w:t>
      </w:r>
      <w:proofErr w:type="spellStart"/>
      <w:r w:rsidRPr="00576379">
        <w:rPr>
          <w:rFonts w:ascii="Arial" w:hAnsi="Arial" w:cs="Arial"/>
          <w:i/>
          <w:lang w:eastAsia="x-none"/>
        </w:rPr>
        <w:t>aferent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P.U.Z.;  </w:t>
      </w:r>
    </w:p>
    <w:p w:rsidR="00061C32" w:rsidRPr="00576379" w:rsidRDefault="00BA669B" w:rsidP="00061C32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eastAsia="x-none"/>
        </w:rPr>
      </w:pPr>
      <w:r>
        <w:rPr>
          <w:rFonts w:ascii="Arial" w:hAnsi="Arial" w:cs="Arial"/>
          <w:bCs/>
          <w:i/>
          <w:lang w:eastAsia="x-none"/>
        </w:rPr>
        <w:tab/>
      </w:r>
      <w:r>
        <w:rPr>
          <w:rFonts w:ascii="Arial" w:hAnsi="Arial" w:cs="Arial"/>
          <w:bCs/>
          <w:i/>
          <w:lang w:eastAsia="x-none"/>
        </w:rPr>
        <w:tab/>
      </w:r>
      <w:r w:rsidR="001644C3">
        <w:rPr>
          <w:rFonts w:ascii="Arial" w:hAnsi="Arial" w:cs="Arial"/>
          <w:bCs/>
          <w:i/>
          <w:lang w:eastAsia="x-none"/>
        </w:rPr>
        <w:t>-</w:t>
      </w:r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proofErr w:type="gramStart"/>
      <w:r w:rsidR="00061C32" w:rsidRPr="00576379">
        <w:rPr>
          <w:rFonts w:ascii="Arial" w:hAnsi="Arial" w:cs="Arial"/>
          <w:bCs/>
          <w:i/>
          <w:lang w:eastAsia="x-none"/>
        </w:rPr>
        <w:t>alimentarea</w:t>
      </w:r>
      <w:proofErr w:type="spellEnd"/>
      <w:proofErr w:type="gramEnd"/>
      <w:r w:rsidR="00061C32" w:rsidRPr="00576379">
        <w:rPr>
          <w:rFonts w:ascii="Arial" w:hAnsi="Arial" w:cs="Arial"/>
          <w:bCs/>
          <w:i/>
          <w:lang w:eastAsia="x-none"/>
        </w:rPr>
        <w:t xml:space="preserve"> cu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apă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se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va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realiza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din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sursă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proprie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subterană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(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puț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forat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),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evacuarea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apei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uzate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menajere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în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bazin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betonat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vidanjabil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>;</w:t>
      </w:r>
    </w:p>
    <w:p w:rsidR="00061C32" w:rsidRPr="00576379" w:rsidRDefault="00061C32" w:rsidP="00BA669B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încălzirea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spațiilor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și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prepararea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apei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calde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menajere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se </w:t>
      </w:r>
      <w:proofErr w:type="spellStart"/>
      <w:r w:rsidRPr="00576379">
        <w:rPr>
          <w:rFonts w:ascii="Arial" w:hAnsi="Arial" w:cs="Arial"/>
          <w:i/>
          <w:lang w:eastAsia="x-none"/>
        </w:rPr>
        <w:t>va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realiza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centrală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termică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combustibil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solid </w:t>
      </w:r>
      <w:proofErr w:type="spellStart"/>
      <w:r w:rsidRPr="00576379">
        <w:rPr>
          <w:rFonts w:ascii="Arial" w:hAnsi="Arial" w:cs="Arial"/>
          <w:i/>
          <w:lang w:eastAsia="x-none"/>
        </w:rPr>
        <w:t>și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suplimentar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cu </w:t>
      </w:r>
      <w:proofErr w:type="spellStart"/>
      <w:r w:rsidRPr="00576379">
        <w:rPr>
          <w:rFonts w:ascii="Arial" w:hAnsi="Arial" w:cs="Arial"/>
          <w:i/>
          <w:lang w:eastAsia="x-none"/>
        </w:rPr>
        <w:t>panouri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solare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; </w:t>
      </w:r>
    </w:p>
    <w:p w:rsidR="00061C32" w:rsidRPr="00576379" w:rsidRDefault="00BA669B" w:rsidP="00061C32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hAnsi="Arial" w:cs="Arial"/>
          <w:bCs/>
          <w:i/>
          <w:lang w:eastAsia="x-none"/>
        </w:rPr>
      </w:pPr>
      <w:r>
        <w:rPr>
          <w:rFonts w:ascii="Arial" w:hAnsi="Arial" w:cs="Arial"/>
          <w:bCs/>
          <w:i/>
          <w:lang w:eastAsia="x-none"/>
        </w:rPr>
        <w:tab/>
      </w:r>
      <w:r>
        <w:rPr>
          <w:rFonts w:ascii="Arial" w:hAnsi="Arial" w:cs="Arial"/>
          <w:bCs/>
          <w:i/>
          <w:lang w:eastAsia="x-none"/>
        </w:rPr>
        <w:tab/>
      </w:r>
      <w:r w:rsidR="001644C3">
        <w:rPr>
          <w:rFonts w:ascii="Arial" w:hAnsi="Arial" w:cs="Arial"/>
          <w:bCs/>
          <w:i/>
          <w:lang w:eastAsia="x-none"/>
        </w:rPr>
        <w:t xml:space="preserve">- </w:t>
      </w:r>
      <w:proofErr w:type="spellStart"/>
      <w:proofErr w:type="gramStart"/>
      <w:r w:rsidR="001644C3">
        <w:rPr>
          <w:rFonts w:ascii="Arial" w:hAnsi="Arial" w:cs="Arial"/>
          <w:bCs/>
          <w:i/>
          <w:lang w:eastAsia="x-none"/>
        </w:rPr>
        <w:t>deșeurile</w:t>
      </w:r>
      <w:proofErr w:type="spellEnd"/>
      <w:proofErr w:type="gramEnd"/>
      <w:r w:rsidR="001644C3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1644C3">
        <w:rPr>
          <w:rFonts w:ascii="Arial" w:hAnsi="Arial" w:cs="Arial"/>
          <w:bCs/>
          <w:i/>
          <w:lang w:eastAsia="x-none"/>
        </w:rPr>
        <w:t>rezultate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vor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fi predate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operatorului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de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salubritate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din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zonă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, </w:t>
      </w:r>
      <w:proofErr w:type="spellStart"/>
      <w:r w:rsidR="00061C32" w:rsidRPr="00576379">
        <w:rPr>
          <w:rFonts w:ascii="Arial" w:hAnsi="Arial" w:cs="Arial"/>
          <w:bCs/>
          <w:i/>
          <w:lang w:eastAsia="x-none"/>
        </w:rPr>
        <w:t>prin</w:t>
      </w:r>
      <w:proofErr w:type="spellEnd"/>
      <w:r w:rsidR="00061C32" w:rsidRPr="00576379">
        <w:rPr>
          <w:rFonts w:ascii="Arial" w:hAnsi="Arial" w:cs="Arial"/>
          <w:bCs/>
          <w:i/>
          <w:lang w:eastAsia="x-none"/>
        </w:rPr>
        <w:t xml:space="preserve"> contract;</w:t>
      </w:r>
    </w:p>
    <w:p w:rsidR="00061C32" w:rsidRPr="00576379" w:rsidRDefault="00061C32" w:rsidP="00BA669B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planul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nu </w:t>
      </w:r>
      <w:proofErr w:type="spellStart"/>
      <w:r w:rsidRPr="00576379">
        <w:rPr>
          <w:rFonts w:ascii="Arial" w:hAnsi="Arial" w:cs="Arial"/>
          <w:i/>
          <w:lang w:eastAsia="x-none"/>
        </w:rPr>
        <w:t>constituie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un </w:t>
      </w:r>
      <w:proofErr w:type="spellStart"/>
      <w:r w:rsidRPr="00576379">
        <w:rPr>
          <w:rFonts w:ascii="Arial" w:hAnsi="Arial" w:cs="Arial"/>
          <w:i/>
          <w:lang w:eastAsia="x-none"/>
        </w:rPr>
        <w:t>risc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pentru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mediu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sau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sănătate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; </w:t>
      </w:r>
    </w:p>
    <w:p w:rsidR="00061C32" w:rsidRPr="00576379" w:rsidRDefault="00061C32" w:rsidP="00BA669B">
      <w:pPr>
        <w:pStyle w:val="Corptext"/>
        <w:spacing w:after="0" w:line="240" w:lineRule="auto"/>
        <w:ind w:firstLine="720"/>
        <w:jc w:val="both"/>
        <w:rPr>
          <w:rFonts w:ascii="Arial" w:hAnsi="Arial" w:cs="Arial"/>
          <w:bCs/>
          <w:i/>
          <w:lang w:val="ro-RO"/>
        </w:rPr>
      </w:pPr>
      <w:r w:rsidRPr="00576379">
        <w:rPr>
          <w:rFonts w:ascii="Arial" w:hAnsi="Arial" w:cs="Arial"/>
          <w:bCs/>
          <w:i/>
          <w:lang w:val="ro-RO"/>
        </w:rPr>
        <w:t>- zona studiată prin P.U.Z. are o suprafață mică;</w:t>
      </w:r>
    </w:p>
    <w:p w:rsidR="00061C32" w:rsidRPr="00576379" w:rsidRDefault="00061C32" w:rsidP="00BA669B">
      <w:pPr>
        <w:spacing w:after="0" w:line="240" w:lineRule="auto"/>
        <w:ind w:firstLine="720"/>
        <w:jc w:val="both"/>
        <w:rPr>
          <w:rFonts w:ascii="Arial" w:hAnsi="Arial" w:cs="Arial"/>
          <w:i/>
          <w:lang w:eastAsia="x-none"/>
        </w:rPr>
      </w:pPr>
      <w:r w:rsidRPr="00576379">
        <w:rPr>
          <w:rFonts w:ascii="Arial" w:hAnsi="Arial" w:cs="Arial"/>
          <w:i/>
          <w:lang w:eastAsia="x-none"/>
        </w:rPr>
        <w:t xml:space="preserve">- </w:t>
      </w:r>
      <w:proofErr w:type="spellStart"/>
      <w:proofErr w:type="gramStart"/>
      <w:r w:rsidRPr="00576379">
        <w:rPr>
          <w:rFonts w:ascii="Arial" w:hAnsi="Arial" w:cs="Arial"/>
          <w:i/>
          <w:lang w:eastAsia="x-none"/>
        </w:rPr>
        <w:t>amplasamentul</w:t>
      </w:r>
      <w:proofErr w:type="spellEnd"/>
      <w:proofErr w:type="gramEnd"/>
      <w:r w:rsidRPr="00576379">
        <w:rPr>
          <w:rFonts w:ascii="Arial" w:hAnsi="Arial" w:cs="Arial"/>
          <w:i/>
          <w:lang w:eastAsia="x-none"/>
        </w:rPr>
        <w:t xml:space="preserve"> nu </w:t>
      </w:r>
      <w:proofErr w:type="spellStart"/>
      <w:r w:rsidRPr="00576379">
        <w:rPr>
          <w:rFonts w:ascii="Arial" w:hAnsi="Arial" w:cs="Arial"/>
          <w:i/>
          <w:lang w:eastAsia="x-none"/>
        </w:rPr>
        <w:t>este</w:t>
      </w:r>
      <w:proofErr w:type="spellEnd"/>
      <w:r w:rsidRPr="00576379">
        <w:rPr>
          <w:rFonts w:ascii="Arial" w:hAnsi="Arial" w:cs="Arial"/>
          <w:i/>
          <w:lang w:eastAsia="x-none"/>
        </w:rPr>
        <w:t xml:space="preserve"> </w:t>
      </w:r>
      <w:proofErr w:type="spellStart"/>
      <w:r w:rsidRPr="00576379">
        <w:rPr>
          <w:rFonts w:ascii="Arial" w:hAnsi="Arial" w:cs="Arial"/>
          <w:i/>
          <w:lang w:eastAsia="x-none"/>
        </w:rPr>
        <w:t>ampl</w:t>
      </w:r>
      <w:r w:rsidR="001644C3">
        <w:rPr>
          <w:rFonts w:ascii="Arial" w:hAnsi="Arial" w:cs="Arial"/>
          <w:i/>
          <w:lang w:eastAsia="x-none"/>
        </w:rPr>
        <w:t>asat</w:t>
      </w:r>
      <w:proofErr w:type="spellEnd"/>
      <w:r w:rsidR="001644C3">
        <w:rPr>
          <w:rFonts w:ascii="Arial" w:hAnsi="Arial" w:cs="Arial"/>
          <w:i/>
          <w:lang w:eastAsia="x-none"/>
        </w:rPr>
        <w:t xml:space="preserve"> </w:t>
      </w:r>
      <w:proofErr w:type="spellStart"/>
      <w:r w:rsidR="001644C3">
        <w:rPr>
          <w:rFonts w:ascii="Arial" w:hAnsi="Arial" w:cs="Arial"/>
          <w:i/>
          <w:lang w:eastAsia="x-none"/>
        </w:rPr>
        <w:t>în</w:t>
      </w:r>
      <w:proofErr w:type="spellEnd"/>
      <w:r w:rsidR="001644C3">
        <w:rPr>
          <w:rFonts w:ascii="Arial" w:hAnsi="Arial" w:cs="Arial"/>
          <w:i/>
          <w:lang w:eastAsia="x-none"/>
        </w:rPr>
        <w:t xml:space="preserve"> </w:t>
      </w:r>
      <w:proofErr w:type="spellStart"/>
      <w:r w:rsidR="001644C3">
        <w:rPr>
          <w:rFonts w:ascii="Arial" w:hAnsi="Arial" w:cs="Arial"/>
          <w:i/>
          <w:lang w:eastAsia="x-none"/>
        </w:rPr>
        <w:t>arie</w:t>
      </w:r>
      <w:proofErr w:type="spellEnd"/>
      <w:r w:rsidR="001644C3">
        <w:rPr>
          <w:rFonts w:ascii="Arial" w:hAnsi="Arial" w:cs="Arial"/>
          <w:i/>
          <w:lang w:eastAsia="x-none"/>
        </w:rPr>
        <w:t xml:space="preserve"> </w:t>
      </w:r>
      <w:proofErr w:type="spellStart"/>
      <w:r w:rsidR="001644C3">
        <w:rPr>
          <w:rFonts w:ascii="Arial" w:hAnsi="Arial" w:cs="Arial"/>
          <w:i/>
          <w:lang w:eastAsia="x-none"/>
        </w:rPr>
        <w:t>naturală</w:t>
      </w:r>
      <w:proofErr w:type="spellEnd"/>
      <w:r w:rsidR="001644C3">
        <w:rPr>
          <w:rFonts w:ascii="Arial" w:hAnsi="Arial" w:cs="Arial"/>
          <w:i/>
          <w:lang w:eastAsia="x-none"/>
        </w:rPr>
        <w:t xml:space="preserve"> </w:t>
      </w:r>
      <w:proofErr w:type="spellStart"/>
      <w:r w:rsidR="001644C3">
        <w:rPr>
          <w:rFonts w:ascii="Arial" w:hAnsi="Arial" w:cs="Arial"/>
          <w:i/>
          <w:lang w:eastAsia="x-none"/>
        </w:rPr>
        <w:t>protejată</w:t>
      </w:r>
      <w:proofErr w:type="spellEnd"/>
      <w:r w:rsidR="001644C3">
        <w:rPr>
          <w:rFonts w:ascii="Arial" w:hAnsi="Arial" w:cs="Arial"/>
          <w:i/>
          <w:lang w:eastAsia="x-none"/>
        </w:rPr>
        <w:t>.</w:t>
      </w:r>
    </w:p>
    <w:p w:rsidR="00ED0056" w:rsidRPr="005B5EC6" w:rsidRDefault="00ED0056" w:rsidP="00061C32">
      <w:pPr>
        <w:keepNext/>
        <w:shd w:val="clear" w:color="auto" w:fill="FFFFFF"/>
        <w:tabs>
          <w:tab w:val="left" w:pos="450"/>
        </w:tabs>
        <w:spacing w:after="0" w:line="240" w:lineRule="auto"/>
        <w:jc w:val="both"/>
        <w:outlineLvl w:val="4"/>
        <w:rPr>
          <w:rFonts w:ascii="Arial" w:eastAsia="Times New Roman" w:hAnsi="Arial" w:cs="Arial"/>
          <w:lang w:val="ro-RO"/>
        </w:rPr>
      </w:pPr>
    </w:p>
    <w:p w:rsidR="00F864A1" w:rsidRPr="0004421D" w:rsidRDefault="00F864A1" w:rsidP="00061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1076/2004 şi ale Legii contenciosului administrativ nr. 554/5004, cu modificările şi completările ulterioare.</w:t>
      </w:r>
    </w:p>
    <w:p w:rsidR="00F864A1" w:rsidRPr="0004421D" w:rsidRDefault="00F864A1" w:rsidP="00061C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4421D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realizare a evaluării de mediu pentru planuri şi programe, prevăzute de H.G. 1076/2004, cu respectarea prevederilor Legii contenciosului administrativ nr. 554/2004, cu modificările ulterioare.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 xml:space="preserve">Actele sau omisiunile Agenţiei pentru Protecţia Mediului Bistriţa-Năsăud, care fac obiectul participării publicului în realizare a evaluării de mediu pentru planuri şi programe, se atacă </w:t>
      </w:r>
      <w:proofErr w:type="spellStart"/>
      <w:r w:rsidRPr="0004421D">
        <w:rPr>
          <w:rFonts w:ascii="Arial" w:eastAsia="Times New Roman" w:hAnsi="Arial" w:cs="Arial"/>
          <w:sz w:val="20"/>
          <w:szCs w:val="20"/>
          <w:lang w:val="ro-RO"/>
        </w:rPr>
        <w:t>odata</w:t>
      </w:r>
      <w:proofErr w:type="spellEnd"/>
      <w:r w:rsidRPr="0004421D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 xml:space="preserve">Se pot adresa instanţei de contencios administrativ competente şi organizaţiile neguvernamentale care promovează protecţia mediului şi îndeplinesc </w:t>
      </w:r>
      <w:proofErr w:type="spellStart"/>
      <w:r w:rsidRPr="0004421D">
        <w:rPr>
          <w:rFonts w:ascii="Arial" w:eastAsia="Times New Roman" w:hAnsi="Arial" w:cs="Arial"/>
          <w:sz w:val="20"/>
          <w:szCs w:val="20"/>
          <w:lang w:val="ro-RO"/>
        </w:rPr>
        <w:t>conditiile</w:t>
      </w:r>
      <w:proofErr w:type="spellEnd"/>
      <w:r w:rsidRPr="0004421D">
        <w:rPr>
          <w:rFonts w:ascii="Arial" w:eastAsia="Times New Roman" w:hAnsi="Arial" w:cs="Arial"/>
          <w:sz w:val="20"/>
          <w:szCs w:val="20"/>
          <w:lang w:val="ro-RO"/>
        </w:rPr>
        <w:t xml:space="preserve"> cerute de </w:t>
      </w:r>
      <w:proofErr w:type="spellStart"/>
      <w:r w:rsidRPr="0004421D">
        <w:rPr>
          <w:rFonts w:ascii="Arial" w:eastAsia="Times New Roman" w:hAnsi="Arial" w:cs="Arial"/>
          <w:sz w:val="20"/>
          <w:szCs w:val="20"/>
          <w:lang w:val="ro-RO"/>
        </w:rPr>
        <w:t>legislatia</w:t>
      </w:r>
      <w:proofErr w:type="spellEnd"/>
      <w:r w:rsidRPr="0004421D">
        <w:rPr>
          <w:rFonts w:ascii="Arial" w:eastAsia="Times New Roman" w:hAnsi="Arial" w:cs="Arial"/>
          <w:sz w:val="20"/>
          <w:szCs w:val="20"/>
          <w:lang w:val="ro-RO"/>
        </w:rPr>
        <w:t xml:space="preserve"> în vigoare, considerându-se că acestea sunt vătămate într-un drept al lor sau într-un interes legitim.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 xml:space="preserve"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</w:t>
      </w:r>
      <w:proofErr w:type="spellStart"/>
      <w:r w:rsidRPr="0004421D">
        <w:rPr>
          <w:rFonts w:ascii="Arial" w:eastAsia="Times New Roman" w:hAnsi="Arial" w:cs="Arial"/>
          <w:sz w:val="20"/>
          <w:szCs w:val="20"/>
          <w:lang w:val="ro-RO"/>
        </w:rPr>
        <w:t>cunoştinta</w:t>
      </w:r>
      <w:proofErr w:type="spellEnd"/>
      <w:r w:rsidRPr="0004421D">
        <w:rPr>
          <w:rFonts w:ascii="Arial" w:eastAsia="Times New Roman" w:hAnsi="Arial" w:cs="Arial"/>
          <w:sz w:val="20"/>
          <w:szCs w:val="20"/>
          <w:lang w:val="ro-RO"/>
        </w:rPr>
        <w:t xml:space="preserve"> publicului a deciziei finale revocarea respectivei decizii.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F864A1" w:rsidRPr="0004421D" w:rsidRDefault="00F864A1" w:rsidP="00F864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4421D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4421D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4421D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605E75" w:rsidRPr="005B5EC6" w:rsidRDefault="00605E75" w:rsidP="00605E75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605E75" w:rsidRPr="005B5EC6" w:rsidRDefault="00605E75" w:rsidP="00605E75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E4148A" w:rsidRDefault="0075563B" w:rsidP="003E5850">
      <w:pPr>
        <w:spacing w:after="0" w:line="240" w:lineRule="auto"/>
        <w:jc w:val="both"/>
        <w:rPr>
          <w:rFonts w:ascii="Arial" w:hAnsi="Arial" w:cs="Arial"/>
          <w:lang w:val="ro-RO"/>
        </w:rPr>
      </w:pPr>
      <w:r w:rsidRPr="005B5EC6">
        <w:rPr>
          <w:rFonts w:ascii="Arial" w:hAnsi="Arial" w:cs="Arial"/>
          <w:lang w:val="ro-RO"/>
        </w:rPr>
        <w:t xml:space="preserve">      </w:t>
      </w:r>
      <w:r w:rsidR="00061C32">
        <w:rPr>
          <w:rFonts w:ascii="Arial" w:hAnsi="Arial" w:cs="Arial"/>
          <w:lang w:val="ro-RO"/>
        </w:rPr>
        <w:t xml:space="preserve">  </w:t>
      </w:r>
      <w:r w:rsidR="003E5850" w:rsidRPr="005B5EC6">
        <w:rPr>
          <w:rFonts w:ascii="Arial" w:hAnsi="Arial" w:cs="Arial"/>
          <w:lang w:val="ro-RO"/>
        </w:rPr>
        <w:t xml:space="preserve"> </w:t>
      </w:r>
    </w:p>
    <w:p w:rsidR="00E4148A" w:rsidRPr="001876E2" w:rsidRDefault="00E4148A" w:rsidP="00E4148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Pr="001876E2">
        <w:rPr>
          <w:rFonts w:ascii="Arial" w:eastAsia="Times New Roman" w:hAnsi="Arial" w:cs="Arial"/>
          <w:sz w:val="20"/>
          <w:szCs w:val="20"/>
          <w:lang w:val="ro-RO"/>
        </w:rPr>
        <w:t xml:space="preserve">DIRECTOR EXECUTIV,                                 ŞEF SERVICIU AVIZE, ACORDURI,     </w:t>
      </w:r>
    </w:p>
    <w:p w:rsidR="00E4148A" w:rsidRPr="001876E2" w:rsidRDefault="00E4148A" w:rsidP="00E414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876E2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Pr="001876E2">
        <w:rPr>
          <w:rFonts w:ascii="Arial" w:eastAsia="Times New Roman" w:hAnsi="Arial" w:cs="Arial"/>
          <w:sz w:val="20"/>
          <w:szCs w:val="20"/>
          <w:lang w:val="ro-RO"/>
        </w:rPr>
        <w:t xml:space="preserve">AUTORIZAȚII, </w:t>
      </w:r>
    </w:p>
    <w:p w:rsidR="00E4148A" w:rsidRPr="001876E2" w:rsidRDefault="00E4148A" w:rsidP="00E414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876E2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1876E2">
        <w:rPr>
          <w:rFonts w:ascii="Arial" w:eastAsia="Times New Roman" w:hAnsi="Arial" w:cs="Arial"/>
          <w:sz w:val="20"/>
          <w:szCs w:val="20"/>
          <w:lang w:val="ro-RO"/>
        </w:rPr>
        <w:tab/>
        <w:t xml:space="preserve">biolog-chimist Sever Ioan ROMAN                                    </w:t>
      </w:r>
    </w:p>
    <w:p w:rsidR="00E4148A" w:rsidRPr="001876E2" w:rsidRDefault="00E4148A" w:rsidP="00E4148A">
      <w:pPr>
        <w:spacing w:after="0" w:line="240" w:lineRule="auto"/>
        <w:ind w:left="5659" w:firstLine="101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1876E2">
        <w:rPr>
          <w:rFonts w:ascii="Arial" w:eastAsia="Times New Roman" w:hAnsi="Arial" w:cs="Arial"/>
          <w:sz w:val="20"/>
          <w:szCs w:val="20"/>
          <w:lang w:val="ro-RO"/>
        </w:rPr>
        <w:t xml:space="preserve"> ing. Marin Liviu Catarig</w:t>
      </w:r>
    </w:p>
    <w:p w:rsidR="00E4148A" w:rsidRPr="001876E2" w:rsidRDefault="00E4148A" w:rsidP="00E4148A">
      <w:pPr>
        <w:spacing w:after="0" w:line="240" w:lineRule="auto"/>
        <w:ind w:left="6379" w:firstLine="720"/>
        <w:jc w:val="both"/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</w:pPr>
    </w:p>
    <w:p w:rsidR="00E4148A" w:rsidRPr="001876E2" w:rsidRDefault="00E4148A" w:rsidP="00E4148A">
      <w:pPr>
        <w:spacing w:after="0" w:line="240" w:lineRule="auto"/>
        <w:ind w:left="6379" w:firstLine="720"/>
        <w:jc w:val="both"/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</w:pPr>
    </w:p>
    <w:p w:rsidR="00E4148A" w:rsidRPr="001876E2" w:rsidRDefault="00E4148A" w:rsidP="00E4148A">
      <w:pPr>
        <w:spacing w:after="0" w:line="240" w:lineRule="auto"/>
        <w:ind w:left="6379" w:firstLine="720"/>
        <w:jc w:val="both"/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</w:pPr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 xml:space="preserve"> </w:t>
      </w:r>
      <w:r w:rsidRPr="001876E2">
        <w:rPr>
          <w:rFonts w:ascii="Times New Roman" w:eastAsia="Times New Roman" w:hAnsi="Times New Roman"/>
          <w:snapToGrid w:val="0"/>
          <w:sz w:val="20"/>
          <w:szCs w:val="20"/>
          <w:lang w:val="ro-RO"/>
        </w:rPr>
        <w:t xml:space="preserve">  </w:t>
      </w:r>
      <w:r w:rsidRPr="001876E2">
        <w:rPr>
          <w:rFonts w:ascii="Times New Roman" w:eastAsia="Times New Roman" w:hAnsi="Times New Roman"/>
          <w:snapToGrid w:val="0"/>
          <w:sz w:val="20"/>
          <w:szCs w:val="20"/>
          <w:lang w:val="ro-RO"/>
        </w:rPr>
        <w:tab/>
      </w:r>
      <w:r w:rsidRPr="001876E2">
        <w:rPr>
          <w:rFonts w:ascii="Times New Roman" w:eastAsia="Times New Roman" w:hAnsi="Times New Roman"/>
          <w:snapToGrid w:val="0"/>
          <w:sz w:val="20"/>
          <w:szCs w:val="20"/>
          <w:lang w:val="ro-RO"/>
        </w:rPr>
        <w:tab/>
      </w:r>
      <w:bookmarkStart w:id="0" w:name="_GoBack"/>
      <w:bookmarkEnd w:id="0"/>
      <w:r w:rsidRPr="001876E2">
        <w:rPr>
          <w:rFonts w:ascii="Times New Roman" w:eastAsia="Times New Roman" w:hAnsi="Times New Roman"/>
          <w:snapToGrid w:val="0"/>
          <w:sz w:val="20"/>
          <w:szCs w:val="20"/>
          <w:lang w:val="ro-RO"/>
        </w:rPr>
        <w:tab/>
      </w:r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 xml:space="preserve">                                   ÎNTOCMIT, </w:t>
      </w:r>
    </w:p>
    <w:p w:rsidR="00E4148A" w:rsidRPr="001876E2" w:rsidRDefault="00E4148A" w:rsidP="00E4148A">
      <w:pPr>
        <w:spacing w:after="0" w:line="240" w:lineRule="auto"/>
        <w:ind w:left="6480"/>
        <w:jc w:val="both"/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</w:pPr>
    </w:p>
    <w:p w:rsidR="009B1DE0" w:rsidRPr="005B5EC6" w:rsidRDefault="00E4148A" w:rsidP="00E4148A">
      <w:pPr>
        <w:spacing w:after="0" w:line="240" w:lineRule="auto"/>
        <w:jc w:val="both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 xml:space="preserve">                                                                            </w:t>
      </w:r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ab/>
        <w:t xml:space="preserve">               </w:t>
      </w:r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ab/>
        <w:t xml:space="preserve"> ing. Cornelia </w:t>
      </w:r>
      <w:proofErr w:type="spellStart"/>
      <w:r w:rsidRPr="001876E2">
        <w:rPr>
          <w:rFonts w:ascii="Arial" w:eastAsia="Times New Roman" w:hAnsi="Arial" w:cs="Arial"/>
          <w:iCs/>
          <w:snapToGrid w:val="0"/>
          <w:sz w:val="20"/>
          <w:szCs w:val="20"/>
          <w:lang w:val="ro-RO"/>
        </w:rPr>
        <w:t>Vrăsmaş</w:t>
      </w:r>
      <w:proofErr w:type="spellEnd"/>
    </w:p>
    <w:sectPr w:rsidR="009B1DE0" w:rsidRPr="005B5EC6" w:rsidSect="00E4148A">
      <w:footerReference w:type="default" r:id="rId12"/>
      <w:pgSz w:w="11907" w:h="16839" w:code="9"/>
      <w:pgMar w:top="1135" w:right="1440" w:bottom="1440" w:left="1440" w:header="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FE" w:rsidRDefault="00D12EFE" w:rsidP="0010560A">
      <w:pPr>
        <w:spacing w:after="0" w:line="240" w:lineRule="auto"/>
      </w:pPr>
      <w:r>
        <w:separator/>
      </w:r>
    </w:p>
  </w:endnote>
  <w:endnote w:type="continuationSeparator" w:id="0">
    <w:p w:rsidR="00D12EFE" w:rsidRDefault="00D12EF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27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616B6" w:rsidRDefault="006616B6">
            <w:pPr>
              <w:pStyle w:val="Subsol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148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4148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616B6" w:rsidRDefault="006616B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FE" w:rsidRDefault="00D12EFE" w:rsidP="0010560A">
      <w:pPr>
        <w:spacing w:after="0" w:line="240" w:lineRule="auto"/>
      </w:pPr>
      <w:r>
        <w:separator/>
      </w:r>
    </w:p>
  </w:footnote>
  <w:footnote w:type="continuationSeparator" w:id="0">
    <w:p w:rsidR="00D12EFE" w:rsidRDefault="00D12EF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4023E"/>
    <w:multiLevelType w:val="hybridMultilevel"/>
    <w:tmpl w:val="BA167BE2"/>
    <w:lvl w:ilvl="0" w:tplc="AB0695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0BC"/>
    <w:multiLevelType w:val="hybridMultilevel"/>
    <w:tmpl w:val="73C2750E"/>
    <w:lvl w:ilvl="0" w:tplc="CDDC2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08600F"/>
    <w:multiLevelType w:val="hybridMultilevel"/>
    <w:tmpl w:val="7FA4158C"/>
    <w:lvl w:ilvl="0" w:tplc="DBAA93C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850CE"/>
    <w:multiLevelType w:val="hybridMultilevel"/>
    <w:tmpl w:val="0DD294BE"/>
    <w:lvl w:ilvl="0" w:tplc="00C61A9A">
      <w:start w:val="9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7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11F8"/>
    <w:rsid w:val="00023D48"/>
    <w:rsid w:val="000305A5"/>
    <w:rsid w:val="000336A1"/>
    <w:rsid w:val="00041B17"/>
    <w:rsid w:val="0004421D"/>
    <w:rsid w:val="00046049"/>
    <w:rsid w:val="000567A2"/>
    <w:rsid w:val="00061C32"/>
    <w:rsid w:val="000637A4"/>
    <w:rsid w:val="00072537"/>
    <w:rsid w:val="0007594F"/>
    <w:rsid w:val="00080159"/>
    <w:rsid w:val="000802CE"/>
    <w:rsid w:val="000866DE"/>
    <w:rsid w:val="00086B9A"/>
    <w:rsid w:val="00093049"/>
    <w:rsid w:val="00095760"/>
    <w:rsid w:val="00095F34"/>
    <w:rsid w:val="000961A9"/>
    <w:rsid w:val="000B4E57"/>
    <w:rsid w:val="000B6E55"/>
    <w:rsid w:val="000C3E68"/>
    <w:rsid w:val="000C41F2"/>
    <w:rsid w:val="000C4375"/>
    <w:rsid w:val="000D0742"/>
    <w:rsid w:val="000D5BC3"/>
    <w:rsid w:val="000F0416"/>
    <w:rsid w:val="000F4697"/>
    <w:rsid w:val="000F5694"/>
    <w:rsid w:val="000F7A28"/>
    <w:rsid w:val="0010560A"/>
    <w:rsid w:val="00117CBE"/>
    <w:rsid w:val="00121E69"/>
    <w:rsid w:val="00124685"/>
    <w:rsid w:val="00126436"/>
    <w:rsid w:val="001274F0"/>
    <w:rsid w:val="00130855"/>
    <w:rsid w:val="00137E23"/>
    <w:rsid w:val="00140DBC"/>
    <w:rsid w:val="00152062"/>
    <w:rsid w:val="00157C33"/>
    <w:rsid w:val="00163FDA"/>
    <w:rsid w:val="001644C3"/>
    <w:rsid w:val="0017069E"/>
    <w:rsid w:val="00180D75"/>
    <w:rsid w:val="00190239"/>
    <w:rsid w:val="001A568C"/>
    <w:rsid w:val="001B0834"/>
    <w:rsid w:val="001C336B"/>
    <w:rsid w:val="001C68DD"/>
    <w:rsid w:val="001D0270"/>
    <w:rsid w:val="001D29E1"/>
    <w:rsid w:val="001D531D"/>
    <w:rsid w:val="001F4191"/>
    <w:rsid w:val="002007A7"/>
    <w:rsid w:val="002023E7"/>
    <w:rsid w:val="00206333"/>
    <w:rsid w:val="00211649"/>
    <w:rsid w:val="002176F5"/>
    <w:rsid w:val="002201C6"/>
    <w:rsid w:val="002208C8"/>
    <w:rsid w:val="00224F57"/>
    <w:rsid w:val="00232324"/>
    <w:rsid w:val="00254126"/>
    <w:rsid w:val="00255C40"/>
    <w:rsid w:val="0026270C"/>
    <w:rsid w:val="0027151E"/>
    <w:rsid w:val="00274875"/>
    <w:rsid w:val="002749A9"/>
    <w:rsid w:val="0027511D"/>
    <w:rsid w:val="0028053B"/>
    <w:rsid w:val="00281D9A"/>
    <w:rsid w:val="00284FE2"/>
    <w:rsid w:val="00286C08"/>
    <w:rsid w:val="0029170F"/>
    <w:rsid w:val="00293FE2"/>
    <w:rsid w:val="002C3198"/>
    <w:rsid w:val="002C59AB"/>
    <w:rsid w:val="002E0BBB"/>
    <w:rsid w:val="002E5F2C"/>
    <w:rsid w:val="002E68D6"/>
    <w:rsid w:val="00312392"/>
    <w:rsid w:val="00320B7E"/>
    <w:rsid w:val="00327C84"/>
    <w:rsid w:val="003319AB"/>
    <w:rsid w:val="00334DE6"/>
    <w:rsid w:val="0033682D"/>
    <w:rsid w:val="00337148"/>
    <w:rsid w:val="003404FC"/>
    <w:rsid w:val="003446A5"/>
    <w:rsid w:val="00347395"/>
    <w:rsid w:val="00363924"/>
    <w:rsid w:val="00374A17"/>
    <w:rsid w:val="00377782"/>
    <w:rsid w:val="003805E6"/>
    <w:rsid w:val="00383DC2"/>
    <w:rsid w:val="00394E35"/>
    <w:rsid w:val="003A2D3C"/>
    <w:rsid w:val="003B1AFB"/>
    <w:rsid w:val="003C14A9"/>
    <w:rsid w:val="003C23EE"/>
    <w:rsid w:val="003C6148"/>
    <w:rsid w:val="003D0948"/>
    <w:rsid w:val="003D6F2E"/>
    <w:rsid w:val="003E0A8D"/>
    <w:rsid w:val="003E5850"/>
    <w:rsid w:val="003E6903"/>
    <w:rsid w:val="003F19EA"/>
    <w:rsid w:val="003F3D7D"/>
    <w:rsid w:val="003F3DFD"/>
    <w:rsid w:val="003F4A7B"/>
    <w:rsid w:val="004108C0"/>
    <w:rsid w:val="004111E5"/>
    <w:rsid w:val="00411776"/>
    <w:rsid w:val="00415A18"/>
    <w:rsid w:val="0041758B"/>
    <w:rsid w:val="00422B76"/>
    <w:rsid w:val="004248F2"/>
    <w:rsid w:val="00443669"/>
    <w:rsid w:val="00450E53"/>
    <w:rsid w:val="00463E30"/>
    <w:rsid w:val="00466FF3"/>
    <w:rsid w:val="00473A03"/>
    <w:rsid w:val="00475201"/>
    <w:rsid w:val="004765EB"/>
    <w:rsid w:val="00491751"/>
    <w:rsid w:val="00493A08"/>
    <w:rsid w:val="004976D8"/>
    <w:rsid w:val="00497B0D"/>
    <w:rsid w:val="004A3A25"/>
    <w:rsid w:val="004A5A99"/>
    <w:rsid w:val="004B0DC4"/>
    <w:rsid w:val="004B7C7C"/>
    <w:rsid w:val="004C4E8D"/>
    <w:rsid w:val="004C5294"/>
    <w:rsid w:val="004E5A4A"/>
    <w:rsid w:val="004F1358"/>
    <w:rsid w:val="004F3DF5"/>
    <w:rsid w:val="0050643F"/>
    <w:rsid w:val="00510FD5"/>
    <w:rsid w:val="00513269"/>
    <w:rsid w:val="00513779"/>
    <w:rsid w:val="005204B7"/>
    <w:rsid w:val="005205EF"/>
    <w:rsid w:val="00532353"/>
    <w:rsid w:val="00537B40"/>
    <w:rsid w:val="0054186F"/>
    <w:rsid w:val="0054259F"/>
    <w:rsid w:val="00555B18"/>
    <w:rsid w:val="00564AA4"/>
    <w:rsid w:val="00567540"/>
    <w:rsid w:val="00571253"/>
    <w:rsid w:val="00575325"/>
    <w:rsid w:val="00586D0A"/>
    <w:rsid w:val="0059286F"/>
    <w:rsid w:val="005A3E32"/>
    <w:rsid w:val="005A5407"/>
    <w:rsid w:val="005A57F1"/>
    <w:rsid w:val="005A7D24"/>
    <w:rsid w:val="005B09B7"/>
    <w:rsid w:val="005B20C8"/>
    <w:rsid w:val="005B5EC6"/>
    <w:rsid w:val="005C1E73"/>
    <w:rsid w:val="005C716F"/>
    <w:rsid w:val="005D1965"/>
    <w:rsid w:val="005D3599"/>
    <w:rsid w:val="005E29D9"/>
    <w:rsid w:val="005E35D4"/>
    <w:rsid w:val="005F43D9"/>
    <w:rsid w:val="00605E75"/>
    <w:rsid w:val="00610D4E"/>
    <w:rsid w:val="006144C9"/>
    <w:rsid w:val="0061677F"/>
    <w:rsid w:val="00617340"/>
    <w:rsid w:val="00617F2C"/>
    <w:rsid w:val="006241A9"/>
    <w:rsid w:val="00632117"/>
    <w:rsid w:val="00632204"/>
    <w:rsid w:val="0063255B"/>
    <w:rsid w:val="0064599E"/>
    <w:rsid w:val="0065147F"/>
    <w:rsid w:val="00654F2F"/>
    <w:rsid w:val="006616B6"/>
    <w:rsid w:val="0066723A"/>
    <w:rsid w:val="00667BDA"/>
    <w:rsid w:val="00673908"/>
    <w:rsid w:val="00677AD1"/>
    <w:rsid w:val="00677E16"/>
    <w:rsid w:val="006A44B9"/>
    <w:rsid w:val="006A68E6"/>
    <w:rsid w:val="006A7682"/>
    <w:rsid w:val="006A7BD0"/>
    <w:rsid w:val="006B1C3A"/>
    <w:rsid w:val="006C097B"/>
    <w:rsid w:val="006C1BF5"/>
    <w:rsid w:val="006D49F0"/>
    <w:rsid w:val="006D4EF3"/>
    <w:rsid w:val="006D6183"/>
    <w:rsid w:val="006E1E1E"/>
    <w:rsid w:val="006E4067"/>
    <w:rsid w:val="006F1C5F"/>
    <w:rsid w:val="006F2F89"/>
    <w:rsid w:val="006F382A"/>
    <w:rsid w:val="006F5B5D"/>
    <w:rsid w:val="00702379"/>
    <w:rsid w:val="00705C6A"/>
    <w:rsid w:val="00706555"/>
    <w:rsid w:val="00713E4B"/>
    <w:rsid w:val="007153B4"/>
    <w:rsid w:val="00726667"/>
    <w:rsid w:val="00731D4A"/>
    <w:rsid w:val="00745D2A"/>
    <w:rsid w:val="00746F9E"/>
    <w:rsid w:val="00747B0C"/>
    <w:rsid w:val="0075563B"/>
    <w:rsid w:val="00776505"/>
    <w:rsid w:val="007813E3"/>
    <w:rsid w:val="007839E2"/>
    <w:rsid w:val="007A7C19"/>
    <w:rsid w:val="007B670F"/>
    <w:rsid w:val="007C3BF2"/>
    <w:rsid w:val="007D459B"/>
    <w:rsid w:val="007E13C8"/>
    <w:rsid w:val="007E1893"/>
    <w:rsid w:val="007E616F"/>
    <w:rsid w:val="007E780C"/>
    <w:rsid w:val="007F55EE"/>
    <w:rsid w:val="007F7016"/>
    <w:rsid w:val="007F7A53"/>
    <w:rsid w:val="00805F2D"/>
    <w:rsid w:val="00806033"/>
    <w:rsid w:val="00811026"/>
    <w:rsid w:val="00815ECD"/>
    <w:rsid w:val="00844342"/>
    <w:rsid w:val="0084548F"/>
    <w:rsid w:val="00845DDF"/>
    <w:rsid w:val="00851170"/>
    <w:rsid w:val="0085289E"/>
    <w:rsid w:val="00852B01"/>
    <w:rsid w:val="00856DAE"/>
    <w:rsid w:val="00856FF9"/>
    <w:rsid w:val="00857A43"/>
    <w:rsid w:val="00874461"/>
    <w:rsid w:val="00894587"/>
    <w:rsid w:val="00896485"/>
    <w:rsid w:val="0089789D"/>
    <w:rsid w:val="008A1902"/>
    <w:rsid w:val="008B52E1"/>
    <w:rsid w:val="008B62A9"/>
    <w:rsid w:val="008D1BE8"/>
    <w:rsid w:val="008D7863"/>
    <w:rsid w:val="008E6016"/>
    <w:rsid w:val="008F7960"/>
    <w:rsid w:val="00904866"/>
    <w:rsid w:val="0090535D"/>
    <w:rsid w:val="00905905"/>
    <w:rsid w:val="00922C95"/>
    <w:rsid w:val="00923DE9"/>
    <w:rsid w:val="009247DF"/>
    <w:rsid w:val="0092565B"/>
    <w:rsid w:val="00925B97"/>
    <w:rsid w:val="0093132A"/>
    <w:rsid w:val="0093142D"/>
    <w:rsid w:val="00933190"/>
    <w:rsid w:val="00933232"/>
    <w:rsid w:val="009405FF"/>
    <w:rsid w:val="00943E4D"/>
    <w:rsid w:val="00950404"/>
    <w:rsid w:val="009533E5"/>
    <w:rsid w:val="00953E36"/>
    <w:rsid w:val="009544FB"/>
    <w:rsid w:val="00957825"/>
    <w:rsid w:val="0096211B"/>
    <w:rsid w:val="009679DB"/>
    <w:rsid w:val="00970AD4"/>
    <w:rsid w:val="00983C72"/>
    <w:rsid w:val="00991746"/>
    <w:rsid w:val="0099494E"/>
    <w:rsid w:val="0099518F"/>
    <w:rsid w:val="009A29DB"/>
    <w:rsid w:val="009A60B9"/>
    <w:rsid w:val="009B1DE0"/>
    <w:rsid w:val="009B2AA1"/>
    <w:rsid w:val="009B4193"/>
    <w:rsid w:val="009B648B"/>
    <w:rsid w:val="009C2625"/>
    <w:rsid w:val="009C57AD"/>
    <w:rsid w:val="009E2EA8"/>
    <w:rsid w:val="009E2F7D"/>
    <w:rsid w:val="009F05B6"/>
    <w:rsid w:val="009F3C8F"/>
    <w:rsid w:val="009F4F54"/>
    <w:rsid w:val="009F5473"/>
    <w:rsid w:val="00A00C3D"/>
    <w:rsid w:val="00A04929"/>
    <w:rsid w:val="00A07BFA"/>
    <w:rsid w:val="00A10FB7"/>
    <w:rsid w:val="00A12076"/>
    <w:rsid w:val="00A15581"/>
    <w:rsid w:val="00A157A4"/>
    <w:rsid w:val="00A161AA"/>
    <w:rsid w:val="00A16D8A"/>
    <w:rsid w:val="00A31867"/>
    <w:rsid w:val="00A31B58"/>
    <w:rsid w:val="00A37490"/>
    <w:rsid w:val="00A56C1D"/>
    <w:rsid w:val="00A60767"/>
    <w:rsid w:val="00A70A56"/>
    <w:rsid w:val="00A70BE8"/>
    <w:rsid w:val="00A75183"/>
    <w:rsid w:val="00A77EEC"/>
    <w:rsid w:val="00A85DD4"/>
    <w:rsid w:val="00A9333B"/>
    <w:rsid w:val="00A96D60"/>
    <w:rsid w:val="00A97B4D"/>
    <w:rsid w:val="00AC19A6"/>
    <w:rsid w:val="00AC39FA"/>
    <w:rsid w:val="00AC7D11"/>
    <w:rsid w:val="00AD1C4E"/>
    <w:rsid w:val="00AD1EDD"/>
    <w:rsid w:val="00AD3D6D"/>
    <w:rsid w:val="00AD762E"/>
    <w:rsid w:val="00AE5A6A"/>
    <w:rsid w:val="00AF39B4"/>
    <w:rsid w:val="00B0181E"/>
    <w:rsid w:val="00B03B20"/>
    <w:rsid w:val="00B03E41"/>
    <w:rsid w:val="00B05E39"/>
    <w:rsid w:val="00B05EFE"/>
    <w:rsid w:val="00B07278"/>
    <w:rsid w:val="00B1242A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5873"/>
    <w:rsid w:val="00B62F27"/>
    <w:rsid w:val="00B7172D"/>
    <w:rsid w:val="00B71F31"/>
    <w:rsid w:val="00B75725"/>
    <w:rsid w:val="00B75E21"/>
    <w:rsid w:val="00B76FB6"/>
    <w:rsid w:val="00B82024"/>
    <w:rsid w:val="00B832DC"/>
    <w:rsid w:val="00B964A4"/>
    <w:rsid w:val="00BA5160"/>
    <w:rsid w:val="00BA5A26"/>
    <w:rsid w:val="00BA669B"/>
    <w:rsid w:val="00BA71BB"/>
    <w:rsid w:val="00BB0203"/>
    <w:rsid w:val="00BB0CB3"/>
    <w:rsid w:val="00BB1A7A"/>
    <w:rsid w:val="00BC4CF3"/>
    <w:rsid w:val="00BD3677"/>
    <w:rsid w:val="00BD44BB"/>
    <w:rsid w:val="00BD5E3A"/>
    <w:rsid w:val="00BE228F"/>
    <w:rsid w:val="00C04256"/>
    <w:rsid w:val="00C04D5F"/>
    <w:rsid w:val="00C064E7"/>
    <w:rsid w:val="00C11FCF"/>
    <w:rsid w:val="00C144A2"/>
    <w:rsid w:val="00C15D36"/>
    <w:rsid w:val="00C172E0"/>
    <w:rsid w:val="00C204C6"/>
    <w:rsid w:val="00C229F4"/>
    <w:rsid w:val="00C27BE3"/>
    <w:rsid w:val="00C427B6"/>
    <w:rsid w:val="00C4392F"/>
    <w:rsid w:val="00C46218"/>
    <w:rsid w:val="00C47447"/>
    <w:rsid w:val="00C54AE1"/>
    <w:rsid w:val="00C6259D"/>
    <w:rsid w:val="00C639A0"/>
    <w:rsid w:val="00C63F5E"/>
    <w:rsid w:val="00C6462A"/>
    <w:rsid w:val="00C70496"/>
    <w:rsid w:val="00C70A6F"/>
    <w:rsid w:val="00C83093"/>
    <w:rsid w:val="00C92265"/>
    <w:rsid w:val="00C929ED"/>
    <w:rsid w:val="00C94343"/>
    <w:rsid w:val="00C953F3"/>
    <w:rsid w:val="00CA2FCF"/>
    <w:rsid w:val="00CA7673"/>
    <w:rsid w:val="00CC19DB"/>
    <w:rsid w:val="00CD517A"/>
    <w:rsid w:val="00CF7034"/>
    <w:rsid w:val="00D01B13"/>
    <w:rsid w:val="00D11F58"/>
    <w:rsid w:val="00D12EFE"/>
    <w:rsid w:val="00D14AF3"/>
    <w:rsid w:val="00D15CB8"/>
    <w:rsid w:val="00D176A7"/>
    <w:rsid w:val="00D3037A"/>
    <w:rsid w:val="00D351F4"/>
    <w:rsid w:val="00D40CFE"/>
    <w:rsid w:val="00D42F04"/>
    <w:rsid w:val="00D45BCE"/>
    <w:rsid w:val="00D514FF"/>
    <w:rsid w:val="00D53ED2"/>
    <w:rsid w:val="00D54208"/>
    <w:rsid w:val="00D573E8"/>
    <w:rsid w:val="00D81D56"/>
    <w:rsid w:val="00D87C5C"/>
    <w:rsid w:val="00DA57D8"/>
    <w:rsid w:val="00DB45CE"/>
    <w:rsid w:val="00DB5F76"/>
    <w:rsid w:val="00DB6EE3"/>
    <w:rsid w:val="00DC679A"/>
    <w:rsid w:val="00DD08DD"/>
    <w:rsid w:val="00DD7438"/>
    <w:rsid w:val="00DE1F7F"/>
    <w:rsid w:val="00DE2958"/>
    <w:rsid w:val="00DE585D"/>
    <w:rsid w:val="00DE6C93"/>
    <w:rsid w:val="00DF1C71"/>
    <w:rsid w:val="00E1349F"/>
    <w:rsid w:val="00E20CF7"/>
    <w:rsid w:val="00E319B2"/>
    <w:rsid w:val="00E3286F"/>
    <w:rsid w:val="00E374C2"/>
    <w:rsid w:val="00E379AA"/>
    <w:rsid w:val="00E4148A"/>
    <w:rsid w:val="00E54891"/>
    <w:rsid w:val="00E6583A"/>
    <w:rsid w:val="00E72599"/>
    <w:rsid w:val="00E7499D"/>
    <w:rsid w:val="00E87DF9"/>
    <w:rsid w:val="00E92931"/>
    <w:rsid w:val="00E93216"/>
    <w:rsid w:val="00E97B5C"/>
    <w:rsid w:val="00EA0355"/>
    <w:rsid w:val="00EA2969"/>
    <w:rsid w:val="00EB793E"/>
    <w:rsid w:val="00EC0515"/>
    <w:rsid w:val="00EC1082"/>
    <w:rsid w:val="00ED0040"/>
    <w:rsid w:val="00ED0056"/>
    <w:rsid w:val="00ED4800"/>
    <w:rsid w:val="00F133DD"/>
    <w:rsid w:val="00F17EA7"/>
    <w:rsid w:val="00F251AD"/>
    <w:rsid w:val="00F27EDD"/>
    <w:rsid w:val="00F30448"/>
    <w:rsid w:val="00F34664"/>
    <w:rsid w:val="00F34B75"/>
    <w:rsid w:val="00F36C6B"/>
    <w:rsid w:val="00F40DF3"/>
    <w:rsid w:val="00F526D0"/>
    <w:rsid w:val="00F5763D"/>
    <w:rsid w:val="00F639DD"/>
    <w:rsid w:val="00F71352"/>
    <w:rsid w:val="00F74823"/>
    <w:rsid w:val="00F76DD4"/>
    <w:rsid w:val="00F81B11"/>
    <w:rsid w:val="00F846A5"/>
    <w:rsid w:val="00F864A1"/>
    <w:rsid w:val="00F8678C"/>
    <w:rsid w:val="00F91BCA"/>
    <w:rsid w:val="00F964E0"/>
    <w:rsid w:val="00FA0916"/>
    <w:rsid w:val="00FA16C8"/>
    <w:rsid w:val="00FA4466"/>
    <w:rsid w:val="00FA6FFA"/>
    <w:rsid w:val="00FB2461"/>
    <w:rsid w:val="00FB2FE8"/>
    <w:rsid w:val="00FB5429"/>
    <w:rsid w:val="00FB63C3"/>
    <w:rsid w:val="00FC05F7"/>
    <w:rsid w:val="00FC4BDA"/>
    <w:rsid w:val="00FC7971"/>
    <w:rsid w:val="00FD2688"/>
    <w:rsid w:val="00FD3BC7"/>
    <w:rsid w:val="00FD7FB3"/>
    <w:rsid w:val="00FE092A"/>
    <w:rsid w:val="00FE38B5"/>
    <w:rsid w:val="00FE7F50"/>
    <w:rsid w:val="00FF5578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Frspaiere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4C5294"/>
    <w:pPr>
      <w:ind w:left="720"/>
      <w:contextualSpacing/>
    </w:pPr>
  </w:style>
  <w:style w:type="paragraph" w:styleId="Frspaiere">
    <w:name w:val="No Spacing"/>
    <w:uiPriority w:val="1"/>
    <w:qFormat/>
    <w:rsid w:val="006D6183"/>
    <w:pPr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562C-CCB1-4AA2-9A49-38421FD5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Vrasmas Cornelia</cp:lastModifiedBy>
  <cp:revision>11</cp:revision>
  <cp:lastPrinted>2013-06-27T10:54:00Z</cp:lastPrinted>
  <dcterms:created xsi:type="dcterms:W3CDTF">2016-06-16T06:00:00Z</dcterms:created>
  <dcterms:modified xsi:type="dcterms:W3CDTF">2016-06-16T06:25:00Z</dcterms:modified>
</cp:coreProperties>
</file>