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AA5778" w:rsidP="009529DC">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r w:rsidR="009529DC"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AE0FD5" w:rsidRDefault="00AE0FD5" w:rsidP="00B613E7">
      <w:pPr>
        <w:jc w:val="center"/>
        <w:rPr>
          <w:rFonts w:ascii="Arial" w:hAnsi="Arial" w:cs="Arial"/>
          <w:b/>
          <w:bCs/>
          <w:sz w:val="20"/>
          <w:szCs w:val="20"/>
          <w:lang w:val="ro-RO"/>
        </w:rPr>
      </w:pPr>
    </w:p>
    <w:p w:rsidR="0058721D" w:rsidRPr="0074058D" w:rsidRDefault="0058721D" w:rsidP="00B613E7">
      <w:pPr>
        <w:jc w:val="center"/>
        <w:rPr>
          <w:rFonts w:ascii="Arial" w:hAnsi="Arial" w:cs="Arial"/>
          <w:b/>
          <w:bCs/>
          <w:sz w:val="20"/>
          <w:szCs w:val="20"/>
          <w:lang w:val="ro-RO"/>
        </w:rPr>
      </w:pPr>
    </w:p>
    <w:p w:rsidR="00D8178C" w:rsidRDefault="00297FC9" w:rsidP="00D8178C">
      <w:pPr>
        <w:jc w:val="center"/>
        <w:rPr>
          <w:rFonts w:ascii="Arial" w:hAnsi="Arial" w:cs="Arial"/>
          <w:b/>
          <w:lang w:val="ro-RO"/>
        </w:rPr>
      </w:pPr>
      <w:r w:rsidRPr="00850AB1">
        <w:rPr>
          <w:rFonts w:ascii="Arial" w:hAnsi="Arial" w:cs="Arial"/>
          <w:b/>
          <w:bCs/>
          <w:lang w:val="ro-RO"/>
        </w:rPr>
        <w:t>DECIZIA ETAPEI DE ÎNCADRARE</w:t>
      </w:r>
    </w:p>
    <w:p w:rsidR="00AE0FD5" w:rsidRPr="00D8178C" w:rsidRDefault="00D8178C" w:rsidP="00D8178C">
      <w:pPr>
        <w:jc w:val="center"/>
        <w:rPr>
          <w:rFonts w:ascii="Arial" w:hAnsi="Arial" w:cs="Arial"/>
          <w:b/>
          <w:lang w:val="ro-RO"/>
        </w:rPr>
      </w:pPr>
      <w:r w:rsidRPr="00D8178C">
        <w:rPr>
          <w:rFonts w:ascii="Arial" w:eastAsia="Times New Roman" w:hAnsi="Arial" w:cs="Arial"/>
          <w:b/>
          <w:sz w:val="20"/>
          <w:szCs w:val="20"/>
          <w:lang w:val="ro-RO"/>
        </w:rPr>
        <w:t xml:space="preserve">PROIECT din </w:t>
      </w:r>
      <w:r w:rsidR="004C3472">
        <w:rPr>
          <w:rFonts w:ascii="Arial" w:eastAsia="Times New Roman" w:hAnsi="Arial" w:cs="Arial"/>
          <w:b/>
          <w:sz w:val="20"/>
          <w:szCs w:val="20"/>
          <w:lang w:val="ro-RO"/>
        </w:rPr>
        <w:t>2</w:t>
      </w:r>
      <w:r w:rsidR="006A7780">
        <w:rPr>
          <w:rFonts w:ascii="Arial" w:eastAsia="Times New Roman" w:hAnsi="Arial" w:cs="Arial"/>
          <w:b/>
          <w:sz w:val="20"/>
          <w:szCs w:val="20"/>
          <w:lang w:val="ro-RO"/>
        </w:rPr>
        <w:t>7</w:t>
      </w:r>
      <w:r w:rsidR="004C3472">
        <w:rPr>
          <w:rFonts w:ascii="Arial" w:eastAsia="Times New Roman" w:hAnsi="Arial" w:cs="Arial"/>
          <w:b/>
          <w:sz w:val="20"/>
          <w:szCs w:val="20"/>
          <w:lang w:val="ro-RO"/>
        </w:rPr>
        <w:t xml:space="preserve"> </w:t>
      </w:r>
      <w:r w:rsidR="006A7780">
        <w:rPr>
          <w:rFonts w:ascii="Arial" w:eastAsia="Times New Roman" w:hAnsi="Arial" w:cs="Arial"/>
          <w:b/>
          <w:sz w:val="20"/>
          <w:szCs w:val="20"/>
          <w:lang w:val="ro-RO"/>
        </w:rPr>
        <w:t>SEPTEMBRIE</w:t>
      </w:r>
      <w:r w:rsidRPr="00D8178C">
        <w:rPr>
          <w:rFonts w:ascii="Arial" w:eastAsia="Times New Roman" w:hAnsi="Arial" w:cs="Arial"/>
          <w:b/>
          <w:sz w:val="20"/>
          <w:szCs w:val="20"/>
          <w:lang w:val="ro-RO"/>
        </w:rPr>
        <w:t xml:space="preserve"> 201</w:t>
      </w:r>
      <w:r w:rsidR="00AA5778">
        <w:rPr>
          <w:rFonts w:ascii="Arial" w:eastAsia="Times New Roman" w:hAnsi="Arial" w:cs="Arial"/>
          <w:b/>
          <w:sz w:val="20"/>
          <w:szCs w:val="20"/>
          <w:lang w:val="ro-RO"/>
        </w:rPr>
        <w:t>8</w:t>
      </w:r>
    </w:p>
    <w:p w:rsidR="0058721D" w:rsidRDefault="0058721D"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6A7780" w:rsidRPr="00030061">
        <w:rPr>
          <w:rFonts w:ascii="Arial" w:eastAsia="Times New Roman" w:hAnsi="Arial" w:cs="Arial"/>
          <w:b/>
          <w:lang w:val="ro-RO"/>
        </w:rPr>
        <w:t>RUSU A.M. ALEXANDRU ÎNTREPRINDERE INDIVIDUALĂ</w:t>
      </w:r>
      <w:r w:rsidR="009B5D8E" w:rsidRPr="00030061">
        <w:rPr>
          <w:rFonts w:ascii="Arial" w:eastAsia="Times New Roman" w:hAnsi="Arial" w:cs="Arial"/>
          <w:b/>
          <w:lang w:val="ro-RO"/>
        </w:rPr>
        <w:t xml:space="preserve"> </w:t>
      </w:r>
      <w:r w:rsidR="00E32B36" w:rsidRPr="00A67284">
        <w:rPr>
          <w:rFonts w:ascii="Arial" w:hAnsi="Arial" w:cs="Arial"/>
          <w:lang w:val="ro-RO"/>
        </w:rPr>
        <w:t xml:space="preserve">cu sediul în </w:t>
      </w:r>
      <w:r w:rsidR="009B5D8E">
        <w:rPr>
          <w:rFonts w:ascii="Arial" w:hAnsi="Arial" w:cs="Arial"/>
          <w:lang w:val="ro-RO"/>
        </w:rPr>
        <w:t xml:space="preserve">localitatea </w:t>
      </w:r>
      <w:r w:rsidR="006A7780">
        <w:rPr>
          <w:rFonts w:ascii="Arial" w:hAnsi="Arial" w:cs="Arial"/>
          <w:lang w:val="ro-RO"/>
        </w:rPr>
        <w:t>Livezile, nr. 258, comuna Livezile</w:t>
      </w:r>
      <w:r w:rsidR="004C3472">
        <w:rPr>
          <w:rFonts w:ascii="Arial" w:hAnsi="Arial" w:cs="Arial"/>
          <w:lang w:val="ro-RO"/>
        </w:rPr>
        <w:t xml:space="preserve">, </w:t>
      </w:r>
      <w:r w:rsidR="00DB0FE8" w:rsidRPr="00A67284">
        <w:rPr>
          <w:rFonts w:ascii="Arial" w:hAnsi="Arial" w:cs="Arial"/>
          <w:lang w:val="ro-RO"/>
        </w:rPr>
        <w:t>judeţul Bistriţa-Năsăud</w:t>
      </w:r>
      <w:r w:rsidRPr="00A67284">
        <w:rPr>
          <w:rFonts w:ascii="Arial" w:hAnsi="Arial" w:cs="Arial"/>
          <w:lang w:val="ro-RO"/>
        </w:rPr>
        <w:t>, pentru proiectul</w:t>
      </w:r>
      <w:r w:rsidR="00E32B36" w:rsidRPr="00A67284">
        <w:rPr>
          <w:rFonts w:ascii="Arial" w:hAnsi="Arial" w:cs="Arial"/>
          <w:lang w:val="ro-RO"/>
        </w:rPr>
        <w:t>:</w:t>
      </w:r>
      <w:r w:rsidR="004C3472">
        <w:rPr>
          <w:rFonts w:ascii="Arial" w:hAnsi="Arial" w:cs="Arial"/>
          <w:lang w:val="ro-RO"/>
        </w:rPr>
        <w:t xml:space="preserve"> </w:t>
      </w:r>
      <w:r w:rsidR="004C3472" w:rsidRPr="0021426F">
        <w:rPr>
          <w:rFonts w:ascii="Arial" w:hAnsi="Arial" w:cs="Arial"/>
          <w:i/>
          <w:iCs/>
          <w:lang w:val="ro-RO"/>
        </w:rPr>
        <w:t>„Înființare</w:t>
      </w:r>
      <w:r w:rsidR="006A7780">
        <w:rPr>
          <w:rFonts w:ascii="Arial" w:hAnsi="Arial" w:cs="Arial"/>
          <w:i/>
          <w:iCs/>
          <w:lang w:val="ro-RO"/>
        </w:rPr>
        <w:t>a unei ferme de afini în loc</w:t>
      </w:r>
      <w:r w:rsidR="00346AF4">
        <w:rPr>
          <w:rFonts w:ascii="Arial" w:hAnsi="Arial" w:cs="Arial"/>
          <w:i/>
          <w:iCs/>
          <w:lang w:val="ro-RO"/>
        </w:rPr>
        <w:t>.</w:t>
      </w:r>
      <w:r w:rsidR="006A7780">
        <w:rPr>
          <w:rFonts w:ascii="Arial" w:hAnsi="Arial" w:cs="Arial"/>
          <w:i/>
          <w:iCs/>
          <w:lang w:val="ro-RO"/>
        </w:rPr>
        <w:t xml:space="preserve"> Livezile, jud</w:t>
      </w:r>
      <w:r w:rsidR="009551D2">
        <w:rPr>
          <w:rFonts w:ascii="Arial" w:hAnsi="Arial" w:cs="Arial"/>
          <w:i/>
          <w:iCs/>
          <w:lang w:val="ro-RO"/>
        </w:rPr>
        <w:t xml:space="preserve">. </w:t>
      </w:r>
      <w:r w:rsidR="006A7780">
        <w:rPr>
          <w:rFonts w:ascii="Arial" w:hAnsi="Arial" w:cs="Arial"/>
          <w:i/>
          <w:iCs/>
          <w:lang w:val="ro-RO"/>
        </w:rPr>
        <w:t>Bistrița-Năsăud</w:t>
      </w:r>
      <w:r w:rsidR="004C3472" w:rsidRPr="0021426F">
        <w:rPr>
          <w:rFonts w:ascii="Arial" w:hAnsi="Arial" w:cs="Arial"/>
          <w:i/>
          <w:iCs/>
        </w:rPr>
        <w:t>”</w:t>
      </w:r>
      <w:r w:rsidR="004C3472" w:rsidRPr="0021426F">
        <w:rPr>
          <w:rFonts w:ascii="Arial" w:hAnsi="Arial" w:cs="Arial"/>
          <w:i/>
          <w:iCs/>
          <w:lang w:val="ro-RO"/>
        </w:rPr>
        <w:t xml:space="preserve"> </w:t>
      </w:r>
      <w:r w:rsidR="004C3472" w:rsidRPr="0021426F">
        <w:rPr>
          <w:rFonts w:ascii="Arial" w:hAnsi="Arial" w:cs="Arial"/>
          <w:iCs/>
          <w:lang w:val="ro-RO"/>
        </w:rPr>
        <w:t xml:space="preserve">propus a fi amplasat în localitatea </w:t>
      </w:r>
      <w:r w:rsidR="006A7780">
        <w:rPr>
          <w:rFonts w:ascii="Arial" w:hAnsi="Arial" w:cs="Arial"/>
          <w:iCs/>
          <w:lang w:val="ro-RO"/>
        </w:rPr>
        <w:t xml:space="preserve">Livezile, </w:t>
      </w:r>
      <w:r w:rsidR="004C3472" w:rsidRPr="0021426F">
        <w:rPr>
          <w:rFonts w:ascii="Arial" w:hAnsi="Arial" w:cs="Arial"/>
          <w:iCs/>
          <w:lang w:val="ro-RO"/>
        </w:rPr>
        <w:t>extravilan, judeţul Bistriţa-Năsăud</w:t>
      </w:r>
      <w:r w:rsidR="004C3472">
        <w:rPr>
          <w:rFonts w:ascii="Arial" w:hAnsi="Arial" w:cs="Arial"/>
          <w:lang w:val="ro-RO"/>
        </w:rPr>
        <w:t>,</w:t>
      </w:r>
      <w:r w:rsidR="00657472">
        <w:rPr>
          <w:rFonts w:ascii="Arial" w:hAnsi="Arial" w:cs="Arial"/>
          <w:lang w:val="ro-RO"/>
        </w:rPr>
        <w:t xml:space="preserve"> </w:t>
      </w:r>
      <w:r w:rsidR="00C04B57" w:rsidRPr="00A67284">
        <w:rPr>
          <w:rFonts w:ascii="Arial" w:hAnsi="Arial" w:cs="Arial"/>
          <w:bCs/>
          <w:iCs/>
          <w:lang w:val="ro-RO"/>
        </w:rPr>
        <w:t xml:space="preserve">documentaţie </w:t>
      </w:r>
      <w:r w:rsidR="00C04B57" w:rsidRPr="00A67284">
        <w:rPr>
          <w:rFonts w:ascii="Arial" w:hAnsi="Arial" w:cs="Arial"/>
          <w:lang w:val="ro-RO"/>
        </w:rPr>
        <w:t>înregistrată la APM Bistriţa-Năsăud</w:t>
      </w:r>
      <w:r w:rsidR="00C04B57" w:rsidRPr="00A67284">
        <w:rPr>
          <w:rFonts w:ascii="Arial" w:hAnsi="Arial" w:cs="Arial"/>
          <w:i/>
          <w:iCs/>
          <w:lang w:val="ro-RO"/>
        </w:rPr>
        <w:t xml:space="preserve"> </w:t>
      </w:r>
      <w:r w:rsidR="00C04B57" w:rsidRPr="00A67284">
        <w:rPr>
          <w:rFonts w:ascii="Arial" w:hAnsi="Arial" w:cs="Arial"/>
          <w:lang w:val="ro-RO"/>
        </w:rPr>
        <w:t xml:space="preserve">sub nr. </w:t>
      </w:r>
      <w:r w:rsidR="006A7780">
        <w:rPr>
          <w:rFonts w:ascii="Arial" w:hAnsi="Arial" w:cs="Arial"/>
          <w:lang w:val="ro-RO"/>
        </w:rPr>
        <w:t>9438/6.09</w:t>
      </w:r>
      <w:r w:rsidR="00657472">
        <w:rPr>
          <w:rFonts w:ascii="Arial" w:hAnsi="Arial" w:cs="Arial"/>
          <w:lang w:val="ro-RO"/>
        </w:rPr>
        <w:t>.2018</w:t>
      </w:r>
      <w:r w:rsidRPr="00A67284">
        <w:rPr>
          <w:rFonts w:ascii="Arial" w:eastAsia="Times New Roman" w:hAnsi="Arial" w:cs="Arial"/>
          <w:lang w:val="ro-RO"/>
        </w:rPr>
        <w:t xml:space="preserve">, </w:t>
      </w:r>
      <w:r w:rsidR="00C04B57" w:rsidRPr="00A67284">
        <w:rPr>
          <w:rFonts w:ascii="Arial" w:eastAsia="Times New Roman" w:hAnsi="Arial" w:cs="Arial"/>
          <w:lang w:val="ro-RO"/>
        </w:rPr>
        <w:t>ultima completare</w:t>
      </w:r>
      <w:r w:rsidRPr="00A67284">
        <w:rPr>
          <w:rFonts w:ascii="Arial" w:eastAsia="Times New Roman" w:hAnsi="Arial" w:cs="Arial"/>
          <w:lang w:val="ro-RO"/>
        </w:rPr>
        <w:t xml:space="preserve"> la nr. </w:t>
      </w:r>
      <w:r w:rsidR="006A7780">
        <w:rPr>
          <w:rFonts w:ascii="Arial" w:eastAsia="Times New Roman" w:hAnsi="Arial" w:cs="Arial"/>
          <w:lang w:val="ro-RO"/>
        </w:rPr>
        <w:t>9884/19.09.</w:t>
      </w:r>
      <w:r w:rsidR="00E53753">
        <w:rPr>
          <w:rFonts w:ascii="Arial" w:eastAsia="Times New Roman" w:hAnsi="Arial" w:cs="Arial"/>
          <w:lang w:val="ro-RO"/>
        </w:rPr>
        <w:t>2018</w:t>
      </w:r>
      <w:r w:rsidRPr="00A67284">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115498">
      <w:pPr>
        <w:spacing w:after="0" w:line="240" w:lineRule="auto"/>
        <w:ind w:firstLine="720"/>
        <w:jc w:val="both"/>
        <w:rPr>
          <w:rFonts w:ascii="Arial" w:eastAsia="Times New Roman" w:hAnsi="Arial" w:cs="Arial"/>
          <w:lang w:val="ro-RO"/>
        </w:rPr>
      </w:pPr>
      <w:r w:rsidRPr="00713277">
        <w:rPr>
          <w:rFonts w:ascii="Arial" w:eastAsia="Times New Roman" w:hAnsi="Arial" w:cs="Arial"/>
          <w:b/>
          <w:lang w:val="ro-RO"/>
        </w:rPr>
        <w:t>Agenţia pentru Protecţia Mediului Bistriţa-Năsăud decide</w:t>
      </w:r>
      <w:r w:rsidRPr="00A67284">
        <w:rPr>
          <w:rFonts w:ascii="Arial" w:eastAsia="Times New Roman" w:hAnsi="Arial" w:cs="Arial"/>
          <w:lang w:val="ro-RO"/>
        </w:rPr>
        <w:t>, ca urmare a consultărilor desfăşurate în cadrul şedinţei Comisiei de Analiză Tehnică din data de</w:t>
      </w:r>
      <w:r w:rsidR="00657472">
        <w:rPr>
          <w:rFonts w:ascii="Arial" w:eastAsia="Times New Roman" w:hAnsi="Arial" w:cs="Arial"/>
          <w:lang w:val="ro-RO"/>
        </w:rPr>
        <w:t xml:space="preserve"> 2</w:t>
      </w:r>
      <w:r w:rsidR="006A7780">
        <w:rPr>
          <w:rFonts w:ascii="Arial" w:eastAsia="Times New Roman" w:hAnsi="Arial" w:cs="Arial"/>
          <w:lang w:val="ro-RO"/>
        </w:rPr>
        <w:t>6</w:t>
      </w:r>
      <w:r w:rsidR="00E53753">
        <w:rPr>
          <w:rFonts w:ascii="Arial" w:eastAsia="Times New Roman" w:hAnsi="Arial" w:cs="Arial"/>
          <w:lang w:val="ro-RO"/>
        </w:rPr>
        <w:t>.0</w:t>
      </w:r>
      <w:r w:rsidR="006A7780">
        <w:rPr>
          <w:rFonts w:ascii="Arial" w:eastAsia="Times New Roman" w:hAnsi="Arial" w:cs="Arial"/>
          <w:lang w:val="ro-RO"/>
        </w:rPr>
        <w:t>9</w:t>
      </w:r>
      <w:r w:rsidR="00E53753">
        <w:rPr>
          <w:rFonts w:ascii="Arial" w:eastAsia="Times New Roman" w:hAnsi="Arial" w:cs="Arial"/>
          <w:lang w:val="ro-RO"/>
        </w:rPr>
        <w:t>.2018</w:t>
      </w:r>
      <w:r w:rsidRPr="00A67284">
        <w:rPr>
          <w:rFonts w:ascii="Arial" w:eastAsia="Times New Roman" w:hAnsi="Arial" w:cs="Arial"/>
          <w:lang w:val="ro-RO"/>
        </w:rPr>
        <w:t xml:space="preserve">, </w:t>
      </w:r>
      <w:r w:rsidRPr="00713277">
        <w:rPr>
          <w:rFonts w:ascii="Arial" w:eastAsia="Times New Roman" w:hAnsi="Arial" w:cs="Arial"/>
          <w:b/>
          <w:lang w:val="ro-RO"/>
        </w:rPr>
        <w:t>că proiectul</w:t>
      </w:r>
      <w:r w:rsidRPr="00A67284">
        <w:rPr>
          <w:rFonts w:ascii="Arial" w:eastAsia="Times New Roman" w:hAnsi="Arial" w:cs="Arial"/>
          <w:lang w:val="ro-RO"/>
        </w:rPr>
        <w:t>:</w:t>
      </w:r>
      <w:r w:rsidR="00CE06BB" w:rsidRPr="00CE06BB">
        <w:rPr>
          <w:rFonts w:ascii="Arial" w:hAnsi="Arial" w:cs="Arial"/>
          <w:i/>
          <w:lang w:val="ro-RO"/>
        </w:rPr>
        <w:t xml:space="preserve"> </w:t>
      </w:r>
      <w:r w:rsidR="00657472" w:rsidRPr="0021426F">
        <w:rPr>
          <w:rFonts w:ascii="Arial" w:hAnsi="Arial" w:cs="Arial"/>
          <w:i/>
          <w:iCs/>
          <w:lang w:val="ro-RO"/>
        </w:rPr>
        <w:t xml:space="preserve">„Înființarea unei </w:t>
      </w:r>
      <w:r w:rsidR="009551D2">
        <w:rPr>
          <w:rFonts w:ascii="Arial" w:hAnsi="Arial" w:cs="Arial"/>
          <w:i/>
          <w:iCs/>
          <w:lang w:val="ro-RO"/>
        </w:rPr>
        <w:t>ferme de afini în loc</w:t>
      </w:r>
      <w:r w:rsidR="00346AF4">
        <w:rPr>
          <w:rFonts w:ascii="Arial" w:hAnsi="Arial" w:cs="Arial"/>
          <w:i/>
          <w:iCs/>
          <w:lang w:val="ro-RO"/>
        </w:rPr>
        <w:t xml:space="preserve">. </w:t>
      </w:r>
      <w:r w:rsidR="009551D2">
        <w:rPr>
          <w:rFonts w:ascii="Arial" w:hAnsi="Arial" w:cs="Arial"/>
          <w:i/>
          <w:iCs/>
          <w:lang w:val="ro-RO"/>
        </w:rPr>
        <w:t>Livezile, jud. Bistrița-Năsăud</w:t>
      </w:r>
      <w:r w:rsidR="00657472" w:rsidRPr="0021426F">
        <w:rPr>
          <w:rFonts w:ascii="Arial" w:hAnsi="Arial" w:cs="Arial"/>
          <w:i/>
          <w:iCs/>
        </w:rPr>
        <w:t>”</w:t>
      </w:r>
      <w:r w:rsidR="00657472" w:rsidRPr="0021426F">
        <w:rPr>
          <w:rFonts w:ascii="Arial" w:hAnsi="Arial" w:cs="Arial"/>
          <w:i/>
          <w:iCs/>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115498">
      <w:pPr>
        <w:spacing w:after="0" w:line="240" w:lineRule="auto"/>
        <w:ind w:firstLine="720"/>
        <w:jc w:val="both"/>
        <w:rPr>
          <w:rFonts w:ascii="Arial" w:eastAsia="Times New Roman" w:hAnsi="Arial" w:cs="Arial"/>
          <w:b/>
          <w:lang w:val="ro-RO"/>
        </w:rPr>
      </w:pPr>
    </w:p>
    <w:p w:rsidR="00E4611E" w:rsidRPr="0074058D" w:rsidRDefault="00E4611E" w:rsidP="00115498">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115498" w:rsidRDefault="00115498" w:rsidP="00CB249F">
      <w:pPr>
        <w:spacing w:after="0" w:line="240" w:lineRule="auto"/>
        <w:jc w:val="both"/>
        <w:rPr>
          <w:rFonts w:ascii="Arial" w:hAnsi="Arial" w:cs="Arial"/>
          <w:i/>
          <w:lang w:val="ro-RO"/>
        </w:rPr>
      </w:pPr>
    </w:p>
    <w:p w:rsidR="00022CB6" w:rsidRPr="00022CB6" w:rsidRDefault="00022CB6" w:rsidP="00AA5778">
      <w:pPr>
        <w:spacing w:after="0" w:line="240" w:lineRule="auto"/>
        <w:jc w:val="both"/>
        <w:rPr>
          <w:rFonts w:ascii="Arial" w:eastAsia="Times New Roman" w:hAnsi="Arial" w:cs="Arial"/>
          <w:i/>
          <w:iCs/>
          <w:lang w:val="ro-RO" w:eastAsia="ro-RO"/>
        </w:rPr>
      </w:pPr>
      <w:r>
        <w:rPr>
          <w:rFonts w:ascii="Arial" w:eastAsia="Times New Roman" w:hAnsi="Arial" w:cs="Arial"/>
          <w:i/>
          <w:lang w:val="ro-RO" w:eastAsia="ro-RO"/>
        </w:rPr>
        <w:t>P</w:t>
      </w:r>
      <w:r w:rsidRPr="00022CB6">
        <w:rPr>
          <w:rFonts w:ascii="Arial" w:eastAsia="Times New Roman" w:hAnsi="Arial" w:cs="Arial"/>
          <w:i/>
          <w:lang w:val="ro-RO" w:eastAsia="ro-RO"/>
        </w:rPr>
        <w:t xml:space="preserve">roiectul intră sub incidenţa HG nr. 445/2009 privind evaluarea impactului anumitor proiecte publice şi private asupra mediului, fiind încadrat în Anexa 2, la </w:t>
      </w:r>
      <w:r w:rsidRPr="00022CB6">
        <w:rPr>
          <w:rFonts w:ascii="Arial" w:eastAsia="Times New Roman" w:hAnsi="Arial" w:cs="Arial"/>
          <w:i/>
          <w:iCs/>
          <w:lang w:val="ro-RO" w:eastAsia="ro-RO"/>
        </w:rPr>
        <w:t>punctele:</w:t>
      </w:r>
    </w:p>
    <w:p w:rsidR="00022CB6" w:rsidRPr="00022CB6" w:rsidRDefault="00022CB6" w:rsidP="00AA5778">
      <w:pPr>
        <w:spacing w:after="0" w:line="240" w:lineRule="auto"/>
        <w:jc w:val="both"/>
        <w:rPr>
          <w:rFonts w:ascii="Arial" w:eastAsia="Times New Roman" w:hAnsi="Arial" w:cs="Arial"/>
          <w:i/>
          <w:iCs/>
          <w:lang w:val="ro-RO" w:eastAsia="ro-RO"/>
        </w:rPr>
      </w:pPr>
      <w:r w:rsidRPr="00022CB6">
        <w:rPr>
          <w:rFonts w:ascii="Arial" w:eastAsia="Times New Roman" w:hAnsi="Arial" w:cs="Arial"/>
          <w:i/>
          <w:iCs/>
          <w:lang w:val="ro-RO" w:eastAsia="ro-RO"/>
        </w:rPr>
        <w:tab/>
        <w:t>1.b) proiecte pentru utilizarea terenului necultivat sau a suprafețelor parțial antropizate în scop agricol intensiv;</w:t>
      </w:r>
    </w:p>
    <w:p w:rsidR="00022CB6" w:rsidRPr="00022CB6" w:rsidRDefault="00022CB6" w:rsidP="00AA5778">
      <w:pPr>
        <w:spacing w:after="0" w:line="240" w:lineRule="auto"/>
        <w:jc w:val="both"/>
        <w:rPr>
          <w:rFonts w:ascii="Arial" w:eastAsia="Times New Roman" w:hAnsi="Arial" w:cs="Arial"/>
          <w:i/>
          <w:iCs/>
          <w:lang w:val="ro-RO" w:eastAsia="ro-RO"/>
        </w:rPr>
      </w:pPr>
      <w:r w:rsidRPr="00022CB6">
        <w:rPr>
          <w:rFonts w:ascii="Arial" w:eastAsia="Times New Roman" w:hAnsi="Arial" w:cs="Arial"/>
          <w:bCs/>
          <w:i/>
          <w:iCs/>
          <w:lang w:val="ro-RO" w:eastAsia="ro-RO"/>
        </w:rPr>
        <w:tab/>
        <w:t>1.c)</w:t>
      </w:r>
      <w:r w:rsidRPr="00022CB6">
        <w:rPr>
          <w:rFonts w:ascii="Arial" w:eastAsia="Times New Roman" w:hAnsi="Arial" w:cs="Arial"/>
          <w:i/>
          <w:iCs/>
          <w:lang w:val="ro-RO" w:eastAsia="ro-RO"/>
        </w:rPr>
        <w:t xml:space="preserve"> proiecte de gospodărire a apelor pentru agricultură, inclusiv p</w:t>
      </w:r>
      <w:r>
        <w:rPr>
          <w:rFonts w:ascii="Arial" w:eastAsia="Times New Roman" w:hAnsi="Arial" w:cs="Arial"/>
          <w:i/>
          <w:iCs/>
          <w:lang w:val="ro-RO" w:eastAsia="ro-RO"/>
        </w:rPr>
        <w:t>roiecte de irigații și desecări.</w:t>
      </w:r>
    </w:p>
    <w:p w:rsidR="007F42CF" w:rsidRDefault="007F42CF" w:rsidP="00115498">
      <w:pPr>
        <w:spacing w:after="0" w:line="240" w:lineRule="auto"/>
        <w:jc w:val="both"/>
        <w:rPr>
          <w:rFonts w:ascii="Arial" w:hAnsi="Arial" w:cs="Arial"/>
          <w:lang w:val="pt-BR"/>
        </w:rPr>
      </w:pPr>
    </w:p>
    <w:p w:rsidR="00346AF4" w:rsidRPr="009C5B4A" w:rsidRDefault="00346AF4" w:rsidP="00346AF4">
      <w:pPr>
        <w:spacing w:after="0" w:line="240" w:lineRule="auto"/>
        <w:jc w:val="both"/>
        <w:rPr>
          <w:rFonts w:ascii="Arial" w:hAnsi="Arial" w:cs="Arial"/>
          <w:b/>
          <w:lang w:val="pt-BR"/>
        </w:rPr>
      </w:pPr>
      <w:r w:rsidRPr="009C5B4A">
        <w:rPr>
          <w:rFonts w:ascii="Arial" w:hAnsi="Arial" w:cs="Arial"/>
          <w:b/>
          <w:lang w:val="pt-BR"/>
        </w:rPr>
        <w:t>1. Caracteristicile proiectului:</w:t>
      </w:r>
    </w:p>
    <w:p w:rsidR="00346AF4" w:rsidRPr="009C5B4A" w:rsidRDefault="00346AF4" w:rsidP="00346AF4">
      <w:pPr>
        <w:spacing w:after="0" w:line="240" w:lineRule="auto"/>
        <w:jc w:val="both"/>
        <w:rPr>
          <w:rFonts w:ascii="Arial" w:hAnsi="Arial" w:cs="Arial"/>
          <w:b/>
          <w:i/>
          <w:lang w:val="pl-PL"/>
        </w:rPr>
      </w:pPr>
      <w:r w:rsidRPr="009C5B4A">
        <w:rPr>
          <w:rFonts w:ascii="Arial" w:hAnsi="Arial" w:cs="Arial"/>
          <w:b/>
          <w:i/>
        </w:rPr>
        <w:t xml:space="preserve">a) </w:t>
      </w:r>
      <w:r w:rsidRPr="009C5B4A">
        <w:rPr>
          <w:rFonts w:ascii="Arial" w:hAnsi="Arial" w:cs="Arial"/>
          <w:b/>
          <w:i/>
          <w:lang w:val="pl-PL"/>
        </w:rPr>
        <w:t xml:space="preserve">mărimea proiectului: </w:t>
      </w:r>
    </w:p>
    <w:p w:rsidR="00346AF4" w:rsidRPr="00AA5778" w:rsidRDefault="00346AF4" w:rsidP="00346AF4">
      <w:pPr>
        <w:spacing w:after="0" w:line="240" w:lineRule="auto"/>
        <w:jc w:val="both"/>
        <w:rPr>
          <w:rFonts w:ascii="Arial" w:hAnsi="Arial" w:cs="Arial"/>
          <w:i/>
          <w:lang w:val="ro-RO"/>
        </w:rPr>
      </w:pPr>
      <w:r w:rsidRPr="00BC320B">
        <w:rPr>
          <w:rFonts w:ascii="Arial" w:hAnsi="Arial" w:cs="Arial"/>
          <w:i/>
        </w:rPr>
        <w:t xml:space="preserve">- </w:t>
      </w:r>
      <w:proofErr w:type="spellStart"/>
      <w:r w:rsidRPr="00BC320B">
        <w:rPr>
          <w:rFonts w:ascii="Arial" w:hAnsi="Arial" w:cs="Arial"/>
          <w:i/>
        </w:rPr>
        <w:t>proiectul</w:t>
      </w:r>
      <w:proofErr w:type="spellEnd"/>
      <w:r w:rsidRPr="00BC320B">
        <w:rPr>
          <w:rFonts w:ascii="Arial" w:hAnsi="Arial" w:cs="Arial"/>
          <w:i/>
        </w:rPr>
        <w:t xml:space="preserve"> are ca </w:t>
      </w:r>
      <w:proofErr w:type="spellStart"/>
      <w:r w:rsidRPr="00BC320B">
        <w:rPr>
          <w:rFonts w:ascii="Arial" w:hAnsi="Arial" w:cs="Arial"/>
          <w:i/>
        </w:rPr>
        <w:t>obiectiv</w:t>
      </w:r>
      <w:proofErr w:type="spellEnd"/>
      <w:r w:rsidRPr="00BC320B">
        <w:rPr>
          <w:rFonts w:ascii="Arial" w:hAnsi="Arial" w:cs="Arial"/>
          <w:i/>
        </w:rPr>
        <w:t xml:space="preserve"> principal </w:t>
      </w:r>
      <w:proofErr w:type="spellStart"/>
      <w:r w:rsidRPr="00BC320B">
        <w:rPr>
          <w:rFonts w:ascii="Arial" w:hAnsi="Arial" w:cs="Arial"/>
          <w:i/>
        </w:rPr>
        <w:t>înfiintarea</w:t>
      </w:r>
      <w:proofErr w:type="spellEnd"/>
      <w:r w:rsidRPr="00BC320B">
        <w:rPr>
          <w:rFonts w:ascii="Arial" w:hAnsi="Arial" w:cs="Arial"/>
          <w:i/>
        </w:rPr>
        <w:t xml:space="preserve"> </w:t>
      </w:r>
      <w:proofErr w:type="spellStart"/>
      <w:r w:rsidRPr="00BC320B">
        <w:rPr>
          <w:rFonts w:ascii="Arial" w:hAnsi="Arial" w:cs="Arial"/>
          <w:i/>
        </w:rPr>
        <w:t>unei</w:t>
      </w:r>
      <w:proofErr w:type="spellEnd"/>
      <w:r w:rsidRPr="00BC320B">
        <w:rPr>
          <w:rFonts w:ascii="Arial" w:hAnsi="Arial" w:cs="Arial"/>
          <w:i/>
        </w:rPr>
        <w:t xml:space="preserve"> </w:t>
      </w:r>
      <w:proofErr w:type="spellStart"/>
      <w:r w:rsidRPr="00BC320B">
        <w:rPr>
          <w:rFonts w:ascii="Arial" w:hAnsi="Arial" w:cs="Arial"/>
          <w:i/>
        </w:rPr>
        <w:t>culturi</w:t>
      </w:r>
      <w:proofErr w:type="spellEnd"/>
      <w:r w:rsidRPr="00BC320B">
        <w:rPr>
          <w:rFonts w:ascii="Arial" w:hAnsi="Arial" w:cs="Arial"/>
          <w:i/>
        </w:rPr>
        <w:t xml:space="preserve"> intensive de </w:t>
      </w:r>
      <w:proofErr w:type="spellStart"/>
      <w:r w:rsidRPr="00BC320B">
        <w:rPr>
          <w:rFonts w:ascii="Arial" w:hAnsi="Arial" w:cs="Arial"/>
          <w:i/>
        </w:rPr>
        <w:t>afini</w:t>
      </w:r>
      <w:proofErr w:type="spellEnd"/>
      <w:r w:rsidRPr="00BC320B">
        <w:rPr>
          <w:rFonts w:ascii="Arial" w:hAnsi="Arial" w:cs="Arial"/>
          <w:i/>
        </w:rPr>
        <w:t xml:space="preserve"> cu tufa </w:t>
      </w:r>
      <w:proofErr w:type="spellStart"/>
      <w:r w:rsidRPr="00BC320B">
        <w:rPr>
          <w:rFonts w:ascii="Arial" w:hAnsi="Arial" w:cs="Arial"/>
          <w:i/>
        </w:rPr>
        <w:t>înaltă</w:t>
      </w:r>
      <w:proofErr w:type="spellEnd"/>
      <w:r w:rsidRPr="00BC320B">
        <w:rPr>
          <w:rFonts w:ascii="Arial" w:hAnsi="Arial" w:cs="Arial"/>
          <w:i/>
        </w:rPr>
        <w:t xml:space="preserve">, </w:t>
      </w:r>
      <w:proofErr w:type="spellStart"/>
      <w:r w:rsidRPr="00BC320B">
        <w:rPr>
          <w:rFonts w:ascii="Arial" w:hAnsi="Arial" w:cs="Arial"/>
          <w:i/>
        </w:rPr>
        <w:t>iar</w:t>
      </w:r>
      <w:proofErr w:type="spellEnd"/>
      <w:r w:rsidRPr="00BC320B">
        <w:rPr>
          <w:rFonts w:ascii="Arial" w:hAnsi="Arial" w:cs="Arial"/>
          <w:i/>
        </w:rPr>
        <w:t xml:space="preserve"> </w:t>
      </w:r>
      <w:proofErr w:type="spellStart"/>
      <w:r w:rsidRPr="00BC320B">
        <w:rPr>
          <w:rFonts w:ascii="Arial" w:hAnsi="Arial" w:cs="Arial"/>
          <w:i/>
        </w:rPr>
        <w:t>obiectivul</w:t>
      </w:r>
      <w:proofErr w:type="spellEnd"/>
      <w:r w:rsidRPr="00BC320B">
        <w:rPr>
          <w:rFonts w:ascii="Arial" w:hAnsi="Arial" w:cs="Arial"/>
          <w:i/>
        </w:rPr>
        <w:t xml:space="preserve"> </w:t>
      </w:r>
      <w:r w:rsidRPr="00AA5778">
        <w:rPr>
          <w:rFonts w:ascii="Arial" w:hAnsi="Arial" w:cs="Arial"/>
          <w:i/>
          <w:lang w:val="ro-RO"/>
        </w:rPr>
        <w:t xml:space="preserve">secundar este dotarea fermei cu mijloacele tehnice necesare întreținerii corespunzatoare a fermei; </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-suprafața totală a terenului este de 4,89 ha din care efectiv cultivat este 4,13 ha. Diferența o reprezintă drumuri de fermă amenajate prin cosire și un spatiu administrativ pe care se amplaseaz</w:t>
      </w:r>
      <w:r w:rsidR="00AA5778" w:rsidRPr="00AA5778">
        <w:rPr>
          <w:rFonts w:ascii="Arial" w:hAnsi="Arial" w:cs="Arial"/>
          <w:i/>
          <w:lang w:val="ro-RO"/>
        </w:rPr>
        <w:t>ă</w:t>
      </w:r>
      <w:r w:rsidRPr="00AA5778">
        <w:rPr>
          <w:rFonts w:ascii="Arial" w:hAnsi="Arial" w:cs="Arial"/>
          <w:i/>
          <w:lang w:val="ro-RO"/>
        </w:rPr>
        <w:t xml:space="preserve"> componentele principale ale sistemului de irigare; </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 tehnologia de cultur</w:t>
      </w:r>
      <w:r w:rsidR="00AA5778" w:rsidRPr="00AA5778">
        <w:rPr>
          <w:rFonts w:ascii="Arial" w:hAnsi="Arial" w:cs="Arial"/>
          <w:i/>
          <w:lang w:val="ro-RO"/>
        </w:rPr>
        <w:t>ă</w:t>
      </w:r>
      <w:r w:rsidRPr="00AA5778">
        <w:rPr>
          <w:rFonts w:ascii="Arial" w:hAnsi="Arial" w:cs="Arial"/>
          <w:i/>
          <w:lang w:val="ro-RO"/>
        </w:rPr>
        <w:t xml:space="preserve"> recomandată este cultivarea arbuștilor fructiferi pe biloane protejate cu folie tip agrotextil; </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 xml:space="preserve">- ferma se dotează cu un sistem de irigare alimentat cu energie electrică provenită de la un generator; </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 xml:space="preserve">- pentru întretinerea corespunzatoare a culturii este nevoie de achiziția unor utilaje specifice: tractor cu tracțiune integrală dotat cu încărcător frontal, tocătoare de resturi vegetale, atomizor, remorcă tehnologică, motocositoare; </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 pentru controlul fertilizării se impune dotarea cu un kit de măsurare a pH-ului și a electroconductivității.</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lastRenderedPageBreak/>
        <w:t xml:space="preserve">- proiectul nu presupune lucrări de constructii montaj, ci numai lucrări agricole de pregătire a terenului  și lucrari specifice pomicole de înființare a culturii de afin. </w:t>
      </w:r>
    </w:p>
    <w:p w:rsidR="00346AF4" w:rsidRPr="00AA5778" w:rsidRDefault="00346AF4" w:rsidP="00346AF4">
      <w:pPr>
        <w:spacing w:after="0" w:line="240" w:lineRule="auto"/>
        <w:jc w:val="both"/>
        <w:rPr>
          <w:rFonts w:ascii="Arial" w:hAnsi="Arial" w:cs="Arial"/>
          <w:bCs/>
          <w:i/>
          <w:lang w:val="ro-RO"/>
        </w:rPr>
      </w:pPr>
      <w:r w:rsidRPr="00AA5778">
        <w:rPr>
          <w:rFonts w:ascii="Arial" w:hAnsi="Arial" w:cs="Arial"/>
          <w:i/>
          <w:lang w:val="ro-RO"/>
        </w:rPr>
        <w:t>- p</w:t>
      </w:r>
      <w:r w:rsidRPr="00AA5778">
        <w:rPr>
          <w:rFonts w:ascii="Arial" w:hAnsi="Arial" w:cs="Arial"/>
          <w:bCs/>
          <w:i/>
          <w:lang w:val="ro-RO"/>
        </w:rPr>
        <w:t>entru îmbunătățirea proprietăților fizico-chimice ale solului se recomandă cultivarea lucernei sau a lupinului și utilizarea ca îngrășământ verde prin încorporarea în sol.</w:t>
      </w:r>
    </w:p>
    <w:p w:rsidR="00346AF4" w:rsidRDefault="00346AF4" w:rsidP="00346AF4">
      <w:pPr>
        <w:pStyle w:val="WW-Default"/>
        <w:rPr>
          <w:rFonts w:ascii="Arial" w:hAnsi="Arial" w:cs="Arial"/>
          <w:bCs/>
          <w:i/>
          <w:sz w:val="22"/>
          <w:szCs w:val="22"/>
          <w:lang w:val="it-IT"/>
        </w:rPr>
      </w:pPr>
      <w:r>
        <w:rPr>
          <w:rFonts w:ascii="Arial" w:hAnsi="Arial" w:cs="Arial"/>
          <w:bCs/>
          <w:i/>
          <w:sz w:val="22"/>
          <w:szCs w:val="22"/>
          <w:lang w:val="it-IT"/>
        </w:rPr>
        <w:t>Operațiile necesare înființă</w:t>
      </w:r>
      <w:r w:rsidRPr="00743CCC">
        <w:rPr>
          <w:rFonts w:ascii="Arial" w:hAnsi="Arial" w:cs="Arial"/>
          <w:bCs/>
          <w:i/>
          <w:sz w:val="22"/>
          <w:szCs w:val="22"/>
          <w:lang w:val="it-IT"/>
        </w:rPr>
        <w:t>rii culturii sunt:</w:t>
      </w:r>
    </w:p>
    <w:p w:rsidR="00346AF4" w:rsidRPr="00623690" w:rsidRDefault="00346AF4" w:rsidP="00346AF4">
      <w:pPr>
        <w:pStyle w:val="WW-Default"/>
        <w:rPr>
          <w:rFonts w:ascii="Arial" w:hAnsi="Arial" w:cs="Arial"/>
          <w:bCs/>
          <w:i/>
          <w:sz w:val="22"/>
          <w:szCs w:val="22"/>
          <w:lang w:val="ro-RO"/>
        </w:rPr>
      </w:pPr>
      <w:r>
        <w:rPr>
          <w:rFonts w:ascii="Arial" w:hAnsi="Arial" w:cs="Arial"/>
          <w:bCs/>
          <w:i/>
          <w:iCs/>
          <w:sz w:val="22"/>
          <w:szCs w:val="22"/>
          <w:lang w:val="it-IT"/>
        </w:rPr>
        <w:t xml:space="preserve">- </w:t>
      </w:r>
      <w:r w:rsidRPr="00623690">
        <w:rPr>
          <w:rFonts w:ascii="Arial" w:hAnsi="Arial" w:cs="Arial"/>
          <w:bCs/>
          <w:i/>
          <w:iCs/>
          <w:sz w:val="22"/>
          <w:szCs w:val="22"/>
          <w:lang w:val="it-IT"/>
        </w:rPr>
        <w:t>fertilizare cu îngrășăminte verzi</w:t>
      </w:r>
      <w:r>
        <w:rPr>
          <w:rFonts w:ascii="Arial" w:hAnsi="Arial" w:cs="Arial"/>
          <w:bCs/>
          <w:i/>
          <w:iCs/>
          <w:sz w:val="22"/>
          <w:szCs w:val="22"/>
          <w:lang w:val="it-IT"/>
        </w:rPr>
        <w:t>;</w:t>
      </w:r>
      <w:r w:rsidRPr="00623690">
        <w:rPr>
          <w:rFonts w:ascii="Arial" w:hAnsi="Arial" w:cs="Arial"/>
          <w:bCs/>
          <w:i/>
          <w:iCs/>
          <w:sz w:val="22"/>
          <w:szCs w:val="22"/>
          <w:lang w:val="it-IT"/>
        </w:rPr>
        <w:t xml:space="preserve"> </w:t>
      </w:r>
    </w:p>
    <w:p w:rsidR="00346AF4" w:rsidRPr="00623690" w:rsidRDefault="00346AF4" w:rsidP="00346AF4">
      <w:pPr>
        <w:spacing w:after="0" w:line="240" w:lineRule="auto"/>
        <w:rPr>
          <w:rFonts w:ascii="Arial" w:hAnsi="Arial" w:cs="Arial"/>
          <w:i/>
          <w:lang w:val="it-IT"/>
        </w:rPr>
      </w:pPr>
      <w:r>
        <w:rPr>
          <w:rFonts w:ascii="Arial" w:hAnsi="Arial" w:cs="Arial"/>
          <w:bCs/>
          <w:i/>
          <w:iCs/>
          <w:lang w:val="it-IT"/>
        </w:rPr>
        <w:t xml:space="preserve">- </w:t>
      </w:r>
      <w:r w:rsidRPr="00623690">
        <w:rPr>
          <w:rFonts w:ascii="Arial" w:hAnsi="Arial" w:cs="Arial"/>
          <w:bCs/>
          <w:i/>
          <w:iCs/>
          <w:lang w:val="it-IT"/>
        </w:rPr>
        <w:t>combaterea buruienilor perene</w:t>
      </w:r>
      <w:r>
        <w:rPr>
          <w:rFonts w:ascii="Arial" w:hAnsi="Arial" w:cs="Arial"/>
          <w:bCs/>
          <w:i/>
          <w:iCs/>
          <w:lang w:val="it-IT"/>
        </w:rPr>
        <w:t>;</w:t>
      </w:r>
    </w:p>
    <w:p w:rsidR="00346AF4" w:rsidRPr="00623690" w:rsidRDefault="00346AF4" w:rsidP="00346AF4">
      <w:pPr>
        <w:pStyle w:val="WW-Default"/>
        <w:rPr>
          <w:rFonts w:ascii="Arial" w:hAnsi="Arial" w:cs="Arial"/>
          <w:i/>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scarificare</w:t>
      </w:r>
      <w:r>
        <w:rPr>
          <w:rFonts w:ascii="Arial" w:hAnsi="Arial" w:cs="Arial"/>
          <w:bCs/>
          <w:i/>
          <w:iCs/>
          <w:sz w:val="22"/>
          <w:szCs w:val="22"/>
          <w:lang w:val="it-IT"/>
        </w:rPr>
        <w:t>;</w:t>
      </w:r>
    </w:p>
    <w:p w:rsidR="00346AF4" w:rsidRPr="00623690" w:rsidRDefault="00346AF4" w:rsidP="00346AF4">
      <w:pPr>
        <w:pStyle w:val="WW-Default"/>
        <w:rPr>
          <w:rFonts w:ascii="Arial" w:hAnsi="Arial" w:cs="Arial"/>
          <w:i/>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mobilizarea terenului pe adâncimea de 20-25 cm și incorporarea resturilor vegetale</w:t>
      </w:r>
      <w:r>
        <w:rPr>
          <w:rFonts w:ascii="Arial" w:hAnsi="Arial" w:cs="Arial"/>
          <w:bCs/>
          <w:i/>
          <w:iCs/>
          <w:sz w:val="22"/>
          <w:szCs w:val="22"/>
          <w:lang w:val="it-IT"/>
        </w:rPr>
        <w:t>;</w:t>
      </w:r>
    </w:p>
    <w:p w:rsidR="00346AF4" w:rsidRPr="00623690" w:rsidRDefault="00346AF4" w:rsidP="00346AF4">
      <w:pPr>
        <w:pStyle w:val="WW-Default"/>
        <w:rPr>
          <w:rFonts w:ascii="Arial" w:hAnsi="Arial" w:cs="Arial"/>
          <w:bCs/>
          <w:i/>
          <w:iCs/>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pichetare</w:t>
      </w:r>
      <w:r>
        <w:rPr>
          <w:rFonts w:ascii="Arial" w:hAnsi="Arial" w:cs="Arial"/>
          <w:bCs/>
          <w:i/>
          <w:iCs/>
          <w:sz w:val="22"/>
          <w:szCs w:val="22"/>
          <w:lang w:val="it-IT"/>
        </w:rPr>
        <w:t>;</w:t>
      </w:r>
    </w:p>
    <w:p w:rsidR="00346AF4" w:rsidRPr="00623690" w:rsidRDefault="00346AF4" w:rsidP="00346AF4">
      <w:pPr>
        <w:pStyle w:val="WW-Default"/>
        <w:rPr>
          <w:rFonts w:ascii="Arial" w:hAnsi="Arial" w:cs="Arial"/>
          <w:i/>
          <w:sz w:val="22"/>
          <w:szCs w:val="22"/>
        </w:rPr>
      </w:pPr>
      <w:r>
        <w:rPr>
          <w:rFonts w:ascii="Arial" w:hAnsi="Arial" w:cs="Arial"/>
          <w:bCs/>
          <w:i/>
          <w:iCs/>
          <w:sz w:val="22"/>
          <w:szCs w:val="22"/>
          <w:lang w:val="it-IT"/>
        </w:rPr>
        <w:t xml:space="preserve">- </w:t>
      </w:r>
      <w:r w:rsidRPr="00623690">
        <w:rPr>
          <w:rFonts w:ascii="Arial" w:hAnsi="Arial" w:cs="Arial"/>
          <w:bCs/>
          <w:i/>
          <w:iCs/>
          <w:sz w:val="22"/>
          <w:szCs w:val="22"/>
          <w:lang w:val="it-IT"/>
        </w:rPr>
        <w:t>fertilizarea de bază a solului</w:t>
      </w:r>
      <w:r>
        <w:rPr>
          <w:rFonts w:ascii="Arial" w:hAnsi="Arial" w:cs="Arial"/>
          <w:bCs/>
          <w:i/>
          <w:iCs/>
          <w:sz w:val="22"/>
          <w:szCs w:val="22"/>
          <w:lang w:val="it-IT"/>
        </w:rPr>
        <w:t>;</w:t>
      </w:r>
    </w:p>
    <w:p w:rsidR="00346AF4" w:rsidRPr="00623690" w:rsidRDefault="00346AF4" w:rsidP="00346AF4">
      <w:pPr>
        <w:pStyle w:val="WW-Default"/>
        <w:rPr>
          <w:rFonts w:ascii="Arial" w:hAnsi="Arial" w:cs="Arial"/>
          <w:i/>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discuire și nivelare de exploatare</w:t>
      </w:r>
      <w:r>
        <w:rPr>
          <w:rFonts w:ascii="Arial" w:hAnsi="Arial" w:cs="Arial"/>
          <w:bCs/>
          <w:i/>
          <w:iCs/>
          <w:sz w:val="22"/>
          <w:szCs w:val="22"/>
          <w:lang w:val="it-IT"/>
        </w:rPr>
        <w:t>;</w:t>
      </w:r>
    </w:p>
    <w:p w:rsidR="00346AF4" w:rsidRPr="00623690" w:rsidRDefault="00346AF4" w:rsidP="00346AF4">
      <w:pPr>
        <w:pStyle w:val="WW-Default"/>
        <w:rPr>
          <w:rFonts w:ascii="Arial" w:hAnsi="Arial" w:cs="Arial"/>
          <w:i/>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administrare turb</w:t>
      </w:r>
      <w:r>
        <w:rPr>
          <w:rFonts w:ascii="Arial" w:hAnsi="Arial" w:cs="Arial"/>
          <w:bCs/>
          <w:i/>
          <w:iCs/>
          <w:sz w:val="22"/>
          <w:szCs w:val="22"/>
          <w:lang w:val="it-IT"/>
        </w:rPr>
        <w:t>ă</w:t>
      </w:r>
      <w:r w:rsidRPr="00623690">
        <w:rPr>
          <w:rFonts w:ascii="Arial" w:hAnsi="Arial" w:cs="Arial"/>
          <w:bCs/>
          <w:i/>
          <w:iCs/>
          <w:sz w:val="22"/>
          <w:szCs w:val="22"/>
          <w:lang w:val="it-IT"/>
        </w:rPr>
        <w:t xml:space="preserve"> de-a</w:t>
      </w:r>
      <w:r>
        <w:rPr>
          <w:rFonts w:ascii="Arial" w:hAnsi="Arial" w:cs="Arial"/>
          <w:bCs/>
          <w:i/>
          <w:iCs/>
          <w:sz w:val="22"/>
          <w:szCs w:val="22"/>
          <w:lang w:val="it-IT"/>
        </w:rPr>
        <w:t xml:space="preserve"> </w:t>
      </w:r>
      <w:r w:rsidRPr="00623690">
        <w:rPr>
          <w:rFonts w:ascii="Arial" w:hAnsi="Arial" w:cs="Arial"/>
          <w:bCs/>
          <w:i/>
          <w:iCs/>
          <w:sz w:val="22"/>
          <w:szCs w:val="22"/>
          <w:lang w:val="it-IT"/>
        </w:rPr>
        <w:t>lungul biloanelor (etapa 1)</w:t>
      </w:r>
      <w:r>
        <w:rPr>
          <w:rFonts w:ascii="Arial" w:hAnsi="Arial" w:cs="Arial"/>
          <w:bCs/>
          <w:i/>
          <w:iCs/>
          <w:sz w:val="22"/>
          <w:szCs w:val="22"/>
          <w:lang w:val="it-IT"/>
        </w:rPr>
        <w:t>;</w:t>
      </w:r>
    </w:p>
    <w:p w:rsidR="00346AF4" w:rsidRPr="00623690" w:rsidRDefault="00346AF4" w:rsidP="00346AF4">
      <w:pPr>
        <w:pStyle w:val="WW-Default"/>
        <w:rPr>
          <w:rFonts w:ascii="Arial" w:hAnsi="Arial" w:cs="Arial"/>
          <w:bCs/>
          <w:i/>
          <w:iCs/>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frezare</w:t>
      </w:r>
      <w:r>
        <w:rPr>
          <w:rFonts w:ascii="Arial" w:hAnsi="Arial" w:cs="Arial"/>
          <w:bCs/>
          <w:i/>
          <w:iCs/>
          <w:sz w:val="22"/>
          <w:szCs w:val="22"/>
          <w:lang w:val="it-IT"/>
        </w:rPr>
        <w:t>;</w:t>
      </w:r>
    </w:p>
    <w:p w:rsidR="00346AF4" w:rsidRPr="00623690" w:rsidRDefault="00346AF4" w:rsidP="00346AF4">
      <w:pPr>
        <w:pStyle w:val="WW-Default"/>
        <w:rPr>
          <w:rFonts w:ascii="Arial" w:hAnsi="Arial" w:cs="Arial"/>
          <w:i/>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bilonare</w:t>
      </w:r>
      <w:r>
        <w:rPr>
          <w:rFonts w:ascii="Arial" w:hAnsi="Arial" w:cs="Arial"/>
          <w:bCs/>
          <w:i/>
          <w:iCs/>
          <w:sz w:val="22"/>
          <w:szCs w:val="22"/>
          <w:lang w:val="it-IT"/>
        </w:rPr>
        <w:t>;</w:t>
      </w:r>
    </w:p>
    <w:p w:rsidR="00346AF4" w:rsidRPr="00623690" w:rsidRDefault="00346AF4" w:rsidP="00346AF4">
      <w:pPr>
        <w:pStyle w:val="WW-Default"/>
        <w:rPr>
          <w:rFonts w:ascii="Arial" w:hAnsi="Arial" w:cs="Arial"/>
          <w:i/>
          <w:sz w:val="22"/>
          <w:szCs w:val="22"/>
          <w:lang w:val="it-IT"/>
        </w:rPr>
      </w:pPr>
      <w:r>
        <w:rPr>
          <w:rFonts w:ascii="Arial" w:hAnsi="Arial" w:cs="Arial"/>
          <w:bCs/>
          <w:i/>
          <w:iCs/>
          <w:sz w:val="22"/>
          <w:szCs w:val="22"/>
          <w:lang w:val="it-IT"/>
        </w:rPr>
        <w:t xml:space="preserve">- </w:t>
      </w:r>
      <w:r w:rsidRPr="00623690">
        <w:rPr>
          <w:rFonts w:ascii="Arial" w:hAnsi="Arial" w:cs="Arial"/>
          <w:bCs/>
          <w:i/>
          <w:iCs/>
          <w:sz w:val="22"/>
          <w:szCs w:val="22"/>
          <w:lang w:val="it-IT"/>
        </w:rPr>
        <w:t>instalarea foliei de protec</w:t>
      </w:r>
      <w:r>
        <w:rPr>
          <w:rFonts w:ascii="Arial" w:hAnsi="Arial" w:cs="Arial"/>
          <w:bCs/>
          <w:i/>
          <w:iCs/>
          <w:sz w:val="22"/>
          <w:szCs w:val="22"/>
          <w:lang w:val="it-IT"/>
        </w:rPr>
        <w:t>ț</w:t>
      </w:r>
      <w:r w:rsidRPr="00623690">
        <w:rPr>
          <w:rFonts w:ascii="Arial" w:hAnsi="Arial" w:cs="Arial"/>
          <w:bCs/>
          <w:i/>
          <w:iCs/>
          <w:sz w:val="22"/>
          <w:szCs w:val="22"/>
          <w:lang w:val="it-IT"/>
        </w:rPr>
        <w:t>ie</w:t>
      </w:r>
      <w:r>
        <w:rPr>
          <w:rFonts w:ascii="Arial" w:hAnsi="Arial" w:cs="Arial"/>
          <w:bCs/>
          <w:i/>
          <w:iCs/>
          <w:sz w:val="22"/>
          <w:szCs w:val="22"/>
          <w:lang w:val="it-IT"/>
        </w:rPr>
        <w:t>;</w:t>
      </w:r>
    </w:p>
    <w:p w:rsidR="00346AF4" w:rsidRPr="00623690" w:rsidRDefault="00346AF4" w:rsidP="00346AF4">
      <w:pPr>
        <w:pStyle w:val="WW-Default"/>
        <w:rPr>
          <w:rFonts w:ascii="Arial" w:hAnsi="Arial" w:cs="Arial"/>
          <w:i/>
          <w:sz w:val="22"/>
          <w:szCs w:val="22"/>
          <w:lang w:val="it-IT"/>
        </w:rPr>
      </w:pPr>
      <w:r>
        <w:rPr>
          <w:rFonts w:ascii="Arial" w:hAnsi="Arial" w:cs="Arial"/>
          <w:i/>
          <w:iCs/>
          <w:sz w:val="22"/>
          <w:szCs w:val="22"/>
          <w:lang w:val="it-IT"/>
        </w:rPr>
        <w:t xml:space="preserve">- </w:t>
      </w:r>
      <w:r w:rsidRPr="00623690">
        <w:rPr>
          <w:rFonts w:ascii="Arial" w:hAnsi="Arial" w:cs="Arial"/>
          <w:i/>
          <w:iCs/>
          <w:sz w:val="22"/>
          <w:szCs w:val="22"/>
          <w:lang w:val="it-IT"/>
        </w:rPr>
        <w:t>decuparea foliei</w:t>
      </w:r>
      <w:r>
        <w:rPr>
          <w:rFonts w:ascii="Arial" w:hAnsi="Arial" w:cs="Arial"/>
          <w:i/>
          <w:iCs/>
          <w:sz w:val="22"/>
          <w:szCs w:val="22"/>
          <w:lang w:val="it-IT"/>
        </w:rPr>
        <w:t>;</w:t>
      </w:r>
    </w:p>
    <w:p w:rsidR="00346AF4" w:rsidRPr="00623690" w:rsidRDefault="00346AF4" w:rsidP="00346AF4">
      <w:pPr>
        <w:pStyle w:val="WW-Default"/>
        <w:rPr>
          <w:rFonts w:ascii="Arial" w:hAnsi="Arial" w:cs="Arial"/>
          <w:i/>
          <w:sz w:val="22"/>
          <w:szCs w:val="22"/>
          <w:lang w:val="it-IT"/>
        </w:rPr>
      </w:pPr>
      <w:r>
        <w:rPr>
          <w:rFonts w:ascii="Arial" w:hAnsi="Arial" w:cs="Arial"/>
          <w:i/>
          <w:sz w:val="22"/>
          <w:szCs w:val="22"/>
          <w:lang w:val="it-IT"/>
        </w:rPr>
        <w:t xml:space="preserve">- </w:t>
      </w:r>
      <w:r w:rsidRPr="00623690">
        <w:rPr>
          <w:rFonts w:ascii="Arial" w:hAnsi="Arial" w:cs="Arial"/>
          <w:i/>
          <w:sz w:val="22"/>
          <w:szCs w:val="22"/>
          <w:lang w:val="it-IT"/>
        </w:rPr>
        <w:t>aport de turb</w:t>
      </w:r>
      <w:r>
        <w:rPr>
          <w:rFonts w:ascii="Arial" w:hAnsi="Arial" w:cs="Arial"/>
          <w:i/>
          <w:sz w:val="22"/>
          <w:szCs w:val="22"/>
          <w:lang w:val="it-IT"/>
        </w:rPr>
        <w:t>ă</w:t>
      </w:r>
      <w:r w:rsidRPr="00623690">
        <w:rPr>
          <w:rFonts w:ascii="Arial" w:hAnsi="Arial" w:cs="Arial"/>
          <w:i/>
          <w:sz w:val="22"/>
          <w:szCs w:val="22"/>
          <w:lang w:val="it-IT"/>
        </w:rPr>
        <w:t xml:space="preserve"> la plantă (etapa 2)</w:t>
      </w:r>
      <w:r>
        <w:rPr>
          <w:rFonts w:ascii="Arial" w:hAnsi="Arial" w:cs="Arial"/>
          <w:i/>
          <w:sz w:val="22"/>
          <w:szCs w:val="22"/>
          <w:lang w:val="it-IT"/>
        </w:rPr>
        <w:t>;</w:t>
      </w:r>
    </w:p>
    <w:p w:rsidR="00346AF4" w:rsidRPr="00623690" w:rsidRDefault="00346AF4" w:rsidP="00346AF4">
      <w:pPr>
        <w:spacing w:after="0" w:line="240" w:lineRule="auto"/>
        <w:jc w:val="both"/>
        <w:rPr>
          <w:rFonts w:ascii="Arial" w:hAnsi="Arial" w:cs="Arial"/>
          <w:bCs/>
          <w:i/>
          <w:iCs/>
          <w:lang w:val="it-IT"/>
        </w:rPr>
      </w:pPr>
      <w:r>
        <w:rPr>
          <w:rFonts w:ascii="Arial" w:hAnsi="Arial" w:cs="Arial"/>
          <w:bCs/>
          <w:i/>
          <w:iCs/>
          <w:lang w:val="it-IT"/>
        </w:rPr>
        <w:t xml:space="preserve">- </w:t>
      </w:r>
      <w:r w:rsidRPr="00623690">
        <w:rPr>
          <w:rFonts w:ascii="Arial" w:hAnsi="Arial" w:cs="Arial"/>
          <w:bCs/>
          <w:i/>
          <w:iCs/>
          <w:lang w:val="it-IT"/>
        </w:rPr>
        <w:t>plantarea materialului s</w:t>
      </w:r>
      <w:r>
        <w:rPr>
          <w:rFonts w:ascii="Arial" w:hAnsi="Arial" w:cs="Arial"/>
          <w:bCs/>
          <w:i/>
          <w:iCs/>
          <w:lang w:val="it-IT"/>
        </w:rPr>
        <w:t>ă</w:t>
      </w:r>
      <w:r w:rsidRPr="00623690">
        <w:rPr>
          <w:rFonts w:ascii="Arial" w:hAnsi="Arial" w:cs="Arial"/>
          <w:bCs/>
          <w:i/>
          <w:iCs/>
          <w:lang w:val="it-IT"/>
        </w:rPr>
        <w:t>ditor</w:t>
      </w:r>
      <w:r>
        <w:rPr>
          <w:rFonts w:ascii="Arial" w:hAnsi="Arial" w:cs="Arial"/>
          <w:bCs/>
          <w:i/>
          <w:iCs/>
          <w:lang w:val="it-IT"/>
        </w:rPr>
        <w:t>.</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b/>
          <w:i/>
          <w:lang w:val="pl-PL"/>
        </w:rPr>
        <w:t>b) cumularea cu alte proiecte</w:t>
      </w:r>
      <w:r w:rsidRPr="009C5B4A">
        <w:rPr>
          <w:rFonts w:ascii="Arial" w:hAnsi="Arial" w:cs="Arial"/>
          <w:i/>
          <w:lang w:val="pl-PL"/>
        </w:rPr>
        <w:t xml:space="preserve">: nu are efect cumulativ cu altele din zonă; </w:t>
      </w:r>
    </w:p>
    <w:p w:rsidR="00346AF4" w:rsidRPr="009C5B4A" w:rsidRDefault="00346AF4" w:rsidP="00346AF4">
      <w:pPr>
        <w:spacing w:after="0" w:line="240" w:lineRule="auto"/>
        <w:jc w:val="both"/>
        <w:rPr>
          <w:rFonts w:ascii="Arial" w:hAnsi="Arial" w:cs="Arial"/>
          <w:i/>
        </w:rPr>
      </w:pPr>
      <w:r w:rsidRPr="009C5B4A">
        <w:rPr>
          <w:rFonts w:ascii="Arial" w:hAnsi="Arial" w:cs="Arial"/>
          <w:b/>
          <w:i/>
          <w:lang w:val="pl-PL"/>
        </w:rPr>
        <w:t>c) utilizarea resurselor naturale</w:t>
      </w:r>
      <w:r w:rsidRPr="009C5B4A">
        <w:rPr>
          <w:rFonts w:ascii="Arial" w:hAnsi="Arial" w:cs="Arial"/>
          <w:i/>
          <w:lang w:val="pl-PL"/>
        </w:rPr>
        <w:t>: se utilizează</w:t>
      </w:r>
      <w:r>
        <w:rPr>
          <w:rFonts w:ascii="Arial" w:hAnsi="Arial" w:cs="Arial"/>
          <w:i/>
          <w:lang w:val="pl-PL"/>
        </w:rPr>
        <w:t xml:space="preserve"> solul pentru plantare și </w:t>
      </w:r>
      <w:r w:rsidRPr="009C5B4A">
        <w:rPr>
          <w:rFonts w:ascii="Arial" w:hAnsi="Arial" w:cs="Arial"/>
          <w:i/>
          <w:lang w:val="pl-PL"/>
        </w:rPr>
        <w:t>apa pentru irigare</w:t>
      </w:r>
      <w:r w:rsidRPr="009C5B4A">
        <w:rPr>
          <w:rFonts w:ascii="Arial" w:hAnsi="Arial" w:cs="Arial"/>
          <w:i/>
        </w:rPr>
        <w:t>;</w:t>
      </w:r>
    </w:p>
    <w:p w:rsidR="00346AF4" w:rsidRPr="009C5B4A" w:rsidRDefault="00346AF4" w:rsidP="00346AF4">
      <w:pPr>
        <w:spacing w:after="0" w:line="240" w:lineRule="auto"/>
        <w:jc w:val="both"/>
        <w:rPr>
          <w:rFonts w:ascii="Arial" w:hAnsi="Arial" w:cs="Arial"/>
          <w:b/>
          <w:i/>
          <w:u w:val="single"/>
        </w:rPr>
      </w:pPr>
      <w:proofErr w:type="spellStart"/>
      <w:r w:rsidRPr="009C5B4A">
        <w:rPr>
          <w:rFonts w:ascii="Arial" w:hAnsi="Arial" w:cs="Arial"/>
          <w:b/>
          <w:i/>
          <w:u w:val="single"/>
        </w:rPr>
        <w:t>Utilități</w:t>
      </w:r>
      <w:proofErr w:type="spellEnd"/>
      <w:r w:rsidRPr="009C5B4A">
        <w:rPr>
          <w:rFonts w:ascii="Arial" w:hAnsi="Arial" w:cs="Arial"/>
          <w:b/>
          <w:i/>
          <w:u w:val="single"/>
        </w:rPr>
        <w:t>:</w:t>
      </w:r>
    </w:p>
    <w:p w:rsidR="00346AF4" w:rsidRPr="00AA5778" w:rsidRDefault="00346AF4" w:rsidP="00346AF4">
      <w:pPr>
        <w:widowControl w:val="0"/>
        <w:numPr>
          <w:ilvl w:val="0"/>
          <w:numId w:val="27"/>
        </w:numPr>
        <w:tabs>
          <w:tab w:val="clear" w:pos="0"/>
          <w:tab w:val="num" w:pos="720"/>
        </w:tabs>
        <w:suppressAutoHyphens/>
        <w:spacing w:after="0" w:line="240" w:lineRule="auto"/>
        <w:ind w:left="720" w:hanging="360"/>
        <w:jc w:val="both"/>
        <w:rPr>
          <w:rFonts w:ascii="Arial" w:hAnsi="Arial" w:cs="Arial"/>
          <w:i/>
          <w:lang w:val="ro-RO"/>
        </w:rPr>
      </w:pPr>
      <w:r w:rsidRPr="00AA5778">
        <w:rPr>
          <w:rFonts w:ascii="Arial" w:hAnsi="Arial" w:cs="Arial"/>
          <w:i/>
          <w:lang w:val="ro-RO"/>
        </w:rPr>
        <w:tab/>
        <w:t>1. Alimentare cu apă – apa pentru irigare se asigură din sursă subterană.</w:t>
      </w:r>
      <w:r w:rsidRPr="00AA5778">
        <w:rPr>
          <w:lang w:val="ro-RO"/>
        </w:rPr>
        <w:t xml:space="preserve"> </w:t>
      </w:r>
      <w:r w:rsidRPr="00AA5778">
        <w:rPr>
          <w:rFonts w:ascii="Arial" w:hAnsi="Arial" w:cs="Arial"/>
          <w:i/>
          <w:lang w:val="ro-RO"/>
        </w:rPr>
        <w:t>Apa este preluată cu pompa de alimentare și stocată în bazinul tampon suprateran (V=55 m</w:t>
      </w:r>
      <w:r w:rsidRPr="00AA5778">
        <w:rPr>
          <w:rFonts w:ascii="Arial" w:hAnsi="Arial" w:cs="Arial"/>
          <w:i/>
          <w:vertAlign w:val="superscript"/>
          <w:lang w:val="ro-RO"/>
        </w:rPr>
        <w:t>3</w:t>
      </w:r>
      <w:r w:rsidRPr="00AA5778">
        <w:rPr>
          <w:rFonts w:ascii="Arial" w:hAnsi="Arial" w:cs="Arial"/>
          <w:i/>
          <w:lang w:val="ro-RO"/>
        </w:rPr>
        <w:t xml:space="preserve">) </w:t>
      </w:r>
      <w:r w:rsidR="00AA5778">
        <w:rPr>
          <w:rFonts w:ascii="Arial" w:hAnsi="Arial" w:cs="Arial"/>
          <w:i/>
          <w:lang w:val="ro-RO"/>
        </w:rPr>
        <w:t xml:space="preserve">din </w:t>
      </w:r>
      <w:r w:rsidRPr="00AA5778">
        <w:rPr>
          <w:rFonts w:ascii="Arial" w:hAnsi="Arial" w:cs="Arial"/>
          <w:i/>
          <w:lang w:val="ro-RO"/>
        </w:rPr>
        <w:t xml:space="preserve">material plastic de unde intră în sistemul de irigare. Sistemul de irigare prin picurare este alcătuit din stație de pompare-filtrare, sistem de distribuție a apei (realizat dintr-o rețea de conducte de polietilenă), sistem de distribuire a apei la plante (realizat din tuburi de picurare cu presiune compensată) si automatizare (formată din sistem de comandă, electrovane si senzori). </w:t>
      </w:r>
    </w:p>
    <w:p w:rsidR="00346AF4" w:rsidRPr="00AA5778" w:rsidRDefault="00346AF4" w:rsidP="00346AF4">
      <w:pPr>
        <w:numPr>
          <w:ilvl w:val="0"/>
          <w:numId w:val="25"/>
        </w:numPr>
        <w:spacing w:after="0" w:line="240" w:lineRule="auto"/>
        <w:jc w:val="both"/>
        <w:rPr>
          <w:rFonts w:ascii="Arial" w:hAnsi="Arial" w:cs="Arial"/>
          <w:i/>
          <w:lang w:val="ro-RO"/>
        </w:rPr>
      </w:pPr>
      <w:r w:rsidRPr="00AA5778">
        <w:rPr>
          <w:rFonts w:ascii="Arial" w:hAnsi="Arial" w:cs="Arial"/>
          <w:i/>
          <w:lang w:val="ro-RO"/>
        </w:rPr>
        <w:tab/>
        <w:t>2. Evacuare ape uzate – nu este cazul.</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ab/>
        <w:t>3. Energie electrică - se va asigura prin utilizarea unui generator electric;</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ab/>
        <w:t>4.Încălzire – nu este cazul.</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b/>
          <w:i/>
          <w:lang w:val="ro-RO"/>
        </w:rPr>
        <w:t>d) producția  a de deşeuri</w:t>
      </w:r>
      <w:r w:rsidRPr="00AA5778">
        <w:rPr>
          <w:rFonts w:ascii="Arial" w:hAnsi="Arial" w:cs="Arial"/>
          <w:i/>
          <w:lang w:val="ro-RO"/>
        </w:rPr>
        <w:t xml:space="preserve">: se generează: </w:t>
      </w:r>
    </w:p>
    <w:p w:rsidR="00346AF4" w:rsidRPr="00AA5778" w:rsidRDefault="00346AF4" w:rsidP="00346AF4">
      <w:pPr>
        <w:widowControl w:val="0"/>
        <w:suppressAutoHyphens/>
        <w:spacing w:after="0" w:line="240" w:lineRule="auto"/>
        <w:jc w:val="both"/>
        <w:rPr>
          <w:rFonts w:ascii="Arial" w:hAnsi="Arial" w:cs="Arial"/>
          <w:i/>
          <w:lang w:val="ro-RO"/>
        </w:rPr>
      </w:pPr>
      <w:r w:rsidRPr="00AA5778">
        <w:rPr>
          <w:rFonts w:ascii="Arial" w:hAnsi="Arial" w:cs="Arial"/>
          <w:i/>
          <w:lang w:val="ro-RO"/>
        </w:rPr>
        <w:t>- deșeuri organice – provenite din tăieri și curățarea spațiilor verzi;</w:t>
      </w:r>
    </w:p>
    <w:p w:rsidR="00346AF4" w:rsidRPr="00AA5778" w:rsidRDefault="00346AF4" w:rsidP="00346AF4">
      <w:pPr>
        <w:widowControl w:val="0"/>
        <w:suppressAutoHyphens/>
        <w:spacing w:after="0" w:line="240" w:lineRule="auto"/>
        <w:jc w:val="both"/>
        <w:rPr>
          <w:rFonts w:ascii="Arial" w:hAnsi="Arial" w:cs="Arial"/>
          <w:i/>
          <w:lang w:val="ro-RO"/>
        </w:rPr>
      </w:pPr>
      <w:r w:rsidRPr="00AA5778">
        <w:rPr>
          <w:rFonts w:ascii="Arial" w:hAnsi="Arial" w:cs="Arial"/>
          <w:i/>
          <w:lang w:val="ro-RO"/>
        </w:rPr>
        <w:t>- deșeuri plastice – provenite de la ambalajele fertilizatorilor și a produselor fito-sanitare;</w:t>
      </w:r>
    </w:p>
    <w:p w:rsidR="00346AF4" w:rsidRPr="00AA5778" w:rsidRDefault="00346AF4" w:rsidP="00346AF4">
      <w:pPr>
        <w:widowControl w:val="0"/>
        <w:suppressAutoHyphens/>
        <w:spacing w:after="0" w:line="240" w:lineRule="auto"/>
        <w:jc w:val="both"/>
        <w:rPr>
          <w:rFonts w:ascii="Arial" w:hAnsi="Arial" w:cs="Arial"/>
          <w:i/>
          <w:lang w:val="ro-RO"/>
        </w:rPr>
      </w:pPr>
      <w:r w:rsidRPr="00AA5778">
        <w:rPr>
          <w:rFonts w:ascii="Arial" w:hAnsi="Arial" w:cs="Arial"/>
          <w:i/>
          <w:lang w:val="ro-RO"/>
        </w:rPr>
        <w:t>- deșeuri menajere – provenite de la personalul din ferma;</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i/>
          <w:lang w:val="ro-RO"/>
        </w:rPr>
        <w:t>Deșeurile urmează circuitul specific fiecărui tip de reciclare/eliminare.</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b/>
          <w:i/>
          <w:lang w:val="ro-RO"/>
        </w:rPr>
        <w:t xml:space="preserve">e) emisiile poluante, inclusiv zgomotul şi alte surse de disconfort: </w:t>
      </w:r>
      <w:r w:rsidRPr="00AA5778">
        <w:rPr>
          <w:rFonts w:ascii="Arial" w:hAnsi="Arial" w:cs="Arial"/>
          <w:i/>
          <w:lang w:val="ro-RO"/>
        </w:rPr>
        <w:t xml:space="preserve">în timpul realizării proiectului vor fi emisii și zgomot de la utilaje și mijloace de transport. În timpul funcționării, nu rezultă emisii. </w:t>
      </w:r>
    </w:p>
    <w:p w:rsidR="00346AF4" w:rsidRPr="00AA5778" w:rsidRDefault="00346AF4" w:rsidP="00346AF4">
      <w:pPr>
        <w:spacing w:after="0" w:line="240" w:lineRule="auto"/>
        <w:jc w:val="both"/>
        <w:rPr>
          <w:rFonts w:ascii="Arial" w:hAnsi="Arial" w:cs="Arial"/>
          <w:i/>
          <w:lang w:val="ro-RO"/>
        </w:rPr>
      </w:pPr>
      <w:r w:rsidRPr="00AA5778">
        <w:rPr>
          <w:rFonts w:ascii="Arial" w:hAnsi="Arial" w:cs="Arial"/>
          <w:b/>
          <w:i/>
          <w:lang w:val="ro-RO"/>
        </w:rPr>
        <w:t>f) riscul de accident tinandu-se seama în special de substanțele și de tehnologiile utilizate:</w:t>
      </w:r>
      <w:r w:rsidRPr="00AA5778">
        <w:rPr>
          <w:rFonts w:ascii="Arial" w:hAnsi="Arial" w:cs="Arial"/>
          <w:i/>
          <w:lang w:val="ro-RO"/>
        </w:rPr>
        <w:t xml:space="preserve"> produsele fitosanitare care se vor încadra în această categorie vor fi manevrate conform legislației specifice în vigoare.</w:t>
      </w:r>
    </w:p>
    <w:p w:rsidR="00346AF4" w:rsidRPr="00AA5778" w:rsidRDefault="00346AF4" w:rsidP="00346AF4">
      <w:pPr>
        <w:spacing w:after="0" w:line="240" w:lineRule="auto"/>
        <w:jc w:val="both"/>
        <w:rPr>
          <w:rFonts w:ascii="Arial" w:hAnsi="Arial" w:cs="Arial"/>
          <w:lang w:val="ro-RO"/>
        </w:rPr>
      </w:pPr>
    </w:p>
    <w:p w:rsidR="00346AF4" w:rsidRPr="00AA5778" w:rsidRDefault="00346AF4" w:rsidP="00346AF4">
      <w:pPr>
        <w:spacing w:after="0" w:line="240" w:lineRule="auto"/>
        <w:jc w:val="both"/>
        <w:rPr>
          <w:rFonts w:ascii="Arial" w:hAnsi="Arial" w:cs="Arial"/>
          <w:b/>
          <w:i/>
          <w:lang w:val="ro-RO"/>
        </w:rPr>
      </w:pPr>
      <w:r w:rsidRPr="00AA5778">
        <w:rPr>
          <w:rFonts w:ascii="Arial" w:hAnsi="Arial" w:cs="Arial"/>
          <w:b/>
          <w:i/>
          <w:lang w:val="ro-RO"/>
        </w:rPr>
        <w:t xml:space="preserve">2. Localizarea proiectului: </w:t>
      </w:r>
    </w:p>
    <w:p w:rsidR="00346AF4" w:rsidRPr="00EF3138" w:rsidRDefault="00346AF4" w:rsidP="00346AF4">
      <w:pPr>
        <w:spacing w:after="0" w:line="240" w:lineRule="auto"/>
        <w:jc w:val="both"/>
        <w:rPr>
          <w:rFonts w:ascii="Arial" w:hAnsi="Arial" w:cs="Arial"/>
          <w:i/>
          <w:lang w:val="it-IT"/>
        </w:rPr>
      </w:pPr>
      <w:r w:rsidRPr="00AA5778">
        <w:rPr>
          <w:rFonts w:ascii="Arial" w:hAnsi="Arial" w:cs="Arial"/>
          <w:b/>
          <w:i/>
          <w:lang w:val="ro-RO"/>
        </w:rPr>
        <w:t>2.1</w:t>
      </w:r>
      <w:r w:rsidRPr="00AA5778">
        <w:rPr>
          <w:rFonts w:ascii="Arial" w:hAnsi="Arial" w:cs="Arial"/>
          <w:i/>
          <w:lang w:val="ro-RO"/>
        </w:rPr>
        <w:t xml:space="preserve"> utilizarea existentă a terenului: conform certificatului de urbanism nr. 110/5.09.2018 emis de Primăria Comunei Livezile, terenul destinat proiectului este fâneață și este situat în  extravilanul localității Livezile. Conform art. II al </w:t>
      </w:r>
      <w:r w:rsidRPr="00AA5778">
        <w:rPr>
          <w:rFonts w:ascii="Arial" w:hAnsi="Arial" w:cs="Arial"/>
          <w:i/>
          <w:shd w:val="clear" w:color="auto" w:fill="FFFFFF"/>
          <w:lang w:val="ro-RO"/>
        </w:rPr>
        <w:t>Legii nr. 86/2014 pentru aprobarea Ordonanței de urgență a Guvernului nr. 34/2013 privind organizarea, administrarea și exploatarea pajiștilor permanente și pentru modificarea și completarea Legii fondului funciar nr. 18/1991, prevederile OUG 34/2013 nu se aplică la amplasarea pe pajiști a investițiilor realizate din fonduri</w:t>
      </w:r>
      <w:r>
        <w:rPr>
          <w:rFonts w:ascii="Arial" w:hAnsi="Arial" w:cs="Arial"/>
          <w:i/>
          <w:shd w:val="clear" w:color="auto" w:fill="FFFFFF"/>
        </w:rPr>
        <w:t xml:space="preserve"> </w:t>
      </w:r>
      <w:proofErr w:type="spellStart"/>
      <w:r>
        <w:rPr>
          <w:rFonts w:ascii="Arial" w:hAnsi="Arial" w:cs="Arial"/>
          <w:i/>
          <w:shd w:val="clear" w:color="auto" w:fill="FFFFFF"/>
        </w:rPr>
        <w:t>europene</w:t>
      </w:r>
      <w:proofErr w:type="spellEnd"/>
      <w:r>
        <w:rPr>
          <w:rFonts w:ascii="Arial" w:hAnsi="Arial" w:cs="Arial"/>
          <w:i/>
          <w:shd w:val="clear" w:color="auto" w:fill="FFFFFF"/>
        </w:rPr>
        <w:t>.</w:t>
      </w:r>
    </w:p>
    <w:p w:rsidR="00346AF4" w:rsidRPr="009C5B4A" w:rsidRDefault="00346AF4" w:rsidP="00346AF4">
      <w:pPr>
        <w:spacing w:after="0" w:line="240" w:lineRule="auto"/>
        <w:jc w:val="both"/>
        <w:rPr>
          <w:rFonts w:ascii="Arial" w:hAnsi="Arial" w:cs="Arial"/>
          <w:i/>
        </w:rPr>
      </w:pPr>
      <w:r w:rsidRPr="009C5B4A">
        <w:rPr>
          <w:rFonts w:ascii="Arial" w:hAnsi="Arial" w:cs="Arial"/>
          <w:b/>
          <w:i/>
        </w:rPr>
        <w:t>2.2</w:t>
      </w:r>
      <w:r w:rsidRPr="009C5B4A">
        <w:rPr>
          <w:rFonts w:ascii="Arial" w:hAnsi="Arial" w:cs="Arial"/>
          <w:i/>
        </w:rPr>
        <w:t xml:space="preserve"> </w:t>
      </w:r>
      <w:proofErr w:type="spellStart"/>
      <w:r w:rsidRPr="009C5B4A">
        <w:rPr>
          <w:rFonts w:ascii="Arial" w:hAnsi="Arial" w:cs="Arial"/>
          <w:i/>
        </w:rPr>
        <w:t>relativa</w:t>
      </w:r>
      <w:proofErr w:type="spellEnd"/>
      <w:r w:rsidRPr="009C5B4A">
        <w:rPr>
          <w:rFonts w:ascii="Arial" w:hAnsi="Arial" w:cs="Arial"/>
          <w:i/>
        </w:rPr>
        <w:t xml:space="preserve"> </w:t>
      </w:r>
      <w:proofErr w:type="spellStart"/>
      <w:r w:rsidRPr="009C5B4A">
        <w:rPr>
          <w:rFonts w:ascii="Arial" w:hAnsi="Arial" w:cs="Arial"/>
          <w:i/>
        </w:rPr>
        <w:t>abundenţă</w:t>
      </w:r>
      <w:proofErr w:type="spellEnd"/>
      <w:r w:rsidRPr="009C5B4A">
        <w:rPr>
          <w:rFonts w:ascii="Arial" w:hAnsi="Arial" w:cs="Arial"/>
          <w:i/>
        </w:rPr>
        <w:t xml:space="preserve"> a </w:t>
      </w:r>
      <w:proofErr w:type="spellStart"/>
      <w:r w:rsidRPr="009C5B4A">
        <w:rPr>
          <w:rFonts w:ascii="Arial" w:hAnsi="Arial" w:cs="Arial"/>
          <w:i/>
        </w:rPr>
        <w:t>resurselor</w:t>
      </w:r>
      <w:proofErr w:type="spellEnd"/>
      <w:r w:rsidRPr="009C5B4A">
        <w:rPr>
          <w:rFonts w:ascii="Arial" w:hAnsi="Arial" w:cs="Arial"/>
          <w:i/>
        </w:rPr>
        <w:t xml:space="preserve"> </w:t>
      </w:r>
      <w:proofErr w:type="spellStart"/>
      <w:r w:rsidRPr="009C5B4A">
        <w:rPr>
          <w:rFonts w:ascii="Arial" w:hAnsi="Arial" w:cs="Arial"/>
          <w:i/>
        </w:rPr>
        <w:t>naturale</w:t>
      </w:r>
      <w:proofErr w:type="spellEnd"/>
      <w:r w:rsidRPr="009C5B4A">
        <w:rPr>
          <w:rFonts w:ascii="Arial" w:hAnsi="Arial" w:cs="Arial"/>
          <w:i/>
        </w:rPr>
        <w:t xml:space="preserve"> din </w:t>
      </w:r>
      <w:proofErr w:type="spellStart"/>
      <w:r w:rsidRPr="009C5B4A">
        <w:rPr>
          <w:rFonts w:ascii="Arial" w:hAnsi="Arial" w:cs="Arial"/>
          <w:i/>
        </w:rPr>
        <w:t>zonă</w:t>
      </w:r>
      <w:proofErr w:type="spellEnd"/>
      <w:r w:rsidRPr="009C5B4A">
        <w:rPr>
          <w:rFonts w:ascii="Arial" w:hAnsi="Arial" w:cs="Arial"/>
          <w:i/>
        </w:rPr>
        <w:t xml:space="preserve">, </w:t>
      </w:r>
      <w:proofErr w:type="spellStart"/>
      <w:r w:rsidRPr="009C5B4A">
        <w:rPr>
          <w:rFonts w:ascii="Arial" w:hAnsi="Arial" w:cs="Arial"/>
          <w:i/>
        </w:rPr>
        <w:t>calitatea</w:t>
      </w:r>
      <w:proofErr w:type="spellEnd"/>
      <w:r w:rsidRPr="009C5B4A">
        <w:rPr>
          <w:rFonts w:ascii="Arial" w:hAnsi="Arial" w:cs="Arial"/>
          <w:i/>
        </w:rPr>
        <w:t xml:space="preserve"> </w:t>
      </w:r>
      <w:proofErr w:type="spellStart"/>
      <w:r w:rsidRPr="009C5B4A">
        <w:rPr>
          <w:rFonts w:ascii="Arial" w:hAnsi="Arial" w:cs="Arial"/>
          <w:i/>
        </w:rPr>
        <w:t>şi</w:t>
      </w:r>
      <w:proofErr w:type="spellEnd"/>
      <w:r w:rsidRPr="009C5B4A">
        <w:rPr>
          <w:rFonts w:ascii="Arial" w:hAnsi="Arial" w:cs="Arial"/>
          <w:i/>
        </w:rPr>
        <w:t xml:space="preserve"> </w:t>
      </w:r>
      <w:proofErr w:type="spellStart"/>
      <w:r w:rsidRPr="009C5B4A">
        <w:rPr>
          <w:rFonts w:ascii="Arial" w:hAnsi="Arial" w:cs="Arial"/>
          <w:i/>
        </w:rPr>
        <w:t>capacitatea</w:t>
      </w:r>
      <w:proofErr w:type="spellEnd"/>
      <w:r w:rsidRPr="009C5B4A">
        <w:rPr>
          <w:rFonts w:ascii="Arial" w:hAnsi="Arial" w:cs="Arial"/>
          <w:i/>
        </w:rPr>
        <w:t xml:space="preserve"> </w:t>
      </w:r>
      <w:proofErr w:type="spellStart"/>
      <w:r w:rsidRPr="009C5B4A">
        <w:rPr>
          <w:rFonts w:ascii="Arial" w:hAnsi="Arial" w:cs="Arial"/>
          <w:i/>
        </w:rPr>
        <w:t>regenerativă</w:t>
      </w:r>
      <w:proofErr w:type="spellEnd"/>
      <w:r w:rsidRPr="009C5B4A">
        <w:rPr>
          <w:rFonts w:ascii="Arial" w:hAnsi="Arial" w:cs="Arial"/>
          <w:i/>
        </w:rPr>
        <w:t xml:space="preserve"> a </w:t>
      </w:r>
      <w:proofErr w:type="spellStart"/>
      <w:r w:rsidRPr="009C5B4A">
        <w:rPr>
          <w:rFonts w:ascii="Arial" w:hAnsi="Arial" w:cs="Arial"/>
          <w:i/>
        </w:rPr>
        <w:t>acestora</w:t>
      </w:r>
      <w:proofErr w:type="spellEnd"/>
      <w:r w:rsidRPr="009C5B4A">
        <w:rPr>
          <w:rFonts w:ascii="Arial" w:hAnsi="Arial" w:cs="Arial"/>
          <w:i/>
        </w:rPr>
        <w:t xml:space="preserve">: </w:t>
      </w:r>
      <w:proofErr w:type="spellStart"/>
      <w:r w:rsidRPr="009C5B4A">
        <w:rPr>
          <w:rFonts w:ascii="Arial" w:hAnsi="Arial" w:cs="Arial"/>
          <w:i/>
        </w:rPr>
        <w:t>în</w:t>
      </w:r>
      <w:proofErr w:type="spellEnd"/>
      <w:r w:rsidRPr="009C5B4A">
        <w:rPr>
          <w:rFonts w:ascii="Arial" w:hAnsi="Arial" w:cs="Arial"/>
          <w:i/>
        </w:rPr>
        <w:t xml:space="preserve"> </w:t>
      </w:r>
      <w:proofErr w:type="spellStart"/>
      <w:r w:rsidRPr="009C5B4A">
        <w:rPr>
          <w:rFonts w:ascii="Arial" w:hAnsi="Arial" w:cs="Arial"/>
          <w:i/>
        </w:rPr>
        <w:t>perioada</w:t>
      </w:r>
      <w:proofErr w:type="spellEnd"/>
      <w:r w:rsidRPr="009C5B4A">
        <w:rPr>
          <w:rFonts w:ascii="Arial" w:hAnsi="Arial" w:cs="Arial"/>
          <w:i/>
        </w:rPr>
        <w:t xml:space="preserve"> de </w:t>
      </w:r>
      <w:proofErr w:type="spellStart"/>
      <w:r w:rsidRPr="009C5B4A">
        <w:rPr>
          <w:rFonts w:ascii="Arial" w:hAnsi="Arial" w:cs="Arial"/>
          <w:i/>
        </w:rPr>
        <w:t>funcționare</w:t>
      </w:r>
      <w:proofErr w:type="spellEnd"/>
      <w:r w:rsidRPr="009C5B4A">
        <w:rPr>
          <w:rFonts w:ascii="Arial" w:hAnsi="Arial" w:cs="Arial"/>
          <w:i/>
        </w:rPr>
        <w:t xml:space="preserve"> se </w:t>
      </w:r>
      <w:proofErr w:type="spellStart"/>
      <w:r w:rsidRPr="009C5B4A">
        <w:rPr>
          <w:rFonts w:ascii="Arial" w:hAnsi="Arial" w:cs="Arial"/>
          <w:i/>
        </w:rPr>
        <w:t>utilizează</w:t>
      </w:r>
      <w:proofErr w:type="spellEnd"/>
      <w:r w:rsidRPr="009C5B4A">
        <w:rPr>
          <w:rFonts w:ascii="Arial" w:hAnsi="Arial" w:cs="Arial"/>
          <w:i/>
        </w:rPr>
        <w:t xml:space="preserve"> </w:t>
      </w:r>
      <w:proofErr w:type="spellStart"/>
      <w:r>
        <w:rPr>
          <w:rFonts w:ascii="Arial" w:hAnsi="Arial" w:cs="Arial"/>
          <w:i/>
        </w:rPr>
        <w:t>solul</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sidRPr="009C5B4A">
        <w:rPr>
          <w:rFonts w:ascii="Arial" w:hAnsi="Arial" w:cs="Arial"/>
          <w:i/>
        </w:rPr>
        <w:t>apa</w:t>
      </w:r>
      <w:proofErr w:type="spellEnd"/>
      <w:r w:rsidRPr="009C5B4A">
        <w:rPr>
          <w:rFonts w:ascii="Arial" w:hAnsi="Arial" w:cs="Arial"/>
          <w:i/>
        </w:rPr>
        <w:t xml:space="preserve"> </w:t>
      </w:r>
      <w:proofErr w:type="spellStart"/>
      <w:r>
        <w:rPr>
          <w:rFonts w:ascii="Arial" w:hAnsi="Arial" w:cs="Arial"/>
          <w:i/>
        </w:rPr>
        <w:t>subterană</w:t>
      </w:r>
      <w:proofErr w:type="spellEnd"/>
      <w:r>
        <w:rPr>
          <w:rFonts w:ascii="Arial" w:hAnsi="Arial" w:cs="Arial"/>
          <w:i/>
        </w:rPr>
        <w:t xml:space="preserve"> </w:t>
      </w:r>
      <w:proofErr w:type="spellStart"/>
      <w:r w:rsidRPr="009C5B4A">
        <w:rPr>
          <w:rFonts w:ascii="Arial" w:hAnsi="Arial" w:cs="Arial"/>
          <w:i/>
        </w:rPr>
        <w:t>pentru</w:t>
      </w:r>
      <w:proofErr w:type="spellEnd"/>
      <w:r w:rsidRPr="009C5B4A">
        <w:rPr>
          <w:rFonts w:ascii="Arial" w:hAnsi="Arial" w:cs="Arial"/>
          <w:i/>
        </w:rPr>
        <w:t xml:space="preserve"> </w:t>
      </w:r>
      <w:proofErr w:type="spellStart"/>
      <w:r w:rsidRPr="009C5B4A">
        <w:rPr>
          <w:rFonts w:ascii="Arial" w:hAnsi="Arial" w:cs="Arial"/>
          <w:i/>
        </w:rPr>
        <w:t>irigare</w:t>
      </w:r>
      <w:proofErr w:type="spellEnd"/>
      <w:r>
        <w:rPr>
          <w:rFonts w:ascii="Arial" w:hAnsi="Arial" w:cs="Arial"/>
          <w:i/>
        </w:rPr>
        <w:t xml:space="preserve">, </w:t>
      </w:r>
      <w:proofErr w:type="spellStart"/>
      <w:r>
        <w:rPr>
          <w:rFonts w:ascii="Arial" w:hAnsi="Arial" w:cs="Arial"/>
          <w:i/>
        </w:rPr>
        <w:t>resurse</w:t>
      </w:r>
      <w:proofErr w:type="spellEnd"/>
      <w:r>
        <w:rPr>
          <w:rFonts w:ascii="Arial" w:hAnsi="Arial" w:cs="Arial"/>
          <w:i/>
        </w:rPr>
        <w:t xml:space="preserve"> </w:t>
      </w:r>
      <w:proofErr w:type="spellStart"/>
      <w:r>
        <w:rPr>
          <w:rFonts w:ascii="Arial" w:hAnsi="Arial" w:cs="Arial"/>
          <w:i/>
        </w:rPr>
        <w:t>existente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zonă</w:t>
      </w:r>
      <w:proofErr w:type="spellEnd"/>
      <w:r w:rsidRPr="009C5B4A">
        <w:rPr>
          <w:rFonts w:ascii="Arial" w:hAnsi="Arial" w:cs="Arial"/>
          <w:i/>
        </w:rPr>
        <w:t>.</w:t>
      </w:r>
      <w:r>
        <w:rPr>
          <w:rFonts w:ascii="Arial" w:hAnsi="Arial" w:cs="Arial"/>
          <w:i/>
        </w:rPr>
        <w:t xml:space="preserve"> </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b/>
          <w:i/>
          <w:lang w:val="pl-PL"/>
        </w:rPr>
        <w:t>2.3</w:t>
      </w:r>
      <w:r w:rsidRPr="009C5B4A">
        <w:rPr>
          <w:rFonts w:ascii="Arial" w:hAnsi="Arial" w:cs="Arial"/>
          <w:i/>
          <w:lang w:val="pl-PL"/>
        </w:rPr>
        <w:t xml:space="preserve"> capacitatea de absorbţie a mediului, cu atenţie deosebită pentru:</w:t>
      </w:r>
    </w:p>
    <w:p w:rsidR="00346AF4" w:rsidRPr="009C5B4A" w:rsidRDefault="00346AF4" w:rsidP="00346AF4">
      <w:pPr>
        <w:spacing w:after="0" w:line="240" w:lineRule="auto"/>
        <w:jc w:val="both"/>
        <w:rPr>
          <w:rFonts w:ascii="Arial" w:hAnsi="Arial" w:cs="Arial"/>
          <w:i/>
        </w:rPr>
      </w:pPr>
      <w:r w:rsidRPr="009C5B4A">
        <w:rPr>
          <w:rFonts w:ascii="Arial" w:hAnsi="Arial" w:cs="Arial"/>
          <w:i/>
        </w:rPr>
        <w:t xml:space="preserve">a) </w:t>
      </w:r>
      <w:proofErr w:type="spellStart"/>
      <w:r w:rsidRPr="009C5B4A">
        <w:rPr>
          <w:rFonts w:ascii="Arial" w:hAnsi="Arial" w:cs="Arial"/>
          <w:i/>
        </w:rPr>
        <w:t>zonele</w:t>
      </w:r>
      <w:proofErr w:type="spellEnd"/>
      <w:r w:rsidRPr="009C5B4A">
        <w:rPr>
          <w:rFonts w:ascii="Arial" w:hAnsi="Arial" w:cs="Arial"/>
          <w:i/>
        </w:rPr>
        <w:t xml:space="preserve"> </w:t>
      </w:r>
      <w:proofErr w:type="spellStart"/>
      <w:r w:rsidRPr="009C5B4A">
        <w:rPr>
          <w:rFonts w:ascii="Arial" w:hAnsi="Arial" w:cs="Arial"/>
          <w:i/>
        </w:rPr>
        <w:t>umede</w:t>
      </w:r>
      <w:proofErr w:type="spellEnd"/>
      <w:r w:rsidRPr="009C5B4A">
        <w:rPr>
          <w:rFonts w:ascii="Arial" w:hAnsi="Arial" w:cs="Arial"/>
          <w:i/>
        </w:rPr>
        <w:t xml:space="preserve"> – nu </w:t>
      </w:r>
      <w:proofErr w:type="spellStart"/>
      <w:r w:rsidRPr="009C5B4A">
        <w:rPr>
          <w:rFonts w:ascii="Arial" w:hAnsi="Arial" w:cs="Arial"/>
          <w:i/>
        </w:rPr>
        <w:t>este</w:t>
      </w:r>
      <w:proofErr w:type="spellEnd"/>
      <w:r w:rsidRPr="009C5B4A">
        <w:rPr>
          <w:rFonts w:ascii="Arial" w:hAnsi="Arial" w:cs="Arial"/>
          <w:i/>
        </w:rPr>
        <w:t xml:space="preserve"> </w:t>
      </w:r>
      <w:proofErr w:type="spellStart"/>
      <w:r w:rsidRPr="009C5B4A">
        <w:rPr>
          <w:rFonts w:ascii="Arial" w:hAnsi="Arial" w:cs="Arial"/>
          <w:i/>
        </w:rPr>
        <w:t>cazul</w:t>
      </w:r>
      <w:proofErr w:type="spellEnd"/>
      <w:r w:rsidRPr="009C5B4A">
        <w:rPr>
          <w:rFonts w:ascii="Arial" w:hAnsi="Arial" w:cs="Arial"/>
          <w:i/>
        </w:rPr>
        <w:t>;</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i/>
          <w:lang w:val="pl-PL"/>
        </w:rPr>
        <w:t>b) zonele costiere – nu este cazul;</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i/>
          <w:lang w:val="pl-PL"/>
        </w:rPr>
        <w:t>c) zonele montane şi cele împădurite – nu este cazul;</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i/>
          <w:lang w:val="pl-PL"/>
        </w:rPr>
        <w:t>d) parcurile şi rezervaţiile naturale – nu este cazul;</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i/>
          <w:lang w:val="pl-PL"/>
        </w:rPr>
        <w:t xml:space="preserve">e) ariile clasificate sau zonele protejate prin legislaţia în vigoare, cum sunt: zone de protecţie a faunei piscicole, bazine piscicole naturale şi bazine piscicole amenajate – nu este cazul. </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i/>
          <w:lang w:val="pl-PL"/>
        </w:rPr>
        <w:t>f) zonele de protecţie speciale – nu este cazul;</w:t>
      </w:r>
    </w:p>
    <w:p w:rsidR="00346AF4" w:rsidRPr="009C5B4A" w:rsidRDefault="00346AF4" w:rsidP="00346AF4">
      <w:pPr>
        <w:spacing w:after="0" w:line="240" w:lineRule="auto"/>
        <w:jc w:val="both"/>
        <w:rPr>
          <w:rFonts w:ascii="Arial" w:hAnsi="Arial" w:cs="Arial"/>
          <w:i/>
        </w:rPr>
      </w:pPr>
      <w:r w:rsidRPr="009C5B4A">
        <w:rPr>
          <w:rFonts w:ascii="Arial" w:hAnsi="Arial" w:cs="Arial"/>
          <w:i/>
        </w:rPr>
        <w:lastRenderedPageBreak/>
        <w:t xml:space="preserve">g) </w:t>
      </w:r>
      <w:proofErr w:type="spellStart"/>
      <w:r w:rsidRPr="009C5B4A">
        <w:rPr>
          <w:rFonts w:ascii="Arial" w:hAnsi="Arial" w:cs="Arial"/>
          <w:i/>
        </w:rPr>
        <w:t>ariile</w:t>
      </w:r>
      <w:proofErr w:type="spellEnd"/>
      <w:r w:rsidRPr="009C5B4A">
        <w:rPr>
          <w:rFonts w:ascii="Arial" w:hAnsi="Arial" w:cs="Arial"/>
          <w:i/>
        </w:rPr>
        <w:t xml:space="preserve"> </w:t>
      </w:r>
      <w:proofErr w:type="spellStart"/>
      <w:r w:rsidRPr="009C5B4A">
        <w:rPr>
          <w:rFonts w:ascii="Arial" w:hAnsi="Arial" w:cs="Arial"/>
          <w:i/>
        </w:rPr>
        <w:t>în</w:t>
      </w:r>
      <w:proofErr w:type="spellEnd"/>
      <w:r w:rsidRPr="009C5B4A">
        <w:rPr>
          <w:rFonts w:ascii="Arial" w:hAnsi="Arial" w:cs="Arial"/>
          <w:i/>
        </w:rPr>
        <w:t xml:space="preserve"> care </w:t>
      </w:r>
      <w:proofErr w:type="spellStart"/>
      <w:r w:rsidRPr="009C5B4A">
        <w:rPr>
          <w:rFonts w:ascii="Arial" w:hAnsi="Arial" w:cs="Arial"/>
          <w:i/>
        </w:rPr>
        <w:t>standardele</w:t>
      </w:r>
      <w:proofErr w:type="spellEnd"/>
      <w:r w:rsidRPr="009C5B4A">
        <w:rPr>
          <w:rFonts w:ascii="Arial" w:hAnsi="Arial" w:cs="Arial"/>
          <w:i/>
        </w:rPr>
        <w:t xml:space="preserve"> de </w:t>
      </w:r>
      <w:proofErr w:type="spellStart"/>
      <w:r w:rsidRPr="009C5B4A">
        <w:rPr>
          <w:rFonts w:ascii="Arial" w:hAnsi="Arial" w:cs="Arial"/>
          <w:i/>
        </w:rPr>
        <w:t>calitate</w:t>
      </w:r>
      <w:proofErr w:type="spellEnd"/>
      <w:r w:rsidRPr="009C5B4A">
        <w:rPr>
          <w:rFonts w:ascii="Arial" w:hAnsi="Arial" w:cs="Arial"/>
          <w:i/>
        </w:rPr>
        <w:t xml:space="preserve"> a </w:t>
      </w:r>
      <w:proofErr w:type="spellStart"/>
      <w:r w:rsidRPr="009C5B4A">
        <w:rPr>
          <w:rFonts w:ascii="Arial" w:hAnsi="Arial" w:cs="Arial"/>
          <w:i/>
        </w:rPr>
        <w:t>mediului</w:t>
      </w:r>
      <w:proofErr w:type="spellEnd"/>
      <w:r w:rsidRPr="009C5B4A">
        <w:rPr>
          <w:rFonts w:ascii="Arial" w:hAnsi="Arial" w:cs="Arial"/>
          <w:i/>
        </w:rPr>
        <w:t xml:space="preserve"> </w:t>
      </w:r>
      <w:proofErr w:type="spellStart"/>
      <w:r w:rsidRPr="009C5B4A">
        <w:rPr>
          <w:rFonts w:ascii="Arial" w:hAnsi="Arial" w:cs="Arial"/>
          <w:i/>
        </w:rPr>
        <w:t>stabilite</w:t>
      </w:r>
      <w:proofErr w:type="spellEnd"/>
      <w:r w:rsidRPr="009C5B4A">
        <w:rPr>
          <w:rFonts w:ascii="Arial" w:hAnsi="Arial" w:cs="Arial"/>
          <w:i/>
        </w:rPr>
        <w:t xml:space="preserve"> de </w:t>
      </w:r>
      <w:proofErr w:type="spellStart"/>
      <w:r w:rsidRPr="009C5B4A">
        <w:rPr>
          <w:rFonts w:ascii="Arial" w:hAnsi="Arial" w:cs="Arial"/>
          <w:i/>
        </w:rPr>
        <w:t>legislaţia</w:t>
      </w:r>
      <w:proofErr w:type="spellEnd"/>
      <w:r w:rsidRPr="009C5B4A">
        <w:rPr>
          <w:rFonts w:ascii="Arial" w:hAnsi="Arial" w:cs="Arial"/>
          <w:i/>
        </w:rPr>
        <w:t xml:space="preserve"> </w:t>
      </w:r>
      <w:proofErr w:type="spellStart"/>
      <w:r w:rsidRPr="009C5B4A">
        <w:rPr>
          <w:rFonts w:ascii="Arial" w:hAnsi="Arial" w:cs="Arial"/>
          <w:i/>
        </w:rPr>
        <w:t>în</w:t>
      </w:r>
      <w:proofErr w:type="spellEnd"/>
      <w:r w:rsidRPr="009C5B4A">
        <w:rPr>
          <w:rFonts w:ascii="Arial" w:hAnsi="Arial" w:cs="Arial"/>
          <w:i/>
        </w:rPr>
        <w:t xml:space="preserve"> </w:t>
      </w:r>
      <w:proofErr w:type="spellStart"/>
      <w:r w:rsidRPr="009C5B4A">
        <w:rPr>
          <w:rFonts w:ascii="Arial" w:hAnsi="Arial" w:cs="Arial"/>
          <w:i/>
        </w:rPr>
        <w:t>vigoare</w:t>
      </w:r>
      <w:proofErr w:type="spellEnd"/>
      <w:r w:rsidRPr="009C5B4A">
        <w:rPr>
          <w:rFonts w:ascii="Arial" w:hAnsi="Arial" w:cs="Arial"/>
          <w:i/>
        </w:rPr>
        <w:t xml:space="preserve"> au </w:t>
      </w:r>
      <w:proofErr w:type="spellStart"/>
      <w:r w:rsidRPr="009C5B4A">
        <w:rPr>
          <w:rFonts w:ascii="Arial" w:hAnsi="Arial" w:cs="Arial"/>
          <w:i/>
        </w:rPr>
        <w:t>fost</w:t>
      </w:r>
      <w:proofErr w:type="spellEnd"/>
      <w:r w:rsidRPr="009C5B4A">
        <w:rPr>
          <w:rFonts w:ascii="Arial" w:hAnsi="Arial" w:cs="Arial"/>
          <w:i/>
        </w:rPr>
        <w:t xml:space="preserve"> </w:t>
      </w:r>
      <w:proofErr w:type="spellStart"/>
      <w:r w:rsidRPr="009C5B4A">
        <w:rPr>
          <w:rFonts w:ascii="Arial" w:hAnsi="Arial" w:cs="Arial"/>
          <w:i/>
        </w:rPr>
        <w:t>deja</w:t>
      </w:r>
      <w:proofErr w:type="spellEnd"/>
      <w:r w:rsidRPr="009C5B4A">
        <w:rPr>
          <w:rFonts w:ascii="Arial" w:hAnsi="Arial" w:cs="Arial"/>
          <w:i/>
        </w:rPr>
        <w:t xml:space="preserve"> </w:t>
      </w:r>
      <w:proofErr w:type="spellStart"/>
      <w:r w:rsidRPr="009C5B4A">
        <w:rPr>
          <w:rFonts w:ascii="Arial" w:hAnsi="Arial" w:cs="Arial"/>
          <w:i/>
        </w:rPr>
        <w:t>depăşite</w:t>
      </w:r>
      <w:proofErr w:type="spellEnd"/>
      <w:r w:rsidRPr="009C5B4A">
        <w:rPr>
          <w:rFonts w:ascii="Arial" w:hAnsi="Arial" w:cs="Arial"/>
          <w:i/>
        </w:rPr>
        <w:t xml:space="preserve"> – nu </w:t>
      </w:r>
      <w:proofErr w:type="spellStart"/>
      <w:r w:rsidRPr="009C5B4A">
        <w:rPr>
          <w:rFonts w:ascii="Arial" w:hAnsi="Arial" w:cs="Arial"/>
          <w:i/>
        </w:rPr>
        <w:t>este</w:t>
      </w:r>
      <w:proofErr w:type="spellEnd"/>
      <w:r w:rsidRPr="009C5B4A">
        <w:rPr>
          <w:rFonts w:ascii="Arial" w:hAnsi="Arial" w:cs="Arial"/>
          <w:i/>
        </w:rPr>
        <w:t xml:space="preserve"> </w:t>
      </w:r>
      <w:proofErr w:type="spellStart"/>
      <w:r w:rsidRPr="009C5B4A">
        <w:rPr>
          <w:rFonts w:ascii="Arial" w:hAnsi="Arial" w:cs="Arial"/>
          <w:i/>
        </w:rPr>
        <w:t>cazul</w:t>
      </w:r>
      <w:proofErr w:type="spellEnd"/>
      <w:r w:rsidRPr="009C5B4A">
        <w:rPr>
          <w:rFonts w:ascii="Arial" w:hAnsi="Arial" w:cs="Arial"/>
          <w:i/>
        </w:rPr>
        <w:t>;</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i/>
          <w:lang w:val="pl-PL"/>
        </w:rPr>
        <w:t xml:space="preserve">h) ariile dens populate – lucrările propuse se realizează </w:t>
      </w:r>
      <w:r w:rsidRPr="009C5B4A">
        <w:rPr>
          <w:rFonts w:ascii="Arial" w:hAnsi="Arial" w:cs="Arial"/>
          <w:i/>
        </w:rPr>
        <w:t>î</w:t>
      </w:r>
      <w:r w:rsidRPr="009C5B4A">
        <w:rPr>
          <w:rFonts w:ascii="Arial" w:hAnsi="Arial" w:cs="Arial"/>
          <w:i/>
          <w:lang w:val="pl-PL"/>
        </w:rPr>
        <w:t xml:space="preserve">n </w:t>
      </w:r>
      <w:r>
        <w:rPr>
          <w:rFonts w:ascii="Arial" w:hAnsi="Arial" w:cs="Arial"/>
          <w:i/>
          <w:lang w:val="pl-PL"/>
        </w:rPr>
        <w:t xml:space="preserve">extravilan, </w:t>
      </w:r>
      <w:r w:rsidRPr="009C5B4A">
        <w:rPr>
          <w:rFonts w:ascii="Arial" w:hAnsi="Arial" w:cs="Arial"/>
          <w:i/>
          <w:lang w:val="pl-PL"/>
        </w:rPr>
        <w:t>nu este cazul.</w:t>
      </w:r>
    </w:p>
    <w:p w:rsidR="00346AF4" w:rsidRPr="009C5B4A" w:rsidRDefault="00346AF4" w:rsidP="00346AF4">
      <w:pPr>
        <w:spacing w:after="0" w:line="240" w:lineRule="auto"/>
        <w:jc w:val="both"/>
        <w:rPr>
          <w:rFonts w:ascii="Arial" w:hAnsi="Arial" w:cs="Arial"/>
          <w:i/>
        </w:rPr>
      </w:pPr>
      <w:proofErr w:type="spellStart"/>
      <w:r w:rsidRPr="009C5B4A">
        <w:rPr>
          <w:rFonts w:ascii="Arial" w:hAnsi="Arial" w:cs="Arial"/>
          <w:i/>
        </w:rPr>
        <w:t>i</w:t>
      </w:r>
      <w:proofErr w:type="spellEnd"/>
      <w:r w:rsidRPr="009C5B4A">
        <w:rPr>
          <w:rFonts w:ascii="Arial" w:hAnsi="Arial" w:cs="Arial"/>
          <w:i/>
        </w:rPr>
        <w:t xml:space="preserve">) </w:t>
      </w:r>
      <w:proofErr w:type="spellStart"/>
      <w:r w:rsidRPr="009C5B4A">
        <w:rPr>
          <w:rFonts w:ascii="Arial" w:hAnsi="Arial" w:cs="Arial"/>
          <w:i/>
        </w:rPr>
        <w:t>peisajele</w:t>
      </w:r>
      <w:proofErr w:type="spellEnd"/>
      <w:r w:rsidRPr="009C5B4A">
        <w:rPr>
          <w:rFonts w:ascii="Arial" w:hAnsi="Arial" w:cs="Arial"/>
          <w:i/>
        </w:rPr>
        <w:t xml:space="preserve"> cu </w:t>
      </w:r>
      <w:proofErr w:type="spellStart"/>
      <w:r w:rsidRPr="009C5B4A">
        <w:rPr>
          <w:rFonts w:ascii="Arial" w:hAnsi="Arial" w:cs="Arial"/>
          <w:i/>
        </w:rPr>
        <w:t>semnificaţie</w:t>
      </w:r>
      <w:proofErr w:type="spellEnd"/>
      <w:r w:rsidRPr="009C5B4A">
        <w:rPr>
          <w:rFonts w:ascii="Arial" w:hAnsi="Arial" w:cs="Arial"/>
          <w:i/>
        </w:rPr>
        <w:t xml:space="preserve"> </w:t>
      </w:r>
      <w:proofErr w:type="spellStart"/>
      <w:r w:rsidRPr="009C5B4A">
        <w:rPr>
          <w:rFonts w:ascii="Arial" w:hAnsi="Arial" w:cs="Arial"/>
          <w:i/>
        </w:rPr>
        <w:t>istorică</w:t>
      </w:r>
      <w:proofErr w:type="spellEnd"/>
      <w:r w:rsidRPr="009C5B4A">
        <w:rPr>
          <w:rFonts w:ascii="Arial" w:hAnsi="Arial" w:cs="Arial"/>
          <w:i/>
        </w:rPr>
        <w:t xml:space="preserve">, </w:t>
      </w:r>
      <w:proofErr w:type="spellStart"/>
      <w:r w:rsidRPr="009C5B4A">
        <w:rPr>
          <w:rFonts w:ascii="Arial" w:hAnsi="Arial" w:cs="Arial"/>
          <w:i/>
        </w:rPr>
        <w:t>culturală</w:t>
      </w:r>
      <w:proofErr w:type="spellEnd"/>
      <w:r w:rsidRPr="009C5B4A">
        <w:rPr>
          <w:rFonts w:ascii="Arial" w:hAnsi="Arial" w:cs="Arial"/>
          <w:i/>
        </w:rPr>
        <w:t xml:space="preserve"> </w:t>
      </w:r>
      <w:proofErr w:type="spellStart"/>
      <w:r w:rsidRPr="009C5B4A">
        <w:rPr>
          <w:rFonts w:ascii="Arial" w:hAnsi="Arial" w:cs="Arial"/>
          <w:i/>
        </w:rPr>
        <w:t>şi</w:t>
      </w:r>
      <w:proofErr w:type="spellEnd"/>
      <w:r w:rsidRPr="009C5B4A">
        <w:rPr>
          <w:rFonts w:ascii="Arial" w:hAnsi="Arial" w:cs="Arial"/>
          <w:i/>
        </w:rPr>
        <w:t xml:space="preserve"> </w:t>
      </w:r>
      <w:proofErr w:type="spellStart"/>
      <w:r w:rsidRPr="009C5B4A">
        <w:rPr>
          <w:rFonts w:ascii="Arial" w:hAnsi="Arial" w:cs="Arial"/>
          <w:i/>
        </w:rPr>
        <w:t>arheologică</w:t>
      </w:r>
      <w:proofErr w:type="spellEnd"/>
      <w:r w:rsidRPr="009C5B4A">
        <w:rPr>
          <w:rFonts w:ascii="Arial" w:hAnsi="Arial" w:cs="Arial"/>
          <w:i/>
        </w:rPr>
        <w:t xml:space="preserve"> – nu </w:t>
      </w:r>
      <w:proofErr w:type="spellStart"/>
      <w:r w:rsidRPr="009C5B4A">
        <w:rPr>
          <w:rFonts w:ascii="Arial" w:hAnsi="Arial" w:cs="Arial"/>
          <w:i/>
        </w:rPr>
        <w:t>este</w:t>
      </w:r>
      <w:proofErr w:type="spellEnd"/>
      <w:r w:rsidRPr="009C5B4A">
        <w:rPr>
          <w:rFonts w:ascii="Arial" w:hAnsi="Arial" w:cs="Arial"/>
          <w:i/>
        </w:rPr>
        <w:t xml:space="preserve"> </w:t>
      </w:r>
      <w:proofErr w:type="spellStart"/>
      <w:r w:rsidRPr="009C5B4A">
        <w:rPr>
          <w:rFonts w:ascii="Arial" w:hAnsi="Arial" w:cs="Arial"/>
          <w:i/>
        </w:rPr>
        <w:t>cazul</w:t>
      </w:r>
      <w:proofErr w:type="spellEnd"/>
      <w:r w:rsidRPr="009C5B4A">
        <w:rPr>
          <w:rFonts w:ascii="Arial" w:hAnsi="Arial" w:cs="Arial"/>
          <w:i/>
        </w:rPr>
        <w:t>.</w:t>
      </w:r>
    </w:p>
    <w:p w:rsidR="00346AF4" w:rsidRPr="009C5B4A" w:rsidRDefault="00346AF4" w:rsidP="00346AF4">
      <w:pPr>
        <w:spacing w:after="0" w:line="240" w:lineRule="auto"/>
        <w:jc w:val="both"/>
        <w:rPr>
          <w:rFonts w:ascii="Arial" w:hAnsi="Arial" w:cs="Arial"/>
          <w:b/>
          <w:i/>
        </w:rPr>
      </w:pPr>
    </w:p>
    <w:p w:rsidR="00346AF4" w:rsidRPr="009C5B4A" w:rsidRDefault="00346AF4" w:rsidP="00346AF4">
      <w:pPr>
        <w:spacing w:after="0" w:line="240" w:lineRule="auto"/>
        <w:jc w:val="both"/>
        <w:rPr>
          <w:rFonts w:ascii="Arial" w:hAnsi="Arial" w:cs="Arial"/>
          <w:b/>
          <w:i/>
          <w:lang w:val="pl-PL"/>
        </w:rPr>
      </w:pPr>
      <w:r w:rsidRPr="009C5B4A">
        <w:rPr>
          <w:rFonts w:ascii="Arial" w:hAnsi="Arial" w:cs="Arial"/>
          <w:b/>
          <w:i/>
          <w:lang w:val="pl-PL"/>
        </w:rPr>
        <w:t>3. Caracteristicile impactului potenţial:</w:t>
      </w:r>
    </w:p>
    <w:p w:rsidR="00346AF4" w:rsidRPr="009C5B4A" w:rsidRDefault="00346AF4" w:rsidP="00346AF4">
      <w:pPr>
        <w:spacing w:after="0" w:line="240" w:lineRule="auto"/>
        <w:jc w:val="both"/>
        <w:rPr>
          <w:rFonts w:ascii="Arial" w:hAnsi="Arial" w:cs="Arial"/>
          <w:i/>
        </w:rPr>
      </w:pPr>
      <w:r w:rsidRPr="009C5B4A">
        <w:rPr>
          <w:rFonts w:ascii="Arial" w:hAnsi="Arial" w:cs="Arial"/>
          <w:i/>
          <w:lang w:val="pl-PL"/>
        </w:rPr>
        <w:t>a) Extinderea impactului, aria geografică şi numărul de persoane afectate – lucrările ce urmează a fi executate pentru realizarea proiectului precum și activitatea desfășurată în cadrul acestuia la funcționare, nu vor avea un impact negativ semnificativ asupra factorilor de mediu şi nu vor crea un disconfort pentru populaţie. Va fi afectată</w:t>
      </w:r>
      <w:r w:rsidRPr="009C5B4A">
        <w:rPr>
          <w:rFonts w:ascii="Arial" w:hAnsi="Arial" w:cs="Arial"/>
          <w:i/>
        </w:rPr>
        <w:t xml:space="preserve"> direct </w:t>
      </w:r>
      <w:proofErr w:type="spellStart"/>
      <w:r w:rsidRPr="009C5B4A">
        <w:rPr>
          <w:rFonts w:ascii="Arial" w:hAnsi="Arial" w:cs="Arial"/>
          <w:i/>
        </w:rPr>
        <w:t>doar</w:t>
      </w:r>
      <w:proofErr w:type="spellEnd"/>
      <w:r w:rsidRPr="009C5B4A">
        <w:rPr>
          <w:rFonts w:ascii="Arial" w:hAnsi="Arial" w:cs="Arial"/>
          <w:i/>
        </w:rPr>
        <w:t xml:space="preserve"> </w:t>
      </w:r>
      <w:proofErr w:type="spellStart"/>
      <w:r w:rsidRPr="009C5B4A">
        <w:rPr>
          <w:rFonts w:ascii="Arial" w:hAnsi="Arial" w:cs="Arial"/>
          <w:i/>
        </w:rPr>
        <w:t>suprafața</w:t>
      </w:r>
      <w:proofErr w:type="spellEnd"/>
      <w:r w:rsidRPr="009C5B4A">
        <w:rPr>
          <w:rFonts w:ascii="Arial" w:hAnsi="Arial" w:cs="Arial"/>
          <w:i/>
        </w:rPr>
        <w:t xml:space="preserve"> de </w:t>
      </w:r>
      <w:proofErr w:type="spellStart"/>
      <w:r w:rsidRPr="009C5B4A">
        <w:rPr>
          <w:rFonts w:ascii="Arial" w:hAnsi="Arial" w:cs="Arial"/>
          <w:i/>
        </w:rPr>
        <w:t>teren</w:t>
      </w:r>
      <w:proofErr w:type="spellEnd"/>
      <w:r w:rsidRPr="009C5B4A">
        <w:rPr>
          <w:rFonts w:ascii="Arial" w:hAnsi="Arial" w:cs="Arial"/>
          <w:i/>
        </w:rPr>
        <w:t xml:space="preserve"> </w:t>
      </w:r>
      <w:proofErr w:type="spellStart"/>
      <w:r w:rsidRPr="009C5B4A">
        <w:rPr>
          <w:rFonts w:ascii="Arial" w:hAnsi="Arial" w:cs="Arial"/>
          <w:i/>
        </w:rPr>
        <w:t>pe</w:t>
      </w:r>
      <w:proofErr w:type="spellEnd"/>
      <w:r w:rsidRPr="009C5B4A">
        <w:rPr>
          <w:rFonts w:ascii="Arial" w:hAnsi="Arial" w:cs="Arial"/>
          <w:i/>
        </w:rPr>
        <w:t xml:space="preserve"> care se </w:t>
      </w:r>
      <w:proofErr w:type="spellStart"/>
      <w:r w:rsidRPr="009C5B4A">
        <w:rPr>
          <w:rFonts w:ascii="Arial" w:hAnsi="Arial" w:cs="Arial"/>
          <w:i/>
        </w:rPr>
        <w:t>realizează</w:t>
      </w:r>
      <w:proofErr w:type="spellEnd"/>
      <w:r w:rsidRPr="009C5B4A">
        <w:rPr>
          <w:rFonts w:ascii="Arial" w:hAnsi="Arial" w:cs="Arial"/>
          <w:i/>
        </w:rPr>
        <w:t xml:space="preserve"> </w:t>
      </w:r>
      <w:proofErr w:type="spellStart"/>
      <w:r w:rsidRPr="009C5B4A">
        <w:rPr>
          <w:rFonts w:ascii="Arial" w:hAnsi="Arial" w:cs="Arial"/>
          <w:i/>
        </w:rPr>
        <w:t>proiectul</w:t>
      </w:r>
      <w:proofErr w:type="spellEnd"/>
      <w:r w:rsidRPr="009C5B4A">
        <w:rPr>
          <w:rFonts w:ascii="Arial" w:hAnsi="Arial" w:cs="Arial"/>
          <w:i/>
        </w:rPr>
        <w:t xml:space="preserve"> </w:t>
      </w:r>
      <w:proofErr w:type="spellStart"/>
      <w:r w:rsidRPr="009C5B4A">
        <w:rPr>
          <w:rFonts w:ascii="Arial" w:hAnsi="Arial" w:cs="Arial"/>
          <w:i/>
        </w:rPr>
        <w:t>în</w:t>
      </w:r>
      <w:proofErr w:type="spellEnd"/>
      <w:r w:rsidRPr="009C5B4A">
        <w:rPr>
          <w:rFonts w:ascii="Arial" w:hAnsi="Arial" w:cs="Arial"/>
          <w:i/>
        </w:rPr>
        <w:t xml:space="preserve"> </w:t>
      </w:r>
      <w:proofErr w:type="spellStart"/>
      <w:r w:rsidRPr="009C5B4A">
        <w:rPr>
          <w:rFonts w:ascii="Arial" w:hAnsi="Arial" w:cs="Arial"/>
          <w:i/>
        </w:rPr>
        <w:t>timpul</w:t>
      </w:r>
      <w:proofErr w:type="spellEnd"/>
      <w:r w:rsidRPr="009C5B4A">
        <w:rPr>
          <w:rFonts w:ascii="Arial" w:hAnsi="Arial" w:cs="Arial"/>
          <w:i/>
        </w:rPr>
        <w:t xml:space="preserve"> </w:t>
      </w:r>
      <w:proofErr w:type="spellStart"/>
      <w:r w:rsidRPr="009C5B4A">
        <w:rPr>
          <w:rFonts w:ascii="Arial" w:hAnsi="Arial" w:cs="Arial"/>
          <w:i/>
        </w:rPr>
        <w:t>efectuării</w:t>
      </w:r>
      <w:proofErr w:type="spellEnd"/>
      <w:r w:rsidRPr="009C5B4A">
        <w:rPr>
          <w:rFonts w:ascii="Arial" w:hAnsi="Arial" w:cs="Arial"/>
          <w:i/>
        </w:rPr>
        <w:t xml:space="preserve"> </w:t>
      </w:r>
      <w:proofErr w:type="spellStart"/>
      <w:r w:rsidRPr="009C5B4A">
        <w:rPr>
          <w:rFonts w:ascii="Arial" w:hAnsi="Arial" w:cs="Arial"/>
          <w:i/>
        </w:rPr>
        <w:t>lucrărilor</w:t>
      </w:r>
      <w:proofErr w:type="spellEnd"/>
      <w:r w:rsidRPr="009C5B4A">
        <w:rPr>
          <w:rFonts w:ascii="Arial" w:hAnsi="Arial" w:cs="Arial"/>
          <w:i/>
        </w:rPr>
        <w:t xml:space="preserve">, </w:t>
      </w:r>
      <w:proofErr w:type="spellStart"/>
      <w:r w:rsidRPr="009C5B4A">
        <w:rPr>
          <w:rFonts w:ascii="Arial" w:hAnsi="Arial" w:cs="Arial"/>
          <w:i/>
        </w:rPr>
        <w:t>iar</w:t>
      </w:r>
      <w:proofErr w:type="spellEnd"/>
      <w:r w:rsidRPr="009C5B4A">
        <w:rPr>
          <w:rFonts w:ascii="Arial" w:hAnsi="Arial" w:cs="Arial"/>
          <w:i/>
        </w:rPr>
        <w:t xml:space="preserve"> </w:t>
      </w:r>
      <w:proofErr w:type="spellStart"/>
      <w:r w:rsidRPr="009C5B4A">
        <w:rPr>
          <w:rFonts w:ascii="Arial" w:hAnsi="Arial" w:cs="Arial"/>
          <w:i/>
        </w:rPr>
        <w:t>locul</w:t>
      </w:r>
      <w:proofErr w:type="spellEnd"/>
      <w:r w:rsidRPr="009C5B4A">
        <w:rPr>
          <w:rFonts w:ascii="Arial" w:hAnsi="Arial" w:cs="Arial"/>
          <w:i/>
        </w:rPr>
        <w:t xml:space="preserve"> de </w:t>
      </w:r>
      <w:proofErr w:type="spellStart"/>
      <w:r w:rsidRPr="009C5B4A">
        <w:rPr>
          <w:rFonts w:ascii="Arial" w:hAnsi="Arial" w:cs="Arial"/>
          <w:i/>
        </w:rPr>
        <w:t>implementare</w:t>
      </w:r>
      <w:proofErr w:type="spellEnd"/>
      <w:r w:rsidRPr="009C5B4A">
        <w:rPr>
          <w:rFonts w:ascii="Arial" w:hAnsi="Arial" w:cs="Arial"/>
          <w:i/>
        </w:rPr>
        <w:t xml:space="preserve"> al </w:t>
      </w:r>
      <w:proofErr w:type="spellStart"/>
      <w:r w:rsidRPr="009C5B4A">
        <w:rPr>
          <w:rFonts w:ascii="Arial" w:hAnsi="Arial" w:cs="Arial"/>
          <w:i/>
        </w:rPr>
        <w:t>proiectului</w:t>
      </w:r>
      <w:proofErr w:type="spellEnd"/>
      <w:r w:rsidRPr="009C5B4A">
        <w:rPr>
          <w:rFonts w:ascii="Arial" w:hAnsi="Arial" w:cs="Arial"/>
          <w:i/>
        </w:rPr>
        <w:t xml:space="preserve"> </w:t>
      </w:r>
      <w:proofErr w:type="spellStart"/>
      <w:r w:rsidRPr="009C5B4A">
        <w:rPr>
          <w:rFonts w:ascii="Arial" w:hAnsi="Arial" w:cs="Arial"/>
          <w:i/>
        </w:rPr>
        <w:t>este</w:t>
      </w:r>
      <w:proofErr w:type="spellEnd"/>
      <w:r w:rsidRPr="009C5B4A">
        <w:rPr>
          <w:rFonts w:ascii="Arial" w:hAnsi="Arial" w:cs="Arial"/>
          <w:i/>
        </w:rPr>
        <w:t xml:space="preserve"> </w:t>
      </w:r>
      <w:proofErr w:type="spellStart"/>
      <w:r w:rsidRPr="009C5B4A">
        <w:rPr>
          <w:rFonts w:ascii="Arial" w:hAnsi="Arial" w:cs="Arial"/>
          <w:i/>
        </w:rPr>
        <w:t>situat</w:t>
      </w:r>
      <w:proofErr w:type="spellEnd"/>
      <w:r w:rsidRPr="009C5B4A">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extravilan</w:t>
      </w:r>
      <w:proofErr w:type="spellEnd"/>
      <w:r w:rsidRPr="009C5B4A">
        <w:rPr>
          <w:rFonts w:ascii="Arial" w:hAnsi="Arial" w:cs="Arial"/>
          <w:i/>
        </w:rPr>
        <w:t>.</w:t>
      </w:r>
    </w:p>
    <w:p w:rsidR="00346AF4" w:rsidRPr="009C5B4A" w:rsidRDefault="00346AF4" w:rsidP="00346AF4">
      <w:pPr>
        <w:spacing w:after="0" w:line="240" w:lineRule="auto"/>
        <w:jc w:val="both"/>
        <w:rPr>
          <w:rFonts w:ascii="Arial" w:hAnsi="Arial" w:cs="Arial"/>
          <w:i/>
          <w:lang w:val="pl-PL"/>
        </w:rPr>
      </w:pPr>
      <w:r w:rsidRPr="009C5B4A">
        <w:rPr>
          <w:rFonts w:ascii="Arial" w:hAnsi="Arial" w:cs="Arial"/>
          <w:i/>
          <w:lang w:val="pl-PL"/>
        </w:rPr>
        <w:t>b) Natura transfrontieră a impactului – lucrările propuse nu au efecte transfrontieră.</w:t>
      </w:r>
    </w:p>
    <w:p w:rsidR="00346AF4" w:rsidRPr="009C5B4A" w:rsidRDefault="00346AF4" w:rsidP="00346AF4">
      <w:pPr>
        <w:spacing w:after="0" w:line="240" w:lineRule="auto"/>
        <w:jc w:val="both"/>
        <w:rPr>
          <w:rFonts w:ascii="Arial" w:hAnsi="Arial" w:cs="Arial"/>
          <w:bCs/>
          <w:i/>
          <w:iCs/>
        </w:rPr>
      </w:pPr>
      <w:r w:rsidRPr="009C5B4A">
        <w:rPr>
          <w:rFonts w:ascii="Arial" w:hAnsi="Arial" w:cs="Arial"/>
          <w:i/>
          <w:lang w:val="pl-PL"/>
        </w:rPr>
        <w:t>c)Mărimea şi complexitatea impactului</w:t>
      </w:r>
      <w:r w:rsidRPr="009C5B4A">
        <w:rPr>
          <w:rFonts w:ascii="Arial" w:hAnsi="Arial" w:cs="Arial"/>
          <w:i/>
        </w:rPr>
        <w:t xml:space="preserve"> - </w:t>
      </w:r>
      <w:proofErr w:type="spellStart"/>
      <w:r w:rsidRPr="009C5B4A">
        <w:rPr>
          <w:rFonts w:ascii="Arial" w:hAnsi="Arial" w:cs="Arial"/>
          <w:i/>
        </w:rPr>
        <w:t>impactul</w:t>
      </w:r>
      <w:proofErr w:type="spellEnd"/>
      <w:r w:rsidRPr="009C5B4A">
        <w:rPr>
          <w:rFonts w:ascii="Arial" w:hAnsi="Arial" w:cs="Arial"/>
          <w:i/>
        </w:rPr>
        <w:t xml:space="preserve"> </w:t>
      </w:r>
      <w:proofErr w:type="spellStart"/>
      <w:r w:rsidRPr="009C5B4A">
        <w:rPr>
          <w:rFonts w:ascii="Arial" w:hAnsi="Arial" w:cs="Arial"/>
          <w:i/>
        </w:rPr>
        <w:t>va</w:t>
      </w:r>
      <w:proofErr w:type="spellEnd"/>
      <w:r w:rsidRPr="009C5B4A">
        <w:rPr>
          <w:rFonts w:ascii="Arial" w:hAnsi="Arial" w:cs="Arial"/>
          <w:i/>
        </w:rPr>
        <w:t xml:space="preserve"> fi </w:t>
      </w:r>
      <w:proofErr w:type="spellStart"/>
      <w:r w:rsidRPr="009C5B4A">
        <w:rPr>
          <w:rFonts w:ascii="Arial" w:hAnsi="Arial" w:cs="Arial"/>
          <w:i/>
        </w:rPr>
        <w:t>redus</w:t>
      </w:r>
      <w:proofErr w:type="spellEnd"/>
      <w:r w:rsidRPr="009C5B4A">
        <w:rPr>
          <w:rFonts w:ascii="Arial" w:hAnsi="Arial" w:cs="Arial"/>
          <w:i/>
        </w:rPr>
        <w:t xml:space="preserve">, se </w:t>
      </w:r>
      <w:proofErr w:type="spellStart"/>
      <w:r w:rsidRPr="009C5B4A">
        <w:rPr>
          <w:rFonts w:ascii="Arial" w:hAnsi="Arial" w:cs="Arial"/>
          <w:i/>
        </w:rPr>
        <w:t>va</w:t>
      </w:r>
      <w:proofErr w:type="spellEnd"/>
      <w:r w:rsidRPr="009C5B4A">
        <w:rPr>
          <w:rFonts w:ascii="Arial" w:hAnsi="Arial" w:cs="Arial"/>
          <w:i/>
        </w:rPr>
        <w:t xml:space="preserve"> </w:t>
      </w:r>
      <w:proofErr w:type="spellStart"/>
      <w:r w:rsidRPr="009C5B4A">
        <w:rPr>
          <w:rFonts w:ascii="Arial" w:hAnsi="Arial" w:cs="Arial"/>
          <w:i/>
        </w:rPr>
        <w:t>manifesta</w:t>
      </w:r>
      <w:proofErr w:type="spellEnd"/>
      <w:r w:rsidRPr="009C5B4A">
        <w:rPr>
          <w:rFonts w:ascii="Arial" w:hAnsi="Arial" w:cs="Arial"/>
          <w:i/>
        </w:rPr>
        <w:t xml:space="preserve"> </w:t>
      </w:r>
      <w:proofErr w:type="spellStart"/>
      <w:r w:rsidRPr="009C5B4A">
        <w:rPr>
          <w:rFonts w:ascii="Arial" w:hAnsi="Arial" w:cs="Arial"/>
          <w:i/>
        </w:rPr>
        <w:t>doar</w:t>
      </w:r>
      <w:proofErr w:type="spellEnd"/>
      <w:r w:rsidRPr="009C5B4A">
        <w:rPr>
          <w:rFonts w:ascii="Arial" w:hAnsi="Arial" w:cs="Arial"/>
          <w:i/>
        </w:rPr>
        <w:t xml:space="preserve"> </w:t>
      </w:r>
      <w:proofErr w:type="spellStart"/>
      <w:r w:rsidRPr="009C5B4A">
        <w:rPr>
          <w:rFonts w:ascii="Arial" w:hAnsi="Arial" w:cs="Arial"/>
          <w:i/>
        </w:rPr>
        <w:t>pe</w:t>
      </w:r>
      <w:proofErr w:type="spellEnd"/>
      <w:r w:rsidRPr="009C5B4A">
        <w:rPr>
          <w:rFonts w:ascii="Arial" w:hAnsi="Arial" w:cs="Arial"/>
          <w:i/>
        </w:rPr>
        <w:t xml:space="preserve"> </w:t>
      </w:r>
      <w:proofErr w:type="spellStart"/>
      <w:r w:rsidRPr="009C5B4A">
        <w:rPr>
          <w:rFonts w:ascii="Arial" w:hAnsi="Arial" w:cs="Arial"/>
          <w:i/>
        </w:rPr>
        <w:t>perioada</w:t>
      </w:r>
      <w:proofErr w:type="spellEnd"/>
      <w:r w:rsidRPr="009C5B4A">
        <w:rPr>
          <w:rFonts w:ascii="Arial" w:hAnsi="Arial" w:cs="Arial"/>
          <w:i/>
        </w:rPr>
        <w:t xml:space="preserve"> </w:t>
      </w:r>
      <w:proofErr w:type="spellStart"/>
      <w:r w:rsidRPr="009C5B4A">
        <w:rPr>
          <w:rFonts w:ascii="Arial" w:hAnsi="Arial" w:cs="Arial"/>
          <w:i/>
        </w:rPr>
        <w:t>realizării</w:t>
      </w:r>
      <w:proofErr w:type="spellEnd"/>
      <w:r w:rsidRPr="009C5B4A">
        <w:rPr>
          <w:rFonts w:ascii="Arial" w:hAnsi="Arial" w:cs="Arial"/>
          <w:i/>
        </w:rPr>
        <w:t xml:space="preserve"> </w:t>
      </w:r>
      <w:proofErr w:type="spellStart"/>
      <w:r w:rsidRPr="009C5B4A">
        <w:rPr>
          <w:rFonts w:ascii="Arial" w:hAnsi="Arial" w:cs="Arial"/>
          <w:i/>
        </w:rPr>
        <w:t>proiectului</w:t>
      </w:r>
      <w:proofErr w:type="spellEnd"/>
      <w:r w:rsidRPr="009C5B4A">
        <w:rPr>
          <w:rFonts w:ascii="Arial" w:hAnsi="Arial" w:cs="Arial"/>
          <w:i/>
        </w:rPr>
        <w:t xml:space="preserve"> </w:t>
      </w:r>
      <w:proofErr w:type="spellStart"/>
      <w:r w:rsidRPr="009C5B4A">
        <w:rPr>
          <w:rFonts w:ascii="Arial" w:hAnsi="Arial" w:cs="Arial"/>
          <w:i/>
        </w:rPr>
        <w:t>asupra</w:t>
      </w:r>
      <w:proofErr w:type="spellEnd"/>
      <w:r w:rsidRPr="009C5B4A">
        <w:rPr>
          <w:rFonts w:ascii="Arial" w:hAnsi="Arial" w:cs="Arial"/>
          <w:i/>
        </w:rPr>
        <w:t xml:space="preserve"> </w:t>
      </w:r>
      <w:proofErr w:type="spellStart"/>
      <w:r w:rsidRPr="009C5B4A">
        <w:rPr>
          <w:rFonts w:ascii="Arial" w:hAnsi="Arial" w:cs="Arial"/>
          <w:i/>
        </w:rPr>
        <w:t>factorului</w:t>
      </w:r>
      <w:proofErr w:type="spellEnd"/>
      <w:r w:rsidRPr="009C5B4A">
        <w:rPr>
          <w:rFonts w:ascii="Arial" w:hAnsi="Arial" w:cs="Arial"/>
          <w:i/>
        </w:rPr>
        <w:t xml:space="preserve"> de </w:t>
      </w:r>
      <w:proofErr w:type="spellStart"/>
      <w:r w:rsidRPr="009C5B4A">
        <w:rPr>
          <w:rFonts w:ascii="Arial" w:hAnsi="Arial" w:cs="Arial"/>
          <w:i/>
        </w:rPr>
        <w:t>mediu</w:t>
      </w:r>
      <w:proofErr w:type="spellEnd"/>
      <w:r w:rsidRPr="009C5B4A">
        <w:rPr>
          <w:rFonts w:ascii="Arial" w:hAnsi="Arial" w:cs="Arial"/>
          <w:i/>
        </w:rPr>
        <w:t xml:space="preserve"> sol.</w:t>
      </w:r>
    </w:p>
    <w:p w:rsidR="00346AF4" w:rsidRPr="009C5B4A" w:rsidRDefault="00346AF4" w:rsidP="00346AF4">
      <w:pPr>
        <w:spacing w:after="0" w:line="240" w:lineRule="auto"/>
        <w:jc w:val="both"/>
        <w:rPr>
          <w:rFonts w:ascii="Arial" w:hAnsi="Arial" w:cs="Arial"/>
          <w:i/>
        </w:rPr>
      </w:pPr>
      <w:r w:rsidRPr="009C5B4A">
        <w:rPr>
          <w:rFonts w:ascii="Arial" w:hAnsi="Arial" w:cs="Arial"/>
          <w:i/>
          <w:lang w:val="pl-PL"/>
        </w:rPr>
        <w:t xml:space="preserve">d) Probabilitatea impactului – este redusă, apare pe perioada de realizare a proiectului. </w:t>
      </w:r>
    </w:p>
    <w:p w:rsidR="00346AF4" w:rsidRDefault="00346AF4" w:rsidP="00346AF4">
      <w:pPr>
        <w:spacing w:after="0" w:line="240" w:lineRule="auto"/>
        <w:jc w:val="both"/>
        <w:rPr>
          <w:rFonts w:ascii="Arial" w:hAnsi="Arial" w:cs="Arial"/>
          <w:i/>
        </w:rPr>
      </w:pPr>
      <w:r w:rsidRPr="009C5B4A">
        <w:rPr>
          <w:rFonts w:ascii="Arial" w:hAnsi="Arial" w:cs="Arial"/>
          <w:i/>
          <w:lang w:val="pl-PL"/>
        </w:rPr>
        <w:t xml:space="preserve">e)Durata, frecvenţa şi reversibilitatea impactului – </w:t>
      </w:r>
      <w:proofErr w:type="spellStart"/>
      <w:r w:rsidRPr="009C5B4A">
        <w:rPr>
          <w:rFonts w:ascii="Arial" w:hAnsi="Arial" w:cs="Arial"/>
          <w:i/>
        </w:rPr>
        <w:t>impactul</w:t>
      </w:r>
      <w:proofErr w:type="spellEnd"/>
      <w:r w:rsidRPr="009C5B4A">
        <w:rPr>
          <w:rFonts w:ascii="Arial" w:hAnsi="Arial" w:cs="Arial"/>
          <w:i/>
        </w:rPr>
        <w:t xml:space="preserve"> se </w:t>
      </w:r>
      <w:proofErr w:type="spellStart"/>
      <w:r w:rsidRPr="009C5B4A">
        <w:rPr>
          <w:rFonts w:ascii="Arial" w:hAnsi="Arial" w:cs="Arial"/>
          <w:i/>
        </w:rPr>
        <w:t>va</w:t>
      </w:r>
      <w:proofErr w:type="spellEnd"/>
      <w:r w:rsidRPr="009C5B4A">
        <w:rPr>
          <w:rFonts w:ascii="Arial" w:hAnsi="Arial" w:cs="Arial"/>
          <w:i/>
        </w:rPr>
        <w:t xml:space="preserve"> </w:t>
      </w:r>
      <w:proofErr w:type="spellStart"/>
      <w:r w:rsidRPr="009C5B4A">
        <w:rPr>
          <w:rFonts w:ascii="Arial" w:hAnsi="Arial" w:cs="Arial"/>
          <w:i/>
        </w:rPr>
        <w:t>manifesta</w:t>
      </w:r>
      <w:proofErr w:type="spellEnd"/>
      <w:r w:rsidRPr="009C5B4A">
        <w:rPr>
          <w:rFonts w:ascii="Arial" w:hAnsi="Arial" w:cs="Arial"/>
          <w:i/>
        </w:rPr>
        <w:t xml:space="preserve"> </w:t>
      </w:r>
      <w:proofErr w:type="spellStart"/>
      <w:r w:rsidRPr="009C5B4A">
        <w:rPr>
          <w:rFonts w:ascii="Arial" w:hAnsi="Arial" w:cs="Arial"/>
          <w:i/>
        </w:rPr>
        <w:t>pe</w:t>
      </w:r>
      <w:proofErr w:type="spellEnd"/>
      <w:r w:rsidRPr="009C5B4A">
        <w:rPr>
          <w:rFonts w:ascii="Arial" w:hAnsi="Arial" w:cs="Arial"/>
          <w:i/>
        </w:rPr>
        <w:t xml:space="preserve"> </w:t>
      </w:r>
      <w:proofErr w:type="spellStart"/>
      <w:r w:rsidRPr="009C5B4A">
        <w:rPr>
          <w:rFonts w:ascii="Arial" w:hAnsi="Arial" w:cs="Arial"/>
          <w:i/>
        </w:rPr>
        <w:t>perioada</w:t>
      </w:r>
      <w:proofErr w:type="spellEnd"/>
      <w:r w:rsidRPr="009C5B4A">
        <w:rPr>
          <w:rFonts w:ascii="Arial" w:hAnsi="Arial" w:cs="Arial"/>
          <w:i/>
        </w:rPr>
        <w:t xml:space="preserve"> de </w:t>
      </w:r>
      <w:proofErr w:type="spellStart"/>
      <w:r w:rsidRPr="009C5B4A">
        <w:rPr>
          <w:rFonts w:ascii="Arial" w:hAnsi="Arial" w:cs="Arial"/>
          <w:i/>
        </w:rPr>
        <w:t>execuţie</w:t>
      </w:r>
      <w:proofErr w:type="spellEnd"/>
      <w:r w:rsidRPr="009C5B4A">
        <w:rPr>
          <w:rFonts w:ascii="Arial" w:hAnsi="Arial" w:cs="Arial"/>
          <w:i/>
        </w:rPr>
        <w:t xml:space="preserve"> </w:t>
      </w:r>
      <w:proofErr w:type="spellStart"/>
      <w:r w:rsidRPr="009C5B4A">
        <w:rPr>
          <w:rFonts w:ascii="Arial" w:hAnsi="Arial" w:cs="Arial"/>
          <w:i/>
        </w:rPr>
        <w:t>fiind</w:t>
      </w:r>
      <w:proofErr w:type="spellEnd"/>
      <w:r w:rsidRPr="009C5B4A">
        <w:rPr>
          <w:rFonts w:ascii="Arial" w:hAnsi="Arial" w:cs="Arial"/>
          <w:i/>
        </w:rPr>
        <w:t xml:space="preserve"> </w:t>
      </w:r>
      <w:proofErr w:type="spellStart"/>
      <w:r w:rsidRPr="009C5B4A">
        <w:rPr>
          <w:rFonts w:ascii="Arial" w:hAnsi="Arial" w:cs="Arial"/>
          <w:i/>
        </w:rPr>
        <w:t>reversibil</w:t>
      </w:r>
      <w:proofErr w:type="spellEnd"/>
      <w:r w:rsidRPr="009C5B4A">
        <w:rPr>
          <w:rFonts w:ascii="Arial" w:hAnsi="Arial" w:cs="Arial"/>
          <w:i/>
        </w:rPr>
        <w:t xml:space="preserve"> </w:t>
      </w:r>
      <w:proofErr w:type="spellStart"/>
      <w:r w:rsidRPr="009C5B4A">
        <w:rPr>
          <w:rFonts w:ascii="Arial" w:hAnsi="Arial" w:cs="Arial"/>
          <w:i/>
        </w:rPr>
        <w:t>odată</w:t>
      </w:r>
      <w:proofErr w:type="spellEnd"/>
      <w:r w:rsidRPr="009C5B4A">
        <w:rPr>
          <w:rFonts w:ascii="Arial" w:hAnsi="Arial" w:cs="Arial"/>
          <w:i/>
        </w:rPr>
        <w:t xml:space="preserve"> cu </w:t>
      </w:r>
      <w:proofErr w:type="spellStart"/>
      <w:r w:rsidRPr="009C5B4A">
        <w:rPr>
          <w:rFonts w:ascii="Arial" w:hAnsi="Arial" w:cs="Arial"/>
          <w:i/>
        </w:rPr>
        <w:t>lucrările</w:t>
      </w:r>
      <w:proofErr w:type="spellEnd"/>
      <w:r w:rsidRPr="009C5B4A">
        <w:rPr>
          <w:rFonts w:ascii="Arial" w:hAnsi="Arial" w:cs="Arial"/>
          <w:i/>
        </w:rPr>
        <w:t xml:space="preserve"> de </w:t>
      </w:r>
      <w:proofErr w:type="spellStart"/>
      <w:r w:rsidRPr="009C5B4A">
        <w:rPr>
          <w:rFonts w:ascii="Arial" w:hAnsi="Arial" w:cs="Arial"/>
          <w:i/>
        </w:rPr>
        <w:t>refacere</w:t>
      </w:r>
      <w:proofErr w:type="spellEnd"/>
      <w:r w:rsidRPr="009C5B4A">
        <w:rPr>
          <w:rFonts w:ascii="Arial" w:hAnsi="Arial" w:cs="Arial"/>
          <w:i/>
        </w:rPr>
        <w:t xml:space="preserve"> a </w:t>
      </w:r>
      <w:proofErr w:type="spellStart"/>
      <w:r w:rsidRPr="009C5B4A">
        <w:rPr>
          <w:rFonts w:ascii="Arial" w:hAnsi="Arial" w:cs="Arial"/>
          <w:i/>
        </w:rPr>
        <w:t>amplasamentului</w:t>
      </w:r>
      <w:proofErr w:type="spellEnd"/>
      <w:r w:rsidRPr="009C5B4A">
        <w:rPr>
          <w:rFonts w:ascii="Arial" w:hAnsi="Arial" w:cs="Arial"/>
          <w:i/>
        </w:rPr>
        <w:t xml:space="preserve"> la </w:t>
      </w:r>
      <w:proofErr w:type="spellStart"/>
      <w:r w:rsidRPr="009C5B4A">
        <w:rPr>
          <w:rFonts w:ascii="Arial" w:hAnsi="Arial" w:cs="Arial"/>
          <w:i/>
        </w:rPr>
        <w:t>încetarea</w:t>
      </w:r>
      <w:proofErr w:type="spellEnd"/>
      <w:r w:rsidRPr="009C5B4A">
        <w:rPr>
          <w:rFonts w:ascii="Arial" w:hAnsi="Arial" w:cs="Arial"/>
          <w:i/>
        </w:rPr>
        <w:t xml:space="preserve"> </w:t>
      </w:r>
      <w:proofErr w:type="spellStart"/>
      <w:r w:rsidRPr="009C5B4A">
        <w:rPr>
          <w:rFonts w:ascii="Arial" w:hAnsi="Arial" w:cs="Arial"/>
          <w:i/>
        </w:rPr>
        <w:t>activităţii</w:t>
      </w:r>
      <w:proofErr w:type="spellEnd"/>
      <w:r w:rsidRPr="003E26F2">
        <w:t xml:space="preserve"> </w:t>
      </w:r>
      <w:r w:rsidRPr="003E26F2">
        <w:rPr>
          <w:rFonts w:ascii="Arial" w:hAnsi="Arial" w:cs="Arial"/>
          <w:i/>
        </w:rPr>
        <w:t>(</w:t>
      </w:r>
      <w:proofErr w:type="spellStart"/>
      <w:r w:rsidRPr="003E26F2">
        <w:rPr>
          <w:rFonts w:ascii="Arial" w:hAnsi="Arial" w:cs="Arial"/>
          <w:i/>
        </w:rPr>
        <w:t>durata</w:t>
      </w:r>
      <w:proofErr w:type="spellEnd"/>
      <w:r w:rsidRPr="003E26F2">
        <w:rPr>
          <w:rFonts w:ascii="Arial" w:hAnsi="Arial" w:cs="Arial"/>
          <w:i/>
        </w:rPr>
        <w:t xml:space="preserve"> de </w:t>
      </w:r>
      <w:proofErr w:type="spellStart"/>
      <w:r w:rsidRPr="003E26F2">
        <w:rPr>
          <w:rFonts w:ascii="Arial" w:hAnsi="Arial" w:cs="Arial"/>
          <w:i/>
        </w:rPr>
        <w:t>existenta</w:t>
      </w:r>
      <w:proofErr w:type="spellEnd"/>
      <w:r w:rsidRPr="003E26F2">
        <w:rPr>
          <w:rFonts w:ascii="Arial" w:hAnsi="Arial" w:cs="Arial"/>
          <w:i/>
        </w:rPr>
        <w:t xml:space="preserve"> a </w:t>
      </w:r>
      <w:proofErr w:type="spellStart"/>
      <w:r w:rsidRPr="003E26F2">
        <w:rPr>
          <w:rFonts w:ascii="Arial" w:hAnsi="Arial" w:cs="Arial"/>
          <w:i/>
        </w:rPr>
        <w:t>plantatiei</w:t>
      </w:r>
      <w:proofErr w:type="spellEnd"/>
      <w:r w:rsidRPr="003E26F2">
        <w:rPr>
          <w:rFonts w:ascii="Arial" w:hAnsi="Arial" w:cs="Arial"/>
          <w:i/>
        </w:rPr>
        <w:t xml:space="preserve"> </w:t>
      </w:r>
      <w:proofErr w:type="spellStart"/>
      <w:r w:rsidRPr="003E26F2">
        <w:rPr>
          <w:rFonts w:ascii="Arial" w:hAnsi="Arial" w:cs="Arial"/>
          <w:i/>
        </w:rPr>
        <w:t>poate</w:t>
      </w:r>
      <w:proofErr w:type="spellEnd"/>
      <w:r w:rsidRPr="003E26F2">
        <w:rPr>
          <w:rFonts w:ascii="Arial" w:hAnsi="Arial" w:cs="Arial"/>
          <w:i/>
        </w:rPr>
        <w:t xml:space="preserve"> </w:t>
      </w:r>
      <w:proofErr w:type="spellStart"/>
      <w:r w:rsidRPr="003E26F2">
        <w:rPr>
          <w:rFonts w:ascii="Arial" w:hAnsi="Arial" w:cs="Arial"/>
          <w:i/>
        </w:rPr>
        <w:t>ajunge</w:t>
      </w:r>
      <w:proofErr w:type="spellEnd"/>
      <w:r w:rsidRPr="003E26F2">
        <w:rPr>
          <w:rFonts w:ascii="Arial" w:hAnsi="Arial" w:cs="Arial"/>
          <w:i/>
        </w:rPr>
        <w:t xml:space="preserve"> la </w:t>
      </w:r>
      <w:proofErr w:type="spellStart"/>
      <w:r w:rsidRPr="003E26F2">
        <w:rPr>
          <w:rFonts w:ascii="Arial" w:hAnsi="Arial" w:cs="Arial"/>
          <w:i/>
        </w:rPr>
        <w:t>peste</w:t>
      </w:r>
      <w:proofErr w:type="spellEnd"/>
      <w:r w:rsidRPr="003E26F2">
        <w:rPr>
          <w:rFonts w:ascii="Arial" w:hAnsi="Arial" w:cs="Arial"/>
          <w:i/>
        </w:rPr>
        <w:t xml:space="preserve"> 40 </w:t>
      </w:r>
      <w:proofErr w:type="spellStart"/>
      <w:r w:rsidRPr="003E26F2">
        <w:rPr>
          <w:rFonts w:ascii="Arial" w:hAnsi="Arial" w:cs="Arial"/>
          <w:i/>
        </w:rPr>
        <w:t>ani</w:t>
      </w:r>
      <w:proofErr w:type="spellEnd"/>
      <w:r w:rsidRPr="003E26F2">
        <w:rPr>
          <w:rFonts w:ascii="Arial" w:hAnsi="Arial" w:cs="Arial"/>
          <w:i/>
        </w:rPr>
        <w:t xml:space="preserve">). </w:t>
      </w:r>
    </w:p>
    <w:p w:rsidR="00346AF4" w:rsidRPr="003E26F2" w:rsidRDefault="00346AF4" w:rsidP="00346AF4">
      <w:pPr>
        <w:spacing w:after="0" w:line="240" w:lineRule="auto"/>
        <w:jc w:val="both"/>
        <w:rPr>
          <w:rFonts w:ascii="Arial" w:hAnsi="Arial" w:cs="Arial"/>
          <w:i/>
          <w:lang w:val="pl-PL"/>
        </w:rPr>
      </w:pPr>
    </w:p>
    <w:p w:rsidR="00115498" w:rsidRPr="00821C87" w:rsidRDefault="00115498" w:rsidP="004212BC">
      <w:pPr>
        <w:spacing w:after="0" w:line="240" w:lineRule="auto"/>
        <w:jc w:val="both"/>
        <w:rPr>
          <w:rFonts w:ascii="Arial" w:hAnsi="Arial" w:cs="Arial"/>
          <w:lang w:val="ro-RO"/>
        </w:rPr>
      </w:pPr>
      <w:r w:rsidRPr="00821C87">
        <w:rPr>
          <w:rFonts w:ascii="Arial" w:hAnsi="Arial" w:cs="Arial"/>
          <w:iCs/>
          <w:lang w:val="ro-RO"/>
        </w:rPr>
        <w:t>P</w:t>
      </w:r>
      <w:r w:rsidR="00E4611E" w:rsidRPr="00821C87">
        <w:rPr>
          <w:rFonts w:ascii="Arial" w:hAnsi="Arial" w:cs="Arial"/>
          <w:iCs/>
          <w:lang w:val="ro-RO"/>
        </w:rPr>
        <w:t>roiectul a parcurs etapa de evaluare iniţială</w:t>
      </w:r>
      <w:r w:rsidR="005D0E6C">
        <w:rPr>
          <w:rFonts w:ascii="Arial" w:hAnsi="Arial" w:cs="Arial"/>
          <w:iCs/>
          <w:lang w:val="ro-RO"/>
        </w:rPr>
        <w:t xml:space="preserve"> și etapa de încadrare</w:t>
      </w:r>
      <w:r w:rsidR="00E4611E" w:rsidRPr="00821C87">
        <w:rPr>
          <w:rFonts w:ascii="Arial" w:hAnsi="Arial" w:cs="Arial"/>
          <w:iCs/>
          <w:lang w:val="ro-RO"/>
        </w:rPr>
        <w:t xml:space="preserve">, </w:t>
      </w:r>
      <w:r w:rsidR="00E4611E" w:rsidRPr="00821C87">
        <w:rPr>
          <w:rFonts w:ascii="Arial" w:hAnsi="Arial" w:cs="Arial"/>
          <w:lang w:val="ro-RO"/>
        </w:rPr>
        <w:t>din analiza listei de control pentru etapa de încadrare</w:t>
      </w:r>
      <w:bookmarkStart w:id="0" w:name="_GoBack"/>
      <w:bookmarkEnd w:id="0"/>
      <w:r w:rsidR="00E4611E" w:rsidRPr="00821C87">
        <w:rPr>
          <w:rFonts w:ascii="Arial" w:hAnsi="Arial" w:cs="Arial"/>
          <w:lang w:val="ro-RO"/>
        </w:rPr>
        <w:t xml:space="preserve"> finalizată în şedinţa Comisiei de Analiză Tehnică, nu rezultă un impact semnificativ asupra mediului al proiectului propus</w:t>
      </w:r>
      <w:r w:rsidRPr="00821C87">
        <w:rPr>
          <w:rFonts w:ascii="Arial" w:hAnsi="Arial" w:cs="Arial"/>
          <w:lang w:val="ro-RO"/>
        </w:rPr>
        <w:t>.</w:t>
      </w:r>
    </w:p>
    <w:p w:rsidR="00E4611E" w:rsidRPr="00821C87" w:rsidRDefault="00E4611E" w:rsidP="004212BC">
      <w:pPr>
        <w:spacing w:after="0" w:line="240" w:lineRule="auto"/>
        <w:jc w:val="both"/>
        <w:rPr>
          <w:rFonts w:ascii="Arial" w:hAnsi="Arial" w:cs="Arial"/>
          <w:lang w:val="ro-RO"/>
        </w:rPr>
      </w:pPr>
      <w:r w:rsidRPr="00821C87">
        <w:rPr>
          <w:rFonts w:ascii="Arial" w:hAnsi="Arial" w:cs="Arial"/>
          <w:lang w:val="ro-RO"/>
        </w:rPr>
        <w:t xml:space="preserve"> </w:t>
      </w:r>
    </w:p>
    <w:p w:rsidR="00E4611E" w:rsidRPr="00821C87" w:rsidRDefault="00115498" w:rsidP="004212BC">
      <w:pPr>
        <w:tabs>
          <w:tab w:val="center" w:pos="0"/>
        </w:tabs>
        <w:spacing w:after="0" w:line="240" w:lineRule="auto"/>
        <w:jc w:val="both"/>
        <w:rPr>
          <w:rFonts w:ascii="Arial" w:eastAsia="Times New Roman" w:hAnsi="Arial" w:cs="Arial"/>
          <w:lang w:val="ro-RO"/>
        </w:rPr>
      </w:pPr>
      <w:r w:rsidRPr="00821C87">
        <w:rPr>
          <w:rFonts w:ascii="Arial" w:hAnsi="Arial" w:cs="Arial"/>
          <w:lang w:val="ro-RO"/>
        </w:rPr>
        <w:t>A</w:t>
      </w:r>
      <w:r w:rsidR="00D8203B" w:rsidRPr="00821C87">
        <w:rPr>
          <w:rFonts w:ascii="Arial" w:hAnsi="Arial" w:cs="Arial"/>
          <w:lang w:val="ro-RO"/>
        </w:rPr>
        <w:t>nunţurile publice privind depunerea solicitării de emitere a acordului de mediu şi privind etapa de încadrare au</w:t>
      </w:r>
      <w:r w:rsidR="00D8203B" w:rsidRPr="00821C87">
        <w:rPr>
          <w:rFonts w:ascii="Arial" w:hAnsi="Arial" w:cs="Arial"/>
          <w:sz w:val="20"/>
          <w:szCs w:val="20"/>
          <w:lang w:val="ro-RO"/>
        </w:rPr>
        <w:t xml:space="preserve"> </w:t>
      </w:r>
      <w:r w:rsidR="00BD4956" w:rsidRPr="00821C87">
        <w:rPr>
          <w:rFonts w:ascii="Arial" w:eastAsia="Times New Roman" w:hAnsi="Arial" w:cs="Arial"/>
          <w:lang w:val="ro-RO"/>
        </w:rPr>
        <w:t>fos</w:t>
      </w:r>
      <w:r w:rsidR="00E51362" w:rsidRPr="00821C87">
        <w:rPr>
          <w:rFonts w:ascii="Arial" w:eastAsia="Times New Roman" w:hAnsi="Arial" w:cs="Arial"/>
          <w:lang w:val="ro-RO"/>
        </w:rPr>
        <w:t>t</w:t>
      </w:r>
      <w:r w:rsidR="00BD4956" w:rsidRPr="00821C87">
        <w:rPr>
          <w:rFonts w:ascii="Arial" w:eastAsia="Times New Roman" w:hAnsi="Arial" w:cs="Arial"/>
          <w:lang w:val="ro-RO"/>
        </w:rPr>
        <w:t xml:space="preserve"> mediatizat</w:t>
      </w:r>
      <w:r w:rsidR="00412F9C" w:rsidRPr="00821C87">
        <w:rPr>
          <w:rFonts w:ascii="Arial" w:eastAsia="Times New Roman" w:hAnsi="Arial" w:cs="Arial"/>
          <w:lang w:val="ro-RO"/>
        </w:rPr>
        <w:t>e</w:t>
      </w:r>
      <w:r w:rsidR="00BD4956" w:rsidRPr="00821C87">
        <w:rPr>
          <w:rFonts w:ascii="Arial" w:eastAsia="Times New Roman" w:hAnsi="Arial" w:cs="Arial"/>
          <w:lang w:val="ro-RO"/>
        </w:rPr>
        <w:t xml:space="preserve"> prin afişare la sediul </w:t>
      </w:r>
      <w:r w:rsidR="00FA620B">
        <w:rPr>
          <w:rFonts w:ascii="Arial" w:eastAsia="Times New Roman" w:hAnsi="Arial" w:cs="Arial"/>
          <w:lang w:val="ro-RO"/>
        </w:rPr>
        <w:t xml:space="preserve">Primăriei </w:t>
      </w:r>
      <w:r w:rsidR="00346AF4">
        <w:rPr>
          <w:rFonts w:ascii="Arial" w:eastAsia="Times New Roman" w:hAnsi="Arial" w:cs="Arial"/>
          <w:lang w:val="ro-RO"/>
        </w:rPr>
        <w:t>Livezile</w:t>
      </w:r>
      <w:r w:rsidR="00FA620B">
        <w:rPr>
          <w:rFonts w:ascii="Arial" w:eastAsia="Times New Roman" w:hAnsi="Arial" w:cs="Arial"/>
          <w:lang w:val="ro-RO"/>
        </w:rPr>
        <w:t xml:space="preserve">, </w:t>
      </w:r>
      <w:r w:rsidR="00E4611E" w:rsidRPr="00821C87">
        <w:rPr>
          <w:rFonts w:ascii="Arial" w:eastAsia="Times New Roman" w:hAnsi="Arial" w:cs="Arial"/>
          <w:lang w:val="ro-RO"/>
        </w:rPr>
        <w:t xml:space="preserve">prin publicare în presa locală şi afişare pe site-ul şi la sediul A.P.M. Bistriţa-Năsăud.  </w:t>
      </w:r>
    </w:p>
    <w:p w:rsidR="00821C87" w:rsidRPr="00821C87" w:rsidRDefault="00821C87" w:rsidP="00821C87">
      <w:pPr>
        <w:spacing w:after="0" w:line="240" w:lineRule="auto"/>
        <w:jc w:val="both"/>
        <w:rPr>
          <w:rFonts w:ascii="Arial" w:eastAsia="Times New Roman" w:hAnsi="Arial" w:cs="Arial"/>
          <w:lang w:val="ro-RO"/>
        </w:rPr>
      </w:pPr>
    </w:p>
    <w:p w:rsidR="00E4611E" w:rsidRPr="00821C87" w:rsidRDefault="00E4611E" w:rsidP="00821C87">
      <w:pPr>
        <w:spacing w:after="0" w:line="240" w:lineRule="auto"/>
        <w:jc w:val="both"/>
        <w:rPr>
          <w:rFonts w:ascii="Arial" w:eastAsia="Times New Roman" w:hAnsi="Arial" w:cs="Arial"/>
          <w:lang w:val="ro-RO"/>
        </w:rPr>
      </w:pPr>
      <w:r w:rsidRPr="00821C87">
        <w:rPr>
          <w:rFonts w:ascii="Arial" w:eastAsia="Times New Roman" w:hAnsi="Arial" w:cs="Arial"/>
          <w:lang w:val="ro-RO"/>
        </w:rPr>
        <w:t>Nu s-au înregistrat observaţii/contestaţii/comentarii din partea publicului interesat</w:t>
      </w:r>
      <w:r w:rsidR="00412F9C" w:rsidRPr="00821C87">
        <w:rPr>
          <w:rFonts w:ascii="Arial" w:eastAsia="Times New Roman" w:hAnsi="Arial" w:cs="Arial"/>
          <w:lang w:val="ro-RO"/>
        </w:rPr>
        <w:t xml:space="preserve"> pe parcursul procedurii de emitere a actului de reglementare</w:t>
      </w:r>
      <w:r w:rsidRPr="00821C87">
        <w:rPr>
          <w:rFonts w:ascii="Arial" w:eastAsia="Times New Roman" w:hAnsi="Arial" w:cs="Arial"/>
          <w:lang w:val="ro-RO"/>
        </w:rPr>
        <w:t>.</w:t>
      </w:r>
    </w:p>
    <w:p w:rsidR="00E4611E" w:rsidRPr="0074058D" w:rsidRDefault="00E4611E" w:rsidP="00E4611E">
      <w:pPr>
        <w:spacing w:after="0" w:line="240" w:lineRule="auto"/>
        <w:jc w:val="both"/>
        <w:rPr>
          <w:rFonts w:ascii="Arial" w:hAnsi="Arial" w:cs="Arial"/>
          <w:b/>
          <w:lang w:val="ro-RO"/>
        </w:rPr>
      </w:pPr>
    </w:p>
    <w:p w:rsidR="00370218" w:rsidRPr="00370218" w:rsidRDefault="00E4611E" w:rsidP="00370218">
      <w:pPr>
        <w:spacing w:after="0" w:line="240" w:lineRule="auto"/>
        <w:ind w:firstLine="720"/>
        <w:jc w:val="both"/>
        <w:rPr>
          <w:rFonts w:ascii="Arial" w:hAnsi="Arial" w:cs="Arial"/>
          <w:i/>
          <w:lang w:val="ro-RO" w:eastAsia="ar-SA"/>
        </w:rPr>
      </w:pPr>
      <w:r w:rsidRPr="00115498">
        <w:rPr>
          <w:rFonts w:ascii="Arial" w:hAnsi="Arial" w:cs="Arial"/>
          <w:b/>
          <w:lang w:val="ro-RO"/>
        </w:rPr>
        <w:t xml:space="preserve">II. Motivele care au stat la baza luării deciziei etapei de încadrare în procedura de evaluare adecvată sunt următoarele: </w:t>
      </w:r>
      <w:r w:rsidR="00370218" w:rsidRPr="00370218">
        <w:rPr>
          <w:rFonts w:ascii="Arial" w:hAnsi="Arial" w:cs="Arial"/>
          <w:i/>
          <w:lang w:val="ro-RO"/>
        </w:rPr>
        <w:t xml:space="preserve">proiectul propus nu intră sub incidenţa art. 28 din O.U.G. nr. 57/2007 </w:t>
      </w:r>
      <w:r w:rsidR="00370218" w:rsidRPr="00370218">
        <w:rPr>
          <w:rFonts w:ascii="Arial" w:hAnsi="Arial" w:cs="Arial"/>
          <w:i/>
          <w:lang w:val="ro-RO" w:eastAsia="ar-SA"/>
        </w:rPr>
        <w:t>privind regimul ariilor naturale protejate, conservarea habitatelor naturale, a florei şi faunei sălbatice, cu modificările şi completările ulterioare.</w:t>
      </w:r>
    </w:p>
    <w:p w:rsidR="001D5949" w:rsidRDefault="001D5949" w:rsidP="00E4611E">
      <w:pPr>
        <w:autoSpaceDE w:val="0"/>
        <w:autoSpaceDN w:val="0"/>
        <w:adjustRightInd w:val="0"/>
        <w:spacing w:after="0" w:line="240" w:lineRule="auto"/>
        <w:ind w:firstLine="720"/>
        <w:jc w:val="both"/>
        <w:rPr>
          <w:rFonts w:ascii="Arial" w:hAnsi="Arial" w:cs="Arial"/>
          <w:b/>
          <w:lang w:val="ro-RO"/>
        </w:rPr>
      </w:pPr>
    </w:p>
    <w:p w:rsidR="00E4611E"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22200A"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 Se vor respecta prevederile O.U.G. nr. 195/2005 privind protecţia mediului, cu modificările şi completările ulterioare.</w:t>
      </w:r>
    </w:p>
    <w:p w:rsidR="0022200A" w:rsidRPr="00524A5F" w:rsidRDefault="0099403A"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2</w:t>
      </w:r>
      <w:r w:rsidR="0022200A" w:rsidRPr="00524A5F">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F73FED" w:rsidRDefault="0099403A"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3</w:t>
      </w:r>
      <w:r w:rsidR="0022200A" w:rsidRPr="00524A5F">
        <w:rPr>
          <w:rFonts w:ascii="Arial" w:hAnsi="Arial" w:cs="Arial"/>
          <w:i/>
          <w:lang w:val="ro-RO"/>
        </w:rPr>
        <w:t xml:space="preserve">. Deşeurile </w:t>
      </w:r>
      <w:r w:rsidR="00242E50">
        <w:rPr>
          <w:rFonts w:ascii="Arial" w:hAnsi="Arial" w:cs="Arial"/>
          <w:i/>
          <w:lang w:val="ro-RO"/>
        </w:rPr>
        <w:t xml:space="preserve">de tip </w:t>
      </w:r>
      <w:r w:rsidR="0022200A" w:rsidRPr="00524A5F">
        <w:rPr>
          <w:rFonts w:ascii="Arial" w:hAnsi="Arial" w:cs="Arial"/>
          <w:i/>
          <w:lang w:val="ro-RO"/>
        </w:rPr>
        <w:t>menajer vor fi transportate şi depozitate prin relaţie contractuală cu operatorul de salubritate</w:t>
      </w:r>
      <w:r w:rsidR="00F73FED">
        <w:rPr>
          <w:rFonts w:ascii="Arial" w:hAnsi="Arial" w:cs="Arial"/>
          <w:i/>
          <w:lang w:val="ro-RO"/>
        </w:rPr>
        <w:t xml:space="preserve">. </w:t>
      </w:r>
    </w:p>
    <w:p w:rsidR="0022200A" w:rsidRDefault="00F73FED"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4</w:t>
      </w:r>
      <w:r w:rsidR="0022200A" w:rsidRPr="00524A5F">
        <w:rPr>
          <w:rFonts w:ascii="Arial" w:hAnsi="Arial" w:cs="Arial"/>
          <w:i/>
          <w:lang w:val="ro-RO"/>
        </w:rPr>
        <w:t>. Se interzice depozitarea necontrolată a deşeurilor (direct pe sol, etc.) ca şi incinerarea lor.</w:t>
      </w:r>
    </w:p>
    <w:p w:rsidR="00FD7323" w:rsidRPr="00FD7323" w:rsidRDefault="00FD7323" w:rsidP="00FD7323">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5. </w:t>
      </w:r>
      <w:r w:rsidRPr="00FD7323">
        <w:rPr>
          <w:rFonts w:ascii="Arial" w:hAnsi="Arial" w:cs="Arial"/>
          <w:i/>
          <w:lang w:val="ro-RO"/>
        </w:rPr>
        <w:t>Nu se vor deteriora zonele învecinate perimetrului de desfǎşurare a lucrǎrilor;</w:t>
      </w:r>
    </w:p>
    <w:p w:rsidR="00FD7323" w:rsidRPr="00FD7323" w:rsidRDefault="00FD7323" w:rsidP="00FD7323">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6. </w:t>
      </w:r>
      <w:r w:rsidRPr="00FD7323">
        <w:rPr>
          <w:rFonts w:ascii="Arial" w:hAnsi="Arial" w:cs="Arial"/>
          <w:i/>
          <w:lang w:val="ro-RO"/>
        </w:rPr>
        <w:t xml:space="preserve">In perioada de execuţie a lucrărilor vor fi stabilite zone de parcare a autovehiculelor </w:t>
      </w:r>
      <w:r>
        <w:rPr>
          <w:rFonts w:ascii="Arial" w:hAnsi="Arial" w:cs="Arial"/>
          <w:i/>
          <w:lang w:val="ro-RO"/>
        </w:rPr>
        <w:t>ș</w:t>
      </w:r>
      <w:r w:rsidRPr="00FD7323">
        <w:rPr>
          <w:rFonts w:ascii="Arial" w:hAnsi="Arial" w:cs="Arial"/>
          <w:i/>
          <w:lang w:val="ro-RO"/>
        </w:rPr>
        <w:t>i a utilajelor utilizate;</w:t>
      </w:r>
    </w:p>
    <w:p w:rsidR="0022200A" w:rsidRPr="00524A5F"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22200A" w:rsidRPr="00524A5F">
        <w:rPr>
          <w:rFonts w:ascii="Arial" w:hAnsi="Arial" w:cs="Arial"/>
          <w:i/>
          <w:lang w:val="ro-RO"/>
        </w:rPr>
        <w:t>. Se vor lua toate măsurile necesare pentru:</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ab/>
        <w:t>- evitarea scurgerilor accidentale de produse petroliere de la mijloacele de transport utilizate;</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evitarea depozitării necontrolate a materialelor folosite şi a deşeurilor rezultate;</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asigurarea permanentă a stocului de materiale și dotări necesare pentru combaterea efectelor poluărilor accidentale (materiale absorbante);</w:t>
      </w:r>
    </w:p>
    <w:p w:rsidR="0022200A" w:rsidRPr="00524A5F"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22200A" w:rsidRPr="00524A5F">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22200A" w:rsidRPr="00524A5F"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22200A" w:rsidRPr="00524A5F">
        <w:rPr>
          <w:rFonts w:ascii="Arial" w:hAnsi="Arial" w:cs="Arial"/>
          <w:i/>
          <w:lang w:val="ro-RO"/>
        </w:rPr>
        <w:t>. Alimentarea cu carburanţi a mijloacelor auto</w:t>
      </w:r>
      <w:r w:rsidR="0022200A">
        <w:rPr>
          <w:rFonts w:ascii="Arial" w:hAnsi="Arial" w:cs="Arial"/>
          <w:i/>
          <w:lang w:val="ro-RO"/>
        </w:rPr>
        <w:t xml:space="preserve">, </w:t>
      </w:r>
      <w:r w:rsidR="0022200A" w:rsidRPr="00524A5F">
        <w:rPr>
          <w:rFonts w:ascii="Arial" w:hAnsi="Arial" w:cs="Arial"/>
          <w:i/>
          <w:lang w:val="ro-RO"/>
        </w:rPr>
        <w:t>schimburile de ulei</w:t>
      </w:r>
      <w:r w:rsidR="0022200A">
        <w:rPr>
          <w:rFonts w:ascii="Arial" w:hAnsi="Arial" w:cs="Arial"/>
          <w:i/>
          <w:lang w:val="ro-RO"/>
        </w:rPr>
        <w:t xml:space="preserve"> și reparațiile auto </w:t>
      </w:r>
      <w:r w:rsidR="0022200A" w:rsidRPr="00524A5F">
        <w:rPr>
          <w:rFonts w:ascii="Arial" w:hAnsi="Arial" w:cs="Arial"/>
          <w:i/>
          <w:lang w:val="ro-RO"/>
        </w:rPr>
        <w:t>se vor face n</w:t>
      </w:r>
      <w:r w:rsidR="0022200A">
        <w:rPr>
          <w:rFonts w:ascii="Arial" w:hAnsi="Arial" w:cs="Arial"/>
          <w:i/>
          <w:lang w:val="ro-RO"/>
        </w:rPr>
        <w:t xml:space="preserve">umai pe amplasamente autorizate, </w:t>
      </w:r>
    </w:p>
    <w:p w:rsidR="0022200A" w:rsidRPr="00524A5F" w:rsidRDefault="00FD7323" w:rsidP="0022200A">
      <w:pPr>
        <w:spacing w:after="0" w:line="240" w:lineRule="auto"/>
        <w:jc w:val="both"/>
        <w:rPr>
          <w:rFonts w:ascii="Arial" w:hAnsi="Arial" w:cs="Arial"/>
          <w:i/>
          <w:lang w:val="ro-RO" w:eastAsia="ar-SA"/>
        </w:rPr>
      </w:pPr>
      <w:r>
        <w:rPr>
          <w:rFonts w:ascii="Arial" w:hAnsi="Arial" w:cs="Arial"/>
          <w:i/>
          <w:lang w:val="ro-RO" w:eastAsia="ar-SA"/>
        </w:rPr>
        <w:t>10</w:t>
      </w:r>
      <w:r w:rsidR="0022200A" w:rsidRPr="00524A5F">
        <w:rPr>
          <w:rFonts w:ascii="Arial" w:hAnsi="Arial" w:cs="Arial"/>
          <w:i/>
          <w:lang w:val="ro-RO" w:eastAsia="ar-SA"/>
        </w:rPr>
        <w:t>. În cazul apariţiei unei poluări accidentale se vor lua imediat măsuri de stopare a fenomenului şi de remediere a suprafeţei afectată.</w:t>
      </w:r>
    </w:p>
    <w:p w:rsidR="0022200A" w:rsidRPr="00524A5F" w:rsidRDefault="0022200A" w:rsidP="0022200A">
      <w:pPr>
        <w:spacing w:after="0" w:line="240" w:lineRule="auto"/>
        <w:rPr>
          <w:rFonts w:ascii="Arial" w:hAnsi="Arial" w:cs="Arial"/>
          <w:i/>
          <w:lang w:val="ro-RO" w:eastAsia="ar-SA"/>
        </w:rPr>
      </w:pPr>
      <w:r w:rsidRPr="00524A5F">
        <w:rPr>
          <w:rFonts w:ascii="Arial" w:hAnsi="Arial" w:cs="Arial"/>
          <w:i/>
          <w:lang w:val="ro-RO" w:eastAsia="ar-SA"/>
        </w:rPr>
        <w:t xml:space="preserve">     Se va raporta la APM BN şi la CJ BN al GNM orice poluare constatată, indiferent de cauzele apariţiei acesteia.</w:t>
      </w:r>
    </w:p>
    <w:p w:rsidR="0022200A" w:rsidRPr="00524A5F" w:rsidRDefault="00FD7323" w:rsidP="0022200A">
      <w:pPr>
        <w:tabs>
          <w:tab w:val="left" w:pos="270"/>
          <w:tab w:val="left" w:pos="1080"/>
        </w:tabs>
        <w:autoSpaceDE w:val="0"/>
        <w:autoSpaceDN w:val="0"/>
        <w:adjustRightInd w:val="0"/>
        <w:spacing w:after="0" w:line="240" w:lineRule="auto"/>
        <w:rPr>
          <w:rFonts w:ascii="Arial" w:hAnsi="Arial" w:cs="Arial"/>
          <w:i/>
          <w:lang w:val="ro-RO"/>
        </w:rPr>
      </w:pPr>
      <w:r>
        <w:rPr>
          <w:rFonts w:ascii="Arial" w:hAnsi="Arial" w:cs="Arial"/>
          <w:i/>
          <w:lang w:val="ro-RO"/>
        </w:rPr>
        <w:lastRenderedPageBreak/>
        <w:t>11</w:t>
      </w:r>
      <w:r w:rsidR="0022200A">
        <w:rPr>
          <w:rFonts w:ascii="Arial" w:hAnsi="Arial" w:cs="Arial"/>
          <w:i/>
          <w:lang w:val="ro-RO"/>
        </w:rPr>
        <w:t>.</w:t>
      </w:r>
      <w:r w:rsidR="0022200A" w:rsidRPr="00524A5F">
        <w:rPr>
          <w:rFonts w:ascii="Arial" w:hAnsi="Arial" w:cs="Arial"/>
          <w:i/>
          <w:lang w:val="ro-RO"/>
        </w:rPr>
        <w:t xml:space="preserve"> La execuția lucrărilor se vor respecta întocmai cele menționate în memoriul de prezentare (date, parametri), justificare a prezentei decizii.</w:t>
      </w:r>
    </w:p>
    <w:p w:rsidR="0022200A" w:rsidRDefault="0022200A" w:rsidP="00FD7323">
      <w:pPr>
        <w:autoSpaceDE w:val="0"/>
        <w:autoSpaceDN w:val="0"/>
        <w:adjustRightInd w:val="0"/>
        <w:spacing w:after="0" w:line="240" w:lineRule="auto"/>
        <w:rPr>
          <w:rFonts w:ascii="Arial" w:hAnsi="Arial" w:cs="Arial"/>
          <w:i/>
          <w:lang w:val="ro-RO"/>
        </w:rPr>
      </w:pPr>
      <w:r w:rsidRPr="00524A5F">
        <w:rPr>
          <w:rFonts w:ascii="Arial" w:hAnsi="Arial" w:cs="Arial"/>
          <w:i/>
          <w:lang w:val="ro-RO"/>
        </w:rPr>
        <w:t>1</w:t>
      </w:r>
      <w:r w:rsidR="00F73FED">
        <w:rPr>
          <w:rFonts w:ascii="Arial" w:hAnsi="Arial" w:cs="Arial"/>
          <w:i/>
          <w:lang w:val="ro-RO"/>
        </w:rPr>
        <w:t>0</w:t>
      </w:r>
      <w:r w:rsidRPr="00524A5F">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FD7323">
        <w:rPr>
          <w:rFonts w:ascii="Arial" w:hAnsi="Arial" w:cs="Arial"/>
          <w:i/>
          <w:lang w:val="ro-RO"/>
        </w:rPr>
        <w:t>.</w:t>
      </w:r>
    </w:p>
    <w:p w:rsidR="00FD7323" w:rsidRDefault="00FD7323" w:rsidP="00FD7323">
      <w:pPr>
        <w:autoSpaceDE w:val="0"/>
        <w:autoSpaceDN w:val="0"/>
        <w:adjustRightInd w:val="0"/>
        <w:spacing w:after="0" w:line="240" w:lineRule="auto"/>
        <w:rPr>
          <w:rFonts w:ascii="Arial" w:hAnsi="Arial" w:cs="Arial"/>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Pr="00C04B57"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E73954" w:rsidRPr="00C04B57" w:rsidRDefault="00E73954" w:rsidP="00E73954">
      <w:pPr>
        <w:spacing w:after="0" w:line="240" w:lineRule="auto"/>
        <w:ind w:left="5760"/>
        <w:jc w:val="both"/>
        <w:rPr>
          <w:rFonts w:ascii="Arial" w:hAnsi="Arial" w:cs="Arial"/>
          <w:snapToGrid w:val="0"/>
          <w:lang w:val="ro-RO"/>
        </w:rPr>
      </w:pP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Î</w:t>
      </w:r>
      <w:r w:rsidR="004212BC" w:rsidRPr="00C04B57">
        <w:rPr>
          <w:rFonts w:ascii="Arial" w:hAnsi="Arial" w:cs="Arial"/>
          <w:snapToGrid w:val="0"/>
          <w:lang w:val="ro-RO"/>
        </w:rPr>
        <w:t>ntocmit</w:t>
      </w:r>
      <w:r w:rsidRPr="00C04B57">
        <w:rPr>
          <w:rFonts w:ascii="Arial" w:hAnsi="Arial" w:cs="Arial"/>
          <w:snapToGrid w:val="0"/>
          <w:lang w:val="ro-RO"/>
        </w:rPr>
        <w:t>,</w:t>
      </w:r>
    </w:p>
    <w:p w:rsidR="00FA620B" w:rsidRDefault="00FA620B" w:rsidP="00E73954">
      <w:pPr>
        <w:spacing w:after="0" w:line="240" w:lineRule="auto"/>
        <w:ind w:left="6480"/>
        <w:jc w:val="both"/>
        <w:rPr>
          <w:rFonts w:ascii="Arial" w:hAnsi="Arial" w:cs="Arial"/>
          <w:snapToGrid w:val="0"/>
          <w:lang w:val="ro-RO"/>
        </w:rPr>
      </w:pPr>
    </w:p>
    <w:p w:rsidR="00FA620B" w:rsidRPr="00C04B57" w:rsidRDefault="00FA620B" w:rsidP="00E73954">
      <w:pPr>
        <w:spacing w:after="0" w:line="240" w:lineRule="auto"/>
        <w:ind w:left="6480"/>
        <w:jc w:val="both"/>
        <w:rPr>
          <w:rFonts w:ascii="Arial" w:hAnsi="Arial" w:cs="Arial"/>
          <w:snapToGrid w:val="0"/>
          <w:lang w:val="ro-RO"/>
        </w:rPr>
      </w:pPr>
      <w:r>
        <w:rPr>
          <w:rFonts w:ascii="Arial" w:hAnsi="Arial" w:cs="Arial"/>
          <w:snapToGrid w:val="0"/>
          <w:lang w:val="ro-RO"/>
        </w:rPr>
        <w:t>ing. Csilla Hapca</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A9" w:rsidRDefault="00D96AA9" w:rsidP="0010560A">
      <w:pPr>
        <w:spacing w:after="0" w:line="240" w:lineRule="auto"/>
      </w:pPr>
      <w:r>
        <w:separator/>
      </w:r>
    </w:p>
  </w:endnote>
  <w:endnote w:type="continuationSeparator" w:id="0">
    <w:p w:rsidR="00D96AA9" w:rsidRDefault="00D96AA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B523F5">
              <w:rPr>
                <w:b/>
                <w:sz w:val="24"/>
                <w:szCs w:val="24"/>
              </w:rPr>
              <w:fldChar w:fldCharType="begin"/>
            </w:r>
            <w:r>
              <w:rPr>
                <w:b/>
              </w:rPr>
              <w:instrText xml:space="preserve"> PAGE </w:instrText>
            </w:r>
            <w:r w:rsidR="00B523F5">
              <w:rPr>
                <w:b/>
                <w:sz w:val="24"/>
                <w:szCs w:val="24"/>
              </w:rPr>
              <w:fldChar w:fldCharType="separate"/>
            </w:r>
            <w:r w:rsidR="005D0E6C">
              <w:rPr>
                <w:b/>
                <w:noProof/>
              </w:rPr>
              <w:t>3</w:t>
            </w:r>
            <w:r w:rsidR="00B523F5">
              <w:rPr>
                <w:b/>
                <w:sz w:val="24"/>
                <w:szCs w:val="24"/>
              </w:rPr>
              <w:fldChar w:fldCharType="end"/>
            </w:r>
            <w:r>
              <w:t>/</w:t>
            </w:r>
            <w:r w:rsidR="00B523F5">
              <w:rPr>
                <w:b/>
                <w:sz w:val="24"/>
                <w:szCs w:val="24"/>
              </w:rPr>
              <w:fldChar w:fldCharType="begin"/>
            </w:r>
            <w:r>
              <w:rPr>
                <w:b/>
              </w:rPr>
              <w:instrText xml:space="preserve"> NUMPAGES  </w:instrText>
            </w:r>
            <w:r w:rsidR="00B523F5">
              <w:rPr>
                <w:b/>
                <w:sz w:val="24"/>
                <w:szCs w:val="24"/>
              </w:rPr>
              <w:fldChar w:fldCharType="separate"/>
            </w:r>
            <w:r w:rsidR="005D0E6C">
              <w:rPr>
                <w:b/>
                <w:noProof/>
              </w:rPr>
              <w:t>4</w:t>
            </w:r>
            <w:r w:rsidR="00B523F5">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A9" w:rsidRDefault="00D96AA9" w:rsidP="0010560A">
      <w:pPr>
        <w:spacing w:after="0" w:line="240" w:lineRule="auto"/>
      </w:pPr>
      <w:r>
        <w:separator/>
      </w:r>
    </w:p>
  </w:footnote>
  <w:footnote w:type="continuationSeparator" w:id="0">
    <w:p w:rsidR="00D96AA9" w:rsidRDefault="00D96AA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5"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7"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1"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8"/>
  </w:num>
  <w:num w:numId="2">
    <w:abstractNumId w:val="21"/>
  </w:num>
  <w:num w:numId="3">
    <w:abstractNumId w:val="12"/>
  </w:num>
  <w:num w:numId="4">
    <w:abstractNumId w:val="7"/>
  </w:num>
  <w:num w:numId="5">
    <w:abstractNumId w:val="3"/>
  </w:num>
  <w:num w:numId="6">
    <w:abstractNumId w:val="6"/>
  </w:num>
  <w:num w:numId="7">
    <w:abstractNumId w:val="8"/>
  </w:num>
  <w:num w:numId="8">
    <w:abstractNumId w:val="2"/>
  </w:num>
  <w:num w:numId="9">
    <w:abstractNumId w:val="15"/>
  </w:num>
  <w:num w:numId="10">
    <w:abstractNumId w:val="16"/>
  </w:num>
  <w:num w:numId="11">
    <w:abstractNumId w:val="25"/>
  </w:num>
  <w:num w:numId="12">
    <w:abstractNumId w:val="19"/>
  </w:num>
  <w:num w:numId="13">
    <w:abstractNumId w:val="10"/>
  </w:num>
  <w:num w:numId="14">
    <w:abstractNumId w:val="26"/>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3"/>
  </w:num>
  <w:num w:numId="20">
    <w:abstractNumId w:val="9"/>
  </w:num>
  <w:num w:numId="21">
    <w:abstractNumId w:val="24"/>
  </w:num>
  <w:num w:numId="22">
    <w:abstractNumId w:val="22"/>
  </w:num>
  <w:num w:numId="23">
    <w:abstractNumId w:val="17"/>
  </w:num>
  <w:num w:numId="24">
    <w:abstractNumId w:val="5"/>
  </w:num>
  <w:num w:numId="25">
    <w:abstractNumId w:val="1"/>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2CB6"/>
    <w:rsid w:val="00023C8E"/>
    <w:rsid w:val="00023D48"/>
    <w:rsid w:val="00030061"/>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106"/>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00A"/>
    <w:rsid w:val="00222A11"/>
    <w:rsid w:val="00232324"/>
    <w:rsid w:val="002422B0"/>
    <w:rsid w:val="00242E5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4864"/>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2392"/>
    <w:rsid w:val="00317DE4"/>
    <w:rsid w:val="00320B7E"/>
    <w:rsid w:val="0032398B"/>
    <w:rsid w:val="00327923"/>
    <w:rsid w:val="00327C84"/>
    <w:rsid w:val="00331286"/>
    <w:rsid w:val="003319AB"/>
    <w:rsid w:val="003332FD"/>
    <w:rsid w:val="0033453D"/>
    <w:rsid w:val="00334DE6"/>
    <w:rsid w:val="00334F8A"/>
    <w:rsid w:val="0033682D"/>
    <w:rsid w:val="003404FC"/>
    <w:rsid w:val="00346AF4"/>
    <w:rsid w:val="00347395"/>
    <w:rsid w:val="0035097B"/>
    <w:rsid w:val="00350C68"/>
    <w:rsid w:val="00354986"/>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B3F0A"/>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2BEE"/>
    <w:rsid w:val="004B7C7C"/>
    <w:rsid w:val="004C06CE"/>
    <w:rsid w:val="004C0DEF"/>
    <w:rsid w:val="004C3472"/>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436D"/>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E32"/>
    <w:rsid w:val="005A57F1"/>
    <w:rsid w:val="005B076F"/>
    <w:rsid w:val="005B09B7"/>
    <w:rsid w:val="005B20C8"/>
    <w:rsid w:val="005C1C84"/>
    <w:rsid w:val="005C1E73"/>
    <w:rsid w:val="005C52FD"/>
    <w:rsid w:val="005C716F"/>
    <w:rsid w:val="005D0E6C"/>
    <w:rsid w:val="005D1A2B"/>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3AE3"/>
    <w:rsid w:val="00654F2F"/>
    <w:rsid w:val="00657472"/>
    <w:rsid w:val="00662841"/>
    <w:rsid w:val="006669BB"/>
    <w:rsid w:val="006676E4"/>
    <w:rsid w:val="00667BDA"/>
    <w:rsid w:val="006714C0"/>
    <w:rsid w:val="00677AD1"/>
    <w:rsid w:val="00682585"/>
    <w:rsid w:val="0068498C"/>
    <w:rsid w:val="00697DE0"/>
    <w:rsid w:val="006A3C09"/>
    <w:rsid w:val="006A7780"/>
    <w:rsid w:val="006A7BD0"/>
    <w:rsid w:val="006B1C3A"/>
    <w:rsid w:val="006B2848"/>
    <w:rsid w:val="006C097B"/>
    <w:rsid w:val="006C5B6A"/>
    <w:rsid w:val="006C6B5C"/>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277"/>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0184"/>
    <w:rsid w:val="007F1E9C"/>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51D2"/>
    <w:rsid w:val="00957825"/>
    <w:rsid w:val="00970AD4"/>
    <w:rsid w:val="00976283"/>
    <w:rsid w:val="00983C72"/>
    <w:rsid w:val="009932F9"/>
    <w:rsid w:val="0099403A"/>
    <w:rsid w:val="0099518F"/>
    <w:rsid w:val="009A121B"/>
    <w:rsid w:val="009A60B9"/>
    <w:rsid w:val="009B1DE0"/>
    <w:rsid w:val="009B2AA1"/>
    <w:rsid w:val="009B3344"/>
    <w:rsid w:val="009B4193"/>
    <w:rsid w:val="009B4A77"/>
    <w:rsid w:val="009B5D8E"/>
    <w:rsid w:val="009B648B"/>
    <w:rsid w:val="009C20F2"/>
    <w:rsid w:val="009C2625"/>
    <w:rsid w:val="009D6B45"/>
    <w:rsid w:val="009E2EA8"/>
    <w:rsid w:val="009E6882"/>
    <w:rsid w:val="009E7FFB"/>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A5778"/>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3F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19D5"/>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C3C9A"/>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96AA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1978"/>
    <w:rsid w:val="00ED4800"/>
    <w:rsid w:val="00EE05B7"/>
    <w:rsid w:val="00EE0FB8"/>
    <w:rsid w:val="00F10A5C"/>
    <w:rsid w:val="00F13027"/>
    <w:rsid w:val="00F17EA7"/>
    <w:rsid w:val="00F216A9"/>
    <w:rsid w:val="00F251AD"/>
    <w:rsid w:val="00F27EDD"/>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3FED"/>
    <w:rsid w:val="00F74D16"/>
    <w:rsid w:val="00F756F2"/>
    <w:rsid w:val="00F76DD4"/>
    <w:rsid w:val="00F7777A"/>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323"/>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A61B5"/>
  <w15:docId w15:val="{75456CB0-C1BD-468F-A837-4CA0CCEF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WW-Default">
    <w:name w:val="WW-Default"/>
    <w:rsid w:val="00346AF4"/>
    <w:pPr>
      <w:widowControl w:val="0"/>
      <w:suppressAutoHyphens/>
      <w:jc w:val="both"/>
    </w:pPr>
    <w:rPr>
      <w:rFonts w:ascii="Times New Roman" w:eastAsia="Arial Unicode MS" w:hAnsi="Times New Roman"/>
      <w:kern w:val="1"/>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53C4-9F5B-470C-9A2E-D5981FA8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1736</Words>
  <Characters>10892</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30</cp:revision>
  <cp:lastPrinted>2018-03-02T07:29:00Z</cp:lastPrinted>
  <dcterms:created xsi:type="dcterms:W3CDTF">2018-09-26T12:10:00Z</dcterms:created>
  <dcterms:modified xsi:type="dcterms:W3CDTF">2018-09-27T08:11:00Z</dcterms:modified>
</cp:coreProperties>
</file>