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BF" w:rsidRPr="005260B2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A02BF" w:rsidRPr="005260B2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932DD" w:rsidRPr="00ED1E47" w:rsidRDefault="008D16E0" w:rsidP="00D36317">
      <w:pPr>
        <w:ind w:left="540"/>
        <w:jc w:val="center"/>
        <w:rPr>
          <w:b/>
          <w:bCs/>
        </w:rPr>
      </w:pPr>
      <w:r w:rsidRPr="00ED1E47">
        <w:rPr>
          <w:b/>
        </w:rPr>
        <w:t xml:space="preserve">OBIECTIVE SUPUSE ANALIZEI ÎN ŞEDINŢA </w:t>
      </w:r>
      <w:r w:rsidR="00D36317" w:rsidRPr="00ED1E47">
        <w:rPr>
          <w:b/>
        </w:rPr>
        <w:t>C.A.T.:</w:t>
      </w:r>
    </w:p>
    <w:p w:rsidR="0031157E" w:rsidRPr="00ED1E47" w:rsidRDefault="009055E9" w:rsidP="0031157E">
      <w:pPr>
        <w:jc w:val="center"/>
        <w:rPr>
          <w:b/>
        </w:rPr>
      </w:pPr>
      <w:r w:rsidRPr="00ED1E47">
        <w:rPr>
          <w:b/>
        </w:rPr>
        <w:t>28</w:t>
      </w:r>
      <w:r w:rsidR="00524475" w:rsidRPr="00ED1E47">
        <w:rPr>
          <w:b/>
        </w:rPr>
        <w:t>.0</w:t>
      </w:r>
      <w:r w:rsidR="00E27BF8" w:rsidRPr="00ED1E47">
        <w:rPr>
          <w:b/>
        </w:rPr>
        <w:t>8</w:t>
      </w:r>
      <w:r w:rsidR="0077296D" w:rsidRPr="00ED1E47">
        <w:rPr>
          <w:b/>
        </w:rPr>
        <w:t>.201</w:t>
      </w:r>
      <w:r w:rsidR="0067369E" w:rsidRPr="00ED1E47">
        <w:rPr>
          <w:b/>
        </w:rPr>
        <w:t>9</w:t>
      </w:r>
    </w:p>
    <w:p w:rsidR="00D36317" w:rsidRPr="00ED1E47" w:rsidRDefault="00D36317" w:rsidP="0031157E">
      <w:pPr>
        <w:jc w:val="center"/>
        <w:rPr>
          <w:b/>
        </w:rPr>
      </w:pPr>
    </w:p>
    <w:p w:rsidR="00B575B8" w:rsidRPr="00ED1E47" w:rsidRDefault="00B575B8" w:rsidP="0031157E">
      <w:pPr>
        <w:jc w:val="center"/>
        <w:rPr>
          <w:b/>
        </w:rPr>
      </w:pPr>
    </w:p>
    <w:p w:rsidR="00921C69" w:rsidRPr="00ED1E47" w:rsidRDefault="00921C69" w:rsidP="0031157E">
      <w:pPr>
        <w:jc w:val="center"/>
        <w:rPr>
          <w:b/>
        </w:rPr>
      </w:pPr>
    </w:p>
    <w:p w:rsidR="00921C69" w:rsidRPr="00ED1E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ED1E47">
        <w:rPr>
          <w:rFonts w:ascii="Times New Roman" w:hAnsi="Times New Roman"/>
          <w:u w:val="none"/>
        </w:rPr>
        <w:t>I</w:t>
      </w:r>
      <w:r w:rsidR="00811719" w:rsidRPr="00ED1E47">
        <w:rPr>
          <w:rFonts w:ascii="Times New Roman" w:hAnsi="Times New Roman"/>
          <w:u w:val="none"/>
        </w:rPr>
        <w:t>.</w:t>
      </w:r>
      <w:r w:rsidR="00811719" w:rsidRPr="00ED1E47">
        <w:rPr>
          <w:rFonts w:ascii="Times New Roman" w:hAnsi="Times New Roman"/>
        </w:rPr>
        <w:t xml:space="preserve"> ACORDURI DE MEDIU</w:t>
      </w:r>
      <w:r w:rsidR="00811719" w:rsidRPr="00ED1E47">
        <w:rPr>
          <w:rFonts w:ascii="Times New Roman" w:hAnsi="Times New Roman"/>
          <w:u w:val="none"/>
        </w:rPr>
        <w:t>:</w:t>
      </w:r>
    </w:p>
    <w:p w:rsidR="00811719" w:rsidRPr="00ED1E47" w:rsidRDefault="00811719" w:rsidP="00811719">
      <w:pPr>
        <w:jc w:val="both"/>
        <w:rPr>
          <w:b/>
        </w:rPr>
      </w:pPr>
      <w:r w:rsidRPr="00ED1E47">
        <w:rPr>
          <w:u w:val="single"/>
        </w:rPr>
        <w:t>ETAPA DE ÎNCADRARE</w:t>
      </w:r>
      <w:r w:rsidRPr="00ED1E47">
        <w:rPr>
          <w:b/>
        </w:rPr>
        <w:t>:</w:t>
      </w:r>
    </w:p>
    <w:p w:rsidR="009D5CB5" w:rsidRPr="00ED1E47" w:rsidRDefault="009D5CB5" w:rsidP="009D5CB5">
      <w:pPr>
        <w:tabs>
          <w:tab w:val="center" w:pos="6118"/>
        </w:tabs>
        <w:jc w:val="both"/>
        <w:rPr>
          <w:b/>
        </w:rPr>
      </w:pPr>
      <w:r w:rsidRPr="00ED1E47">
        <w:rPr>
          <w:b/>
          <w:u w:val="single"/>
        </w:rPr>
        <w:t>Conform Legii 292/2018</w:t>
      </w:r>
      <w:r w:rsidRPr="00ED1E47">
        <w:rPr>
          <w:b/>
        </w:rPr>
        <w:t>:</w:t>
      </w:r>
    </w:p>
    <w:p w:rsidR="003E17DD" w:rsidRPr="00ED1E47" w:rsidRDefault="003E17DD" w:rsidP="003E17DD">
      <w:pPr>
        <w:tabs>
          <w:tab w:val="left" w:pos="142"/>
          <w:tab w:val="left" w:pos="284"/>
        </w:tabs>
        <w:jc w:val="both"/>
      </w:pPr>
      <w:r w:rsidRPr="00ED1E47">
        <w:rPr>
          <w:b/>
          <w:iCs/>
        </w:rPr>
        <w:t xml:space="preserve">1. </w:t>
      </w:r>
      <w:r w:rsidR="009055E9" w:rsidRPr="00ED1E47">
        <w:t xml:space="preserve">Reabilitare și schimbare de destinație din locuință familială în </w:t>
      </w:r>
      <w:r w:rsidR="009055E9" w:rsidRPr="00ED1E47">
        <w:rPr>
          <w:noProof/>
        </w:rPr>
        <w:t>Agropensiune</w:t>
      </w:r>
      <w:r w:rsidR="009055E9" w:rsidRPr="00ED1E47">
        <w:t>,</w:t>
      </w:r>
      <w:r w:rsidR="009055E9" w:rsidRPr="00ED1E47">
        <w:rPr>
          <w:i/>
        </w:rPr>
        <w:t xml:space="preserve"> </w:t>
      </w:r>
      <w:r w:rsidR="009055E9" w:rsidRPr="00ED1E47">
        <w:t>propus a fi amplasat în localitatea Spermezeu, nr. 160, comuna Spermezeu, judeţul Bistriţa-Năsăud</w:t>
      </w:r>
      <w:r w:rsidR="00374084" w:rsidRPr="00ED1E47">
        <w:t>,</w:t>
      </w:r>
      <w:r w:rsidR="009055E9" w:rsidRPr="00ED1E47">
        <w:rPr>
          <w:b/>
        </w:rPr>
        <w:t xml:space="preserve"> </w:t>
      </w:r>
      <w:r w:rsidRPr="00ED1E47">
        <w:rPr>
          <w:b/>
        </w:rPr>
        <w:t xml:space="preserve">titular: </w:t>
      </w:r>
      <w:r w:rsidR="009055E9" w:rsidRPr="00ED1E47">
        <w:rPr>
          <w:b/>
        </w:rPr>
        <w:t>HOGNOGI RODICA ÎNTREPRINDERE INDIVIDUALĂ</w:t>
      </w:r>
      <w:r w:rsidRPr="00ED1E47">
        <w:t>;</w:t>
      </w:r>
    </w:p>
    <w:p w:rsidR="00451E63" w:rsidRPr="00ED1E47" w:rsidRDefault="00374084" w:rsidP="00374084">
      <w:pPr>
        <w:tabs>
          <w:tab w:val="left" w:pos="142"/>
          <w:tab w:val="left" w:pos="284"/>
        </w:tabs>
        <w:jc w:val="both"/>
      </w:pPr>
      <w:r w:rsidRPr="00ED1E47">
        <w:rPr>
          <w:b/>
          <w:iCs/>
        </w:rPr>
        <w:t xml:space="preserve">2. </w:t>
      </w:r>
      <w:r w:rsidRPr="00ED1E47">
        <w:t xml:space="preserve">Construire pod pe drumul de exploatare agricolă la Podul Petrişului, km 0+848, judeţul Bistriţa-Năsăud, propus a fi amplasat în localitatea Petriş, str. La </w:t>
      </w:r>
      <w:r w:rsidRPr="00ED1E47">
        <w:rPr>
          <w:noProof/>
        </w:rPr>
        <w:t>Fito</w:t>
      </w:r>
      <w:r w:rsidRPr="00ED1E47">
        <w:t xml:space="preserve">, extravilan comuna Cetate, judeţul Bistriţa-Năsăud, </w:t>
      </w:r>
      <w:r w:rsidRPr="00ED1E47">
        <w:rPr>
          <w:b/>
        </w:rPr>
        <w:t>titular: COMUNA CETATE</w:t>
      </w:r>
      <w:r w:rsidRPr="00ED1E47">
        <w:t>;</w:t>
      </w:r>
    </w:p>
    <w:p w:rsidR="0049382D" w:rsidRPr="00ED1E47" w:rsidRDefault="0049382D" w:rsidP="0049382D">
      <w:pPr>
        <w:jc w:val="both"/>
        <w:rPr>
          <w:b/>
        </w:rPr>
      </w:pPr>
      <w:r w:rsidRPr="00ED1E47">
        <w:rPr>
          <w:b/>
        </w:rPr>
        <w:t xml:space="preserve">3. </w:t>
      </w:r>
      <w:r w:rsidRPr="00ED1E47">
        <w:t>Consolidarea zonelor supuse alunecărilor de teren, în sat Dumbrăveni, comuna Ciceu-Giurgești, județul Bistrița-Năsăud,</w:t>
      </w:r>
      <w:r w:rsidRPr="00ED1E47">
        <w:rPr>
          <w:b/>
        </w:rPr>
        <w:t xml:space="preserve"> titular: COMUNA CICEU-GIURGEȘTI;</w:t>
      </w:r>
    </w:p>
    <w:p w:rsidR="00FC23AD" w:rsidRPr="00ED1E47" w:rsidRDefault="004D3BC6" w:rsidP="0049382D">
      <w:pPr>
        <w:jc w:val="both"/>
        <w:rPr>
          <w:b/>
        </w:rPr>
      </w:pPr>
      <w:r w:rsidRPr="00ED1E47">
        <w:rPr>
          <w:b/>
        </w:rPr>
        <w:t xml:space="preserve">4. </w:t>
      </w:r>
      <w:r w:rsidRPr="00ED1E47">
        <w:t xml:space="preserve">Construire pod peste pârâul Ghinzii din localitatea Ghinda, în loc. comp. Ghinda, nr. 49, mun. Bistrița, </w:t>
      </w:r>
      <w:r w:rsidRPr="00ED1E47">
        <w:rPr>
          <w:b/>
        </w:rPr>
        <w:t>titular: MUNICIPIUL BISTRIȚA</w:t>
      </w:r>
      <w:r w:rsidR="00ED1E47" w:rsidRPr="00ED1E47">
        <w:rPr>
          <w:b/>
        </w:rPr>
        <w:t>.</w:t>
      </w:r>
    </w:p>
    <w:p w:rsidR="00374084" w:rsidRPr="00ED1E47" w:rsidRDefault="00BD66C0" w:rsidP="0049382D">
      <w:pPr>
        <w:tabs>
          <w:tab w:val="left" w:pos="142"/>
          <w:tab w:val="left" w:pos="284"/>
        </w:tabs>
        <w:jc w:val="both"/>
        <w:rPr>
          <w:b/>
        </w:rPr>
      </w:pPr>
      <w:r w:rsidRPr="00ED1E47">
        <w:rPr>
          <w:b/>
        </w:rPr>
        <w:tab/>
      </w:r>
      <w:r w:rsidRPr="00ED1E47">
        <w:rPr>
          <w:b/>
        </w:rPr>
        <w:tab/>
      </w:r>
      <w:bookmarkStart w:id="0" w:name="_GoBack"/>
      <w:bookmarkEnd w:id="0"/>
    </w:p>
    <w:sectPr w:rsidR="00374084" w:rsidRPr="00ED1E47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B6" w:rsidRDefault="005B46B6">
      <w:r>
        <w:separator/>
      </w:r>
    </w:p>
  </w:endnote>
  <w:endnote w:type="continuationSeparator" w:id="0">
    <w:p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E47">
      <w:rPr>
        <w:rStyle w:val="PageNumber"/>
        <w:noProof/>
      </w:rPr>
      <w:t>1</w:t>
    </w:r>
    <w:r>
      <w:rPr>
        <w:rStyle w:val="PageNumber"/>
      </w:rPr>
      <w:fldChar w:fldCharType="end"/>
    </w:r>
  </w:p>
  <w:p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B6" w:rsidRDefault="005B46B6">
      <w:r>
        <w:separator/>
      </w:r>
    </w:p>
  </w:footnote>
  <w:footnote w:type="continuationSeparator" w:id="0">
    <w:p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69F"/>
    <w:multiLevelType w:val="hybridMultilevel"/>
    <w:tmpl w:val="E5BE57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E4A29"/>
    <w:multiLevelType w:val="hybridMultilevel"/>
    <w:tmpl w:val="F3582AA0"/>
    <w:lvl w:ilvl="0" w:tplc="C2247B0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051C7"/>
    <w:multiLevelType w:val="hybridMultilevel"/>
    <w:tmpl w:val="E4F060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556BFE"/>
    <w:multiLevelType w:val="hybridMultilevel"/>
    <w:tmpl w:val="652CDA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E622A"/>
    <w:multiLevelType w:val="hybridMultilevel"/>
    <w:tmpl w:val="148A38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727A5"/>
    <w:multiLevelType w:val="hybridMultilevel"/>
    <w:tmpl w:val="F81CF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8A51676"/>
    <w:multiLevelType w:val="hybridMultilevel"/>
    <w:tmpl w:val="944A7E88"/>
    <w:lvl w:ilvl="0" w:tplc="562EA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31"/>
  </w:num>
  <w:num w:numId="5">
    <w:abstractNumId w:val="17"/>
  </w:num>
  <w:num w:numId="6">
    <w:abstractNumId w:val="9"/>
  </w:num>
  <w:num w:numId="7">
    <w:abstractNumId w:val="4"/>
  </w:num>
  <w:num w:numId="8">
    <w:abstractNumId w:val="33"/>
  </w:num>
  <w:num w:numId="9">
    <w:abstractNumId w:val="28"/>
  </w:num>
  <w:num w:numId="10">
    <w:abstractNumId w:val="19"/>
  </w:num>
  <w:num w:numId="11">
    <w:abstractNumId w:val="18"/>
  </w:num>
  <w:num w:numId="12">
    <w:abstractNumId w:val="16"/>
  </w:num>
  <w:num w:numId="13">
    <w:abstractNumId w:val="14"/>
  </w:num>
  <w:num w:numId="14">
    <w:abstractNumId w:val="37"/>
  </w:num>
  <w:num w:numId="15">
    <w:abstractNumId w:val="34"/>
  </w:num>
  <w:num w:numId="16">
    <w:abstractNumId w:val="43"/>
  </w:num>
  <w:num w:numId="17">
    <w:abstractNumId w:val="36"/>
  </w:num>
  <w:num w:numId="18">
    <w:abstractNumId w:val="38"/>
  </w:num>
  <w:num w:numId="19">
    <w:abstractNumId w:val="27"/>
  </w:num>
  <w:num w:numId="20">
    <w:abstractNumId w:val="42"/>
  </w:num>
  <w:num w:numId="21">
    <w:abstractNumId w:val="45"/>
  </w:num>
  <w:num w:numId="22">
    <w:abstractNumId w:val="24"/>
  </w:num>
  <w:num w:numId="23">
    <w:abstractNumId w:val="48"/>
  </w:num>
  <w:num w:numId="24">
    <w:abstractNumId w:val="47"/>
  </w:num>
  <w:num w:numId="25">
    <w:abstractNumId w:val="30"/>
  </w:num>
  <w:num w:numId="26">
    <w:abstractNumId w:val="39"/>
  </w:num>
  <w:num w:numId="27">
    <w:abstractNumId w:val="23"/>
  </w:num>
  <w:num w:numId="28">
    <w:abstractNumId w:val="12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4"/>
  </w:num>
  <w:num w:numId="33">
    <w:abstractNumId w:val="35"/>
  </w:num>
  <w:num w:numId="34">
    <w:abstractNumId w:val="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  <w:num w:numId="38">
    <w:abstractNumId w:val="1"/>
  </w:num>
  <w:num w:numId="39">
    <w:abstractNumId w:val="11"/>
  </w:num>
  <w:num w:numId="40">
    <w:abstractNumId w:val="20"/>
  </w:num>
  <w:num w:numId="41">
    <w:abstractNumId w:val="7"/>
  </w:num>
  <w:num w:numId="42">
    <w:abstractNumId w:val="6"/>
  </w:num>
  <w:num w:numId="43">
    <w:abstractNumId w:val="46"/>
  </w:num>
  <w:num w:numId="44">
    <w:abstractNumId w:val="41"/>
  </w:num>
  <w:num w:numId="45">
    <w:abstractNumId w:val="13"/>
  </w:num>
  <w:num w:numId="46">
    <w:abstractNumId w:val="40"/>
  </w:num>
  <w:num w:numId="47">
    <w:abstractNumId w:val="3"/>
  </w:num>
  <w:num w:numId="48">
    <w:abstractNumId w:val="10"/>
  </w:num>
  <w:num w:numId="4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752D"/>
    <w:rsid w:val="002C00C3"/>
    <w:rsid w:val="002C13B9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55D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1B5E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E47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28F75"/>
  <w15:docId w15:val="{B19CD677-0D25-4A9B-BBED-A4791D8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6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8774-CB4D-4CCA-ACF1-B06A3668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Cosma Georgeta</cp:lastModifiedBy>
  <cp:revision>3</cp:revision>
  <cp:lastPrinted>2019-08-07T06:52:00Z</cp:lastPrinted>
  <dcterms:created xsi:type="dcterms:W3CDTF">2019-08-26T06:22:00Z</dcterms:created>
  <dcterms:modified xsi:type="dcterms:W3CDTF">2019-08-26T06:23:00Z</dcterms:modified>
</cp:coreProperties>
</file>