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F0C88" w14:textId="77777777" w:rsidR="005723A8" w:rsidRDefault="005723A8" w:rsidP="005723A8">
      <w:pPr>
        <w:jc w:val="right"/>
        <w:rPr>
          <w:b/>
        </w:rPr>
      </w:pPr>
      <w:r>
        <w:rPr>
          <w:b/>
        </w:rPr>
        <w:t>Anexa 7</w:t>
      </w:r>
    </w:p>
    <w:p w14:paraId="2270A209" w14:textId="77777777" w:rsidR="00C10213" w:rsidRPr="005017E9" w:rsidRDefault="005017E9" w:rsidP="005723A8">
      <w:pPr>
        <w:rPr>
          <w:iCs/>
        </w:rPr>
      </w:pPr>
      <w:r w:rsidRPr="005017E9">
        <w:rPr>
          <w:b/>
          <w:iCs/>
        </w:rPr>
        <w:t xml:space="preserve">Tabel </w:t>
      </w:r>
      <w:r w:rsidR="005723A8" w:rsidRPr="005017E9">
        <w:rPr>
          <w:b/>
          <w:iCs/>
        </w:rPr>
        <w:t xml:space="preserve">7.1. </w:t>
      </w:r>
      <w:r w:rsidR="00C10213" w:rsidRPr="005017E9">
        <w:rPr>
          <w:b/>
          <w:iCs/>
        </w:rPr>
        <w:t xml:space="preserve"> </w:t>
      </w:r>
      <w:r w:rsidR="005723A8" w:rsidRPr="005017E9">
        <w:rPr>
          <w:b/>
          <w:iCs/>
        </w:rPr>
        <w:t xml:space="preserve">Gradul de acoperire al costurilor de operare de către populație </w:t>
      </w:r>
      <w:r w:rsidR="00C10213" w:rsidRPr="005017E9">
        <w:rPr>
          <w:b/>
          <w:iCs/>
        </w:rPr>
        <w:t>– Alternativa 2</w:t>
      </w:r>
    </w:p>
    <w:tbl>
      <w:tblPr>
        <w:tblW w:w="136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522"/>
        <w:gridCol w:w="875"/>
        <w:gridCol w:w="875"/>
        <w:gridCol w:w="875"/>
        <w:gridCol w:w="875"/>
        <w:gridCol w:w="875"/>
        <w:gridCol w:w="875"/>
        <w:gridCol w:w="875"/>
        <w:gridCol w:w="875"/>
        <w:gridCol w:w="875"/>
        <w:gridCol w:w="875"/>
        <w:gridCol w:w="875"/>
        <w:gridCol w:w="875"/>
        <w:gridCol w:w="875"/>
      </w:tblGrid>
      <w:tr w:rsidR="005723A8" w:rsidRPr="00C95461" w14:paraId="112B329F" w14:textId="77777777" w:rsidTr="009B3D06">
        <w:trPr>
          <w:trHeight w:val="300"/>
        </w:trPr>
        <w:tc>
          <w:tcPr>
            <w:tcW w:w="1766" w:type="dxa"/>
            <w:shd w:val="clear" w:color="auto" w:fill="B4C6E7" w:themeFill="accent1" w:themeFillTint="66"/>
            <w:tcMar>
              <w:left w:w="43" w:type="dxa"/>
              <w:right w:w="43" w:type="dxa"/>
            </w:tcMar>
            <w:vAlign w:val="center"/>
            <w:hideMark/>
          </w:tcPr>
          <w:p w14:paraId="56050AEF" w14:textId="77777777" w:rsidR="005723A8" w:rsidRPr="00C95461" w:rsidRDefault="005723A8" w:rsidP="009B3D06">
            <w:pPr>
              <w:spacing w:before="0" w:after="0"/>
              <w:rPr>
                <w:rFonts w:cs="Times New Roman"/>
                <w:b/>
                <w:bCs w:val="0"/>
                <w:color w:val="000000"/>
                <w:sz w:val="20"/>
                <w:szCs w:val="20"/>
              </w:rPr>
            </w:pPr>
            <w:r w:rsidRPr="00C95461">
              <w:rPr>
                <w:rFonts w:cs="Times New Roman"/>
                <w:b/>
                <w:color w:val="000000"/>
                <w:sz w:val="20"/>
                <w:szCs w:val="20"/>
              </w:rPr>
              <w:t>Indicatori</w:t>
            </w:r>
          </w:p>
        </w:tc>
        <w:tc>
          <w:tcPr>
            <w:tcW w:w="522" w:type="dxa"/>
            <w:shd w:val="clear" w:color="auto" w:fill="B4C6E7" w:themeFill="accent1" w:themeFillTint="66"/>
            <w:tcMar>
              <w:left w:w="43" w:type="dxa"/>
              <w:right w:w="43" w:type="dxa"/>
            </w:tcMar>
            <w:vAlign w:val="center"/>
            <w:hideMark/>
          </w:tcPr>
          <w:p w14:paraId="1A816099" w14:textId="77777777" w:rsidR="005723A8" w:rsidRPr="00C95461" w:rsidRDefault="005723A8" w:rsidP="009B3D06">
            <w:pPr>
              <w:spacing w:before="0" w:after="0"/>
              <w:jc w:val="center"/>
              <w:rPr>
                <w:rFonts w:cs="Times New Roman"/>
                <w:b/>
                <w:bCs w:val="0"/>
                <w:color w:val="000000"/>
                <w:sz w:val="20"/>
                <w:szCs w:val="20"/>
              </w:rPr>
            </w:pPr>
            <w:r w:rsidRPr="00C95461">
              <w:rPr>
                <w:rFonts w:cs="Times New Roman"/>
                <w:b/>
                <w:color w:val="000000"/>
                <w:sz w:val="20"/>
                <w:szCs w:val="20"/>
              </w:rPr>
              <w:t>UM</w:t>
            </w:r>
          </w:p>
        </w:tc>
        <w:tc>
          <w:tcPr>
            <w:tcW w:w="875" w:type="dxa"/>
            <w:shd w:val="clear" w:color="auto" w:fill="B4C6E7" w:themeFill="accent1" w:themeFillTint="66"/>
            <w:tcMar>
              <w:left w:w="43" w:type="dxa"/>
              <w:right w:w="43" w:type="dxa"/>
            </w:tcMar>
            <w:vAlign w:val="center"/>
          </w:tcPr>
          <w:p w14:paraId="70638507" w14:textId="77777777" w:rsidR="005723A8" w:rsidRPr="00C95461" w:rsidRDefault="005723A8" w:rsidP="009B3D06">
            <w:pPr>
              <w:spacing w:before="0" w:after="0"/>
              <w:jc w:val="center"/>
              <w:rPr>
                <w:rFonts w:cs="Times New Roman"/>
                <w:b/>
                <w:color w:val="000000"/>
                <w:sz w:val="20"/>
                <w:szCs w:val="20"/>
              </w:rPr>
            </w:pPr>
            <w:r w:rsidRPr="00C95461">
              <w:rPr>
                <w:rFonts w:cs="Times New Roman"/>
                <w:b/>
                <w:color w:val="000000"/>
                <w:sz w:val="20"/>
                <w:szCs w:val="20"/>
              </w:rPr>
              <w:t>2017</w:t>
            </w:r>
          </w:p>
        </w:tc>
        <w:tc>
          <w:tcPr>
            <w:tcW w:w="875" w:type="dxa"/>
            <w:shd w:val="clear" w:color="auto" w:fill="B4C6E7" w:themeFill="accent1" w:themeFillTint="66"/>
            <w:tcMar>
              <w:left w:w="43" w:type="dxa"/>
              <w:right w:w="43" w:type="dxa"/>
            </w:tcMar>
            <w:vAlign w:val="center"/>
            <w:hideMark/>
          </w:tcPr>
          <w:p w14:paraId="34F34745" w14:textId="77777777" w:rsidR="005723A8" w:rsidRPr="00C95461" w:rsidRDefault="005723A8" w:rsidP="009B3D06">
            <w:pPr>
              <w:spacing w:before="0" w:after="0"/>
              <w:jc w:val="center"/>
              <w:rPr>
                <w:rFonts w:cs="Times New Roman"/>
                <w:b/>
                <w:color w:val="000000"/>
                <w:sz w:val="20"/>
                <w:szCs w:val="20"/>
              </w:rPr>
            </w:pPr>
            <w:r w:rsidRPr="00C95461">
              <w:rPr>
                <w:rFonts w:cs="Times New Roman"/>
                <w:b/>
                <w:color w:val="000000"/>
                <w:sz w:val="20"/>
                <w:szCs w:val="20"/>
              </w:rPr>
              <w:t>2018</w:t>
            </w:r>
          </w:p>
        </w:tc>
        <w:tc>
          <w:tcPr>
            <w:tcW w:w="875" w:type="dxa"/>
            <w:shd w:val="clear" w:color="auto" w:fill="B4C6E7" w:themeFill="accent1" w:themeFillTint="66"/>
            <w:tcMar>
              <w:left w:w="43" w:type="dxa"/>
              <w:right w:w="43" w:type="dxa"/>
            </w:tcMar>
            <w:vAlign w:val="center"/>
            <w:hideMark/>
          </w:tcPr>
          <w:p w14:paraId="7401E0EE" w14:textId="77777777" w:rsidR="005723A8" w:rsidRPr="00C95461" w:rsidRDefault="005723A8" w:rsidP="009B3D06">
            <w:pPr>
              <w:spacing w:before="0" w:after="0"/>
              <w:jc w:val="center"/>
              <w:rPr>
                <w:rFonts w:cs="Times New Roman"/>
                <w:b/>
                <w:color w:val="000000"/>
                <w:sz w:val="20"/>
                <w:szCs w:val="20"/>
              </w:rPr>
            </w:pPr>
            <w:r w:rsidRPr="00C95461">
              <w:rPr>
                <w:rFonts w:cs="Times New Roman"/>
                <w:b/>
                <w:color w:val="000000"/>
                <w:sz w:val="20"/>
                <w:szCs w:val="20"/>
              </w:rPr>
              <w:t>2019</w:t>
            </w:r>
          </w:p>
        </w:tc>
        <w:tc>
          <w:tcPr>
            <w:tcW w:w="875" w:type="dxa"/>
            <w:shd w:val="clear" w:color="auto" w:fill="B4C6E7" w:themeFill="accent1" w:themeFillTint="66"/>
            <w:tcMar>
              <w:left w:w="43" w:type="dxa"/>
              <w:right w:w="43" w:type="dxa"/>
            </w:tcMar>
            <w:vAlign w:val="center"/>
            <w:hideMark/>
          </w:tcPr>
          <w:p w14:paraId="071EF384" w14:textId="77777777" w:rsidR="005723A8" w:rsidRPr="00C95461" w:rsidRDefault="005723A8" w:rsidP="009B3D06">
            <w:pPr>
              <w:spacing w:before="0" w:after="0"/>
              <w:jc w:val="center"/>
              <w:rPr>
                <w:rFonts w:cs="Times New Roman"/>
                <w:b/>
                <w:color w:val="000000"/>
                <w:sz w:val="20"/>
                <w:szCs w:val="20"/>
              </w:rPr>
            </w:pPr>
            <w:r w:rsidRPr="00C95461">
              <w:rPr>
                <w:rFonts w:cs="Times New Roman"/>
                <w:b/>
                <w:color w:val="000000"/>
                <w:sz w:val="20"/>
                <w:szCs w:val="20"/>
              </w:rPr>
              <w:t>2020</w:t>
            </w:r>
          </w:p>
        </w:tc>
        <w:tc>
          <w:tcPr>
            <w:tcW w:w="875" w:type="dxa"/>
            <w:shd w:val="clear" w:color="auto" w:fill="B4C6E7" w:themeFill="accent1" w:themeFillTint="66"/>
            <w:tcMar>
              <w:left w:w="43" w:type="dxa"/>
              <w:right w:w="43" w:type="dxa"/>
            </w:tcMar>
            <w:vAlign w:val="center"/>
            <w:hideMark/>
          </w:tcPr>
          <w:p w14:paraId="4970B58A" w14:textId="77777777" w:rsidR="005723A8" w:rsidRPr="00C95461" w:rsidRDefault="005723A8" w:rsidP="009B3D06">
            <w:pPr>
              <w:spacing w:before="0" w:after="0"/>
              <w:jc w:val="center"/>
              <w:rPr>
                <w:rFonts w:cs="Times New Roman"/>
                <w:b/>
                <w:color w:val="000000"/>
                <w:sz w:val="20"/>
                <w:szCs w:val="20"/>
              </w:rPr>
            </w:pPr>
            <w:r w:rsidRPr="00C95461">
              <w:rPr>
                <w:rFonts w:cs="Times New Roman"/>
                <w:b/>
                <w:color w:val="000000"/>
                <w:sz w:val="20"/>
                <w:szCs w:val="20"/>
              </w:rPr>
              <w:t>2021</w:t>
            </w:r>
          </w:p>
        </w:tc>
        <w:tc>
          <w:tcPr>
            <w:tcW w:w="875" w:type="dxa"/>
            <w:shd w:val="clear" w:color="auto" w:fill="B4C6E7" w:themeFill="accent1" w:themeFillTint="66"/>
            <w:tcMar>
              <w:left w:w="43" w:type="dxa"/>
              <w:right w:w="43" w:type="dxa"/>
            </w:tcMar>
            <w:vAlign w:val="center"/>
            <w:hideMark/>
          </w:tcPr>
          <w:p w14:paraId="03F15DE1" w14:textId="77777777" w:rsidR="005723A8" w:rsidRPr="00C95461" w:rsidRDefault="005723A8" w:rsidP="009B3D06">
            <w:pPr>
              <w:spacing w:before="0" w:after="0"/>
              <w:jc w:val="center"/>
              <w:rPr>
                <w:rFonts w:cs="Times New Roman"/>
                <w:b/>
                <w:color w:val="000000"/>
                <w:sz w:val="20"/>
                <w:szCs w:val="20"/>
              </w:rPr>
            </w:pPr>
            <w:r w:rsidRPr="00C95461">
              <w:rPr>
                <w:rFonts w:cs="Times New Roman"/>
                <w:b/>
                <w:color w:val="000000"/>
                <w:sz w:val="20"/>
                <w:szCs w:val="20"/>
              </w:rPr>
              <w:t>2022</w:t>
            </w:r>
          </w:p>
        </w:tc>
        <w:tc>
          <w:tcPr>
            <w:tcW w:w="875" w:type="dxa"/>
            <w:shd w:val="clear" w:color="auto" w:fill="B4C6E7" w:themeFill="accent1" w:themeFillTint="66"/>
            <w:tcMar>
              <w:left w:w="43" w:type="dxa"/>
              <w:right w:w="43" w:type="dxa"/>
            </w:tcMar>
            <w:vAlign w:val="center"/>
            <w:hideMark/>
          </w:tcPr>
          <w:p w14:paraId="5DAB460C" w14:textId="77777777" w:rsidR="005723A8" w:rsidRPr="00C95461" w:rsidRDefault="005723A8" w:rsidP="009B3D06">
            <w:pPr>
              <w:spacing w:before="0" w:after="0"/>
              <w:jc w:val="center"/>
              <w:rPr>
                <w:rFonts w:cs="Times New Roman"/>
                <w:b/>
                <w:color w:val="000000"/>
                <w:sz w:val="20"/>
                <w:szCs w:val="20"/>
              </w:rPr>
            </w:pPr>
            <w:r w:rsidRPr="00C95461">
              <w:rPr>
                <w:rFonts w:cs="Times New Roman"/>
                <w:b/>
                <w:color w:val="000000"/>
                <w:sz w:val="20"/>
                <w:szCs w:val="20"/>
              </w:rPr>
              <w:t>2023</w:t>
            </w:r>
          </w:p>
        </w:tc>
        <w:tc>
          <w:tcPr>
            <w:tcW w:w="875" w:type="dxa"/>
            <w:shd w:val="clear" w:color="auto" w:fill="B4C6E7" w:themeFill="accent1" w:themeFillTint="66"/>
            <w:tcMar>
              <w:left w:w="43" w:type="dxa"/>
              <w:right w:w="43" w:type="dxa"/>
            </w:tcMar>
            <w:vAlign w:val="center"/>
            <w:hideMark/>
          </w:tcPr>
          <w:p w14:paraId="0EAB14E0" w14:textId="77777777" w:rsidR="005723A8" w:rsidRPr="00C95461" w:rsidRDefault="005723A8" w:rsidP="009B3D06">
            <w:pPr>
              <w:spacing w:before="0" w:after="0"/>
              <w:jc w:val="center"/>
              <w:rPr>
                <w:rFonts w:cs="Times New Roman"/>
                <w:b/>
                <w:color w:val="000000"/>
                <w:sz w:val="20"/>
                <w:szCs w:val="20"/>
              </w:rPr>
            </w:pPr>
            <w:r w:rsidRPr="00C95461">
              <w:rPr>
                <w:rFonts w:cs="Times New Roman"/>
                <w:b/>
                <w:color w:val="000000"/>
                <w:sz w:val="20"/>
                <w:szCs w:val="20"/>
              </w:rPr>
              <w:t>2024</w:t>
            </w:r>
          </w:p>
        </w:tc>
        <w:tc>
          <w:tcPr>
            <w:tcW w:w="875" w:type="dxa"/>
            <w:shd w:val="clear" w:color="auto" w:fill="B4C6E7" w:themeFill="accent1" w:themeFillTint="66"/>
            <w:tcMar>
              <w:left w:w="43" w:type="dxa"/>
              <w:right w:w="43" w:type="dxa"/>
            </w:tcMar>
            <w:vAlign w:val="center"/>
            <w:hideMark/>
          </w:tcPr>
          <w:p w14:paraId="544C9909" w14:textId="77777777" w:rsidR="005723A8" w:rsidRPr="00C95461" w:rsidRDefault="005723A8" w:rsidP="009B3D06">
            <w:pPr>
              <w:spacing w:before="0" w:after="0"/>
              <w:jc w:val="center"/>
              <w:rPr>
                <w:rFonts w:cs="Times New Roman"/>
                <w:b/>
                <w:color w:val="000000"/>
                <w:sz w:val="20"/>
                <w:szCs w:val="20"/>
              </w:rPr>
            </w:pPr>
            <w:r w:rsidRPr="00C95461">
              <w:rPr>
                <w:rFonts w:cs="Times New Roman"/>
                <w:b/>
                <w:color w:val="000000"/>
                <w:sz w:val="20"/>
                <w:szCs w:val="20"/>
              </w:rPr>
              <w:t>2025</w:t>
            </w:r>
          </w:p>
        </w:tc>
        <w:tc>
          <w:tcPr>
            <w:tcW w:w="875" w:type="dxa"/>
            <w:shd w:val="clear" w:color="auto" w:fill="B4C6E7" w:themeFill="accent1" w:themeFillTint="66"/>
            <w:tcMar>
              <w:left w:w="43" w:type="dxa"/>
              <w:right w:w="43" w:type="dxa"/>
            </w:tcMar>
            <w:vAlign w:val="center"/>
            <w:hideMark/>
          </w:tcPr>
          <w:p w14:paraId="1997C8EF" w14:textId="77777777" w:rsidR="005723A8" w:rsidRPr="00C95461" w:rsidRDefault="005723A8" w:rsidP="009B3D06">
            <w:pPr>
              <w:spacing w:before="0" w:after="0"/>
              <w:jc w:val="center"/>
              <w:rPr>
                <w:rFonts w:cs="Times New Roman"/>
                <w:b/>
                <w:color w:val="000000"/>
                <w:sz w:val="20"/>
                <w:szCs w:val="20"/>
              </w:rPr>
            </w:pPr>
            <w:r w:rsidRPr="00C95461">
              <w:rPr>
                <w:rFonts w:cs="Times New Roman"/>
                <w:b/>
                <w:color w:val="000000"/>
                <w:sz w:val="20"/>
                <w:szCs w:val="20"/>
              </w:rPr>
              <w:t>2026</w:t>
            </w:r>
          </w:p>
        </w:tc>
        <w:tc>
          <w:tcPr>
            <w:tcW w:w="875" w:type="dxa"/>
            <w:shd w:val="clear" w:color="auto" w:fill="B4C6E7" w:themeFill="accent1" w:themeFillTint="66"/>
            <w:tcMar>
              <w:left w:w="43" w:type="dxa"/>
              <w:right w:w="43" w:type="dxa"/>
            </w:tcMar>
            <w:vAlign w:val="center"/>
            <w:hideMark/>
          </w:tcPr>
          <w:p w14:paraId="6F044A6B" w14:textId="77777777" w:rsidR="005723A8" w:rsidRPr="00C95461" w:rsidRDefault="005723A8" w:rsidP="009B3D06">
            <w:pPr>
              <w:spacing w:before="0" w:after="0"/>
              <w:jc w:val="center"/>
              <w:rPr>
                <w:rFonts w:cs="Times New Roman"/>
                <w:b/>
                <w:color w:val="000000"/>
                <w:sz w:val="20"/>
                <w:szCs w:val="20"/>
              </w:rPr>
            </w:pPr>
            <w:r w:rsidRPr="00C95461">
              <w:rPr>
                <w:rFonts w:cs="Times New Roman"/>
                <w:b/>
                <w:color w:val="000000"/>
                <w:sz w:val="20"/>
                <w:szCs w:val="20"/>
              </w:rPr>
              <w:t>2027</w:t>
            </w:r>
          </w:p>
        </w:tc>
        <w:tc>
          <w:tcPr>
            <w:tcW w:w="875" w:type="dxa"/>
            <w:shd w:val="clear" w:color="auto" w:fill="B4C6E7" w:themeFill="accent1" w:themeFillTint="66"/>
            <w:tcMar>
              <w:left w:w="43" w:type="dxa"/>
              <w:right w:w="43" w:type="dxa"/>
            </w:tcMar>
            <w:vAlign w:val="center"/>
            <w:hideMark/>
          </w:tcPr>
          <w:p w14:paraId="12A7E3A9" w14:textId="77777777" w:rsidR="005723A8" w:rsidRPr="00C95461" w:rsidRDefault="005723A8" w:rsidP="009B3D06">
            <w:pPr>
              <w:spacing w:before="0" w:after="0"/>
              <w:jc w:val="center"/>
              <w:rPr>
                <w:rFonts w:cs="Times New Roman"/>
                <w:b/>
                <w:color w:val="000000"/>
                <w:sz w:val="20"/>
                <w:szCs w:val="20"/>
              </w:rPr>
            </w:pPr>
            <w:r w:rsidRPr="00C95461">
              <w:rPr>
                <w:rFonts w:cs="Times New Roman"/>
                <w:b/>
                <w:color w:val="000000"/>
                <w:sz w:val="20"/>
                <w:szCs w:val="20"/>
              </w:rPr>
              <w:t>2028</w:t>
            </w:r>
          </w:p>
        </w:tc>
        <w:tc>
          <w:tcPr>
            <w:tcW w:w="875" w:type="dxa"/>
            <w:shd w:val="clear" w:color="auto" w:fill="B4C6E7" w:themeFill="accent1" w:themeFillTint="66"/>
            <w:tcMar>
              <w:left w:w="43" w:type="dxa"/>
              <w:right w:w="43" w:type="dxa"/>
            </w:tcMar>
            <w:vAlign w:val="center"/>
            <w:hideMark/>
          </w:tcPr>
          <w:p w14:paraId="4DD57660" w14:textId="77777777" w:rsidR="005723A8" w:rsidRPr="00C95461" w:rsidRDefault="005723A8" w:rsidP="009B3D06">
            <w:pPr>
              <w:spacing w:before="0" w:after="0"/>
              <w:jc w:val="center"/>
              <w:rPr>
                <w:rFonts w:cs="Times New Roman"/>
                <w:b/>
                <w:color w:val="000000"/>
                <w:sz w:val="20"/>
                <w:szCs w:val="20"/>
              </w:rPr>
            </w:pPr>
            <w:r w:rsidRPr="00C95461">
              <w:rPr>
                <w:rFonts w:cs="Times New Roman"/>
                <w:b/>
                <w:color w:val="000000"/>
                <w:sz w:val="20"/>
                <w:szCs w:val="20"/>
              </w:rPr>
              <w:t>2029</w:t>
            </w:r>
          </w:p>
        </w:tc>
      </w:tr>
      <w:tr w:rsidR="005723A8" w:rsidRPr="00C95461" w14:paraId="0EAC94AF" w14:textId="77777777" w:rsidTr="009B3D06">
        <w:trPr>
          <w:trHeight w:val="300"/>
        </w:trPr>
        <w:tc>
          <w:tcPr>
            <w:tcW w:w="13663" w:type="dxa"/>
            <w:gridSpan w:val="15"/>
            <w:tcBorders>
              <w:right w:val="single" w:sz="4" w:space="0" w:color="auto"/>
            </w:tcBorders>
            <w:shd w:val="clear" w:color="auto" w:fill="D9E2F3" w:themeFill="accent1" w:themeFillTint="33"/>
            <w:tcMar>
              <w:left w:w="43" w:type="dxa"/>
              <w:right w:w="43" w:type="dxa"/>
            </w:tcMar>
            <w:vAlign w:val="center"/>
          </w:tcPr>
          <w:p w14:paraId="4141A6E6" w14:textId="77777777" w:rsidR="005723A8" w:rsidRPr="00C95461" w:rsidRDefault="005723A8" w:rsidP="009B3D06">
            <w:pPr>
              <w:spacing w:before="0" w:after="0"/>
              <w:jc w:val="left"/>
              <w:rPr>
                <w:rFonts w:cs="Times New Roman"/>
                <w:color w:val="000000"/>
                <w:sz w:val="20"/>
                <w:szCs w:val="20"/>
              </w:rPr>
            </w:pPr>
            <w:r w:rsidRPr="00C95461">
              <w:rPr>
                <w:rFonts w:cs="Times New Roman"/>
                <w:b/>
                <w:i/>
                <w:color w:val="000000"/>
                <w:sz w:val="20"/>
                <w:szCs w:val="20"/>
              </w:rPr>
              <w:t>Valoarea taxei/tarifului maxim suportabil pe tonă:</w:t>
            </w:r>
          </w:p>
        </w:tc>
      </w:tr>
      <w:tr w:rsidR="005723A8" w:rsidRPr="00C95461" w14:paraId="65CB6077" w14:textId="77777777" w:rsidTr="009B3D06">
        <w:trPr>
          <w:trHeight w:val="300"/>
        </w:trPr>
        <w:tc>
          <w:tcPr>
            <w:tcW w:w="1766" w:type="dxa"/>
            <w:shd w:val="clear" w:color="auto" w:fill="D9E2F3" w:themeFill="accent1" w:themeFillTint="33"/>
            <w:tcMar>
              <w:left w:w="43" w:type="dxa"/>
              <w:right w:w="43" w:type="dxa"/>
            </w:tcMar>
            <w:vAlign w:val="center"/>
          </w:tcPr>
          <w:p w14:paraId="0DD0A9DC" w14:textId="77777777" w:rsidR="005723A8" w:rsidRPr="00C95461" w:rsidRDefault="005723A8" w:rsidP="009B3D06">
            <w:pPr>
              <w:spacing w:before="0" w:after="0"/>
              <w:jc w:val="left"/>
              <w:rPr>
                <w:rFonts w:cs="Times New Roman"/>
                <w:b/>
                <w:i/>
                <w:color w:val="000000"/>
                <w:sz w:val="20"/>
                <w:szCs w:val="20"/>
              </w:rPr>
            </w:pPr>
            <w:r w:rsidRPr="00C95461">
              <w:rPr>
                <w:rFonts w:cs="Times New Roman"/>
                <w:i/>
                <w:color w:val="000000"/>
                <w:sz w:val="20"/>
                <w:szCs w:val="20"/>
              </w:rPr>
              <w:t>-inclusiv TVA</w:t>
            </w:r>
          </w:p>
        </w:tc>
        <w:tc>
          <w:tcPr>
            <w:tcW w:w="522" w:type="dxa"/>
            <w:shd w:val="clear" w:color="000000" w:fill="FFFFFF"/>
            <w:tcMar>
              <w:left w:w="43" w:type="dxa"/>
              <w:right w:w="43" w:type="dxa"/>
            </w:tcMar>
            <w:vAlign w:val="center"/>
          </w:tcPr>
          <w:p w14:paraId="19111DD0" w14:textId="77777777" w:rsidR="005723A8" w:rsidRPr="00C95461" w:rsidRDefault="005723A8" w:rsidP="009B3D06">
            <w:pPr>
              <w:spacing w:before="0" w:after="0"/>
              <w:jc w:val="center"/>
              <w:rPr>
                <w:rFonts w:cs="Times New Roman"/>
                <w:bCs w:val="0"/>
                <w:i/>
                <w:color w:val="000000"/>
                <w:sz w:val="20"/>
                <w:szCs w:val="20"/>
              </w:rPr>
            </w:pPr>
            <w:r w:rsidRPr="00C95461">
              <w:rPr>
                <w:rFonts w:cs="Times New Roman"/>
                <w:bCs w:val="0"/>
                <w:i/>
                <w:color w:val="000000"/>
                <w:sz w:val="20"/>
                <w:szCs w:val="20"/>
              </w:rPr>
              <w:t>€/t</w:t>
            </w:r>
          </w:p>
        </w:tc>
        <w:tc>
          <w:tcPr>
            <w:tcW w:w="875"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40B17394" w14:textId="77777777" w:rsidR="005723A8" w:rsidRPr="00C95461" w:rsidRDefault="005723A8" w:rsidP="009B3D06">
            <w:pPr>
              <w:spacing w:before="0" w:after="0"/>
              <w:jc w:val="center"/>
              <w:rPr>
                <w:rFonts w:cs="Times New Roman"/>
                <w:color w:val="000000"/>
                <w:sz w:val="20"/>
                <w:szCs w:val="20"/>
              </w:rPr>
            </w:pPr>
            <w:r w:rsidRPr="00C95461">
              <w:rPr>
                <w:rFonts w:cs="Times New Roman"/>
                <w:color w:val="000000"/>
                <w:sz w:val="20"/>
                <w:szCs w:val="20"/>
              </w:rPr>
              <w:t>110,79</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72ABC563" w14:textId="77777777" w:rsidR="005723A8" w:rsidRPr="00C95461" w:rsidRDefault="005723A8" w:rsidP="009B3D06">
            <w:pPr>
              <w:spacing w:before="0" w:after="0"/>
              <w:jc w:val="center"/>
              <w:rPr>
                <w:rFonts w:cs="Times New Roman"/>
                <w:color w:val="000000"/>
                <w:sz w:val="20"/>
                <w:szCs w:val="20"/>
              </w:rPr>
            </w:pPr>
            <w:r w:rsidRPr="00C95461">
              <w:rPr>
                <w:rFonts w:cs="Times New Roman"/>
                <w:color w:val="000000"/>
                <w:sz w:val="20"/>
                <w:szCs w:val="20"/>
              </w:rPr>
              <w:t>114,68</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42C051E3" w14:textId="77777777" w:rsidR="005723A8" w:rsidRPr="00C95461" w:rsidRDefault="005723A8" w:rsidP="009B3D06">
            <w:pPr>
              <w:spacing w:before="0" w:after="0"/>
              <w:jc w:val="center"/>
              <w:rPr>
                <w:rFonts w:cs="Times New Roman"/>
                <w:color w:val="000000"/>
                <w:sz w:val="20"/>
                <w:szCs w:val="20"/>
              </w:rPr>
            </w:pPr>
            <w:r w:rsidRPr="00C95461">
              <w:rPr>
                <w:rFonts w:cs="Times New Roman"/>
                <w:color w:val="000000"/>
                <w:sz w:val="20"/>
                <w:szCs w:val="20"/>
              </w:rPr>
              <w:t>118,32</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67125318" w14:textId="77777777" w:rsidR="005723A8" w:rsidRPr="00C95461" w:rsidRDefault="005723A8" w:rsidP="009B3D06">
            <w:pPr>
              <w:spacing w:before="0" w:after="0"/>
              <w:jc w:val="center"/>
              <w:rPr>
                <w:rFonts w:cs="Times New Roman"/>
                <w:color w:val="000000"/>
                <w:sz w:val="20"/>
                <w:szCs w:val="20"/>
              </w:rPr>
            </w:pPr>
            <w:r w:rsidRPr="00C95461">
              <w:rPr>
                <w:rFonts w:cs="Times New Roman"/>
                <w:color w:val="000000"/>
                <w:sz w:val="20"/>
                <w:szCs w:val="20"/>
              </w:rPr>
              <w:t>131,11</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450AB38F" w14:textId="77777777" w:rsidR="005723A8" w:rsidRPr="00C95461" w:rsidRDefault="005723A8" w:rsidP="009B3D06">
            <w:pPr>
              <w:spacing w:before="0" w:after="0"/>
              <w:jc w:val="center"/>
              <w:rPr>
                <w:rFonts w:cs="Times New Roman"/>
                <w:color w:val="000000"/>
                <w:sz w:val="20"/>
                <w:szCs w:val="20"/>
              </w:rPr>
            </w:pPr>
            <w:r w:rsidRPr="00C95461">
              <w:rPr>
                <w:rFonts w:cs="Times New Roman"/>
                <w:color w:val="000000"/>
                <w:sz w:val="20"/>
                <w:szCs w:val="20"/>
              </w:rPr>
              <w:t>143,47</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469747BF" w14:textId="77777777" w:rsidR="005723A8" w:rsidRPr="00C95461" w:rsidRDefault="005723A8" w:rsidP="009B3D06">
            <w:pPr>
              <w:spacing w:before="0" w:after="0"/>
              <w:jc w:val="center"/>
              <w:rPr>
                <w:rFonts w:cs="Times New Roman"/>
                <w:color w:val="000000"/>
                <w:sz w:val="20"/>
                <w:szCs w:val="20"/>
              </w:rPr>
            </w:pPr>
            <w:r w:rsidRPr="00C95461">
              <w:rPr>
                <w:rFonts w:cs="Times New Roman"/>
                <w:color w:val="000000"/>
                <w:sz w:val="20"/>
                <w:szCs w:val="20"/>
              </w:rPr>
              <w:t>158,57</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34A83936" w14:textId="77777777" w:rsidR="005723A8" w:rsidRPr="00C95461" w:rsidRDefault="005723A8" w:rsidP="009B3D06">
            <w:pPr>
              <w:spacing w:before="0" w:after="0"/>
              <w:jc w:val="center"/>
              <w:rPr>
                <w:rFonts w:cs="Times New Roman"/>
                <w:color w:val="000000"/>
                <w:sz w:val="20"/>
                <w:szCs w:val="20"/>
              </w:rPr>
            </w:pPr>
            <w:r w:rsidRPr="00C95461">
              <w:rPr>
                <w:rFonts w:cs="Times New Roman"/>
                <w:color w:val="000000"/>
                <w:sz w:val="20"/>
                <w:szCs w:val="20"/>
              </w:rPr>
              <w:t>168,45</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34A7A9C1" w14:textId="77777777" w:rsidR="005723A8" w:rsidRPr="00C95461" w:rsidRDefault="005723A8" w:rsidP="009B3D06">
            <w:pPr>
              <w:spacing w:before="0" w:after="0"/>
              <w:jc w:val="center"/>
              <w:rPr>
                <w:rFonts w:cs="Times New Roman"/>
                <w:color w:val="000000"/>
                <w:sz w:val="20"/>
                <w:szCs w:val="20"/>
              </w:rPr>
            </w:pPr>
            <w:r w:rsidRPr="00C95461">
              <w:rPr>
                <w:rFonts w:cs="Times New Roman"/>
                <w:color w:val="000000"/>
                <w:sz w:val="20"/>
                <w:szCs w:val="20"/>
              </w:rPr>
              <w:t>178,98</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1F28227D" w14:textId="77777777" w:rsidR="005723A8" w:rsidRPr="00C95461" w:rsidRDefault="005723A8" w:rsidP="009B3D06">
            <w:pPr>
              <w:spacing w:before="0" w:after="0"/>
              <w:jc w:val="center"/>
              <w:rPr>
                <w:rFonts w:cs="Times New Roman"/>
                <w:color w:val="000000"/>
                <w:sz w:val="20"/>
                <w:szCs w:val="20"/>
              </w:rPr>
            </w:pPr>
            <w:r w:rsidRPr="00C95461">
              <w:rPr>
                <w:rFonts w:cs="Times New Roman"/>
                <w:color w:val="000000"/>
                <w:sz w:val="20"/>
                <w:szCs w:val="20"/>
              </w:rPr>
              <w:t>190,10</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61BFD2ED" w14:textId="77777777" w:rsidR="005723A8" w:rsidRPr="00C95461" w:rsidRDefault="005723A8" w:rsidP="009B3D06">
            <w:pPr>
              <w:spacing w:before="0" w:after="0"/>
              <w:jc w:val="center"/>
              <w:rPr>
                <w:rFonts w:cs="Times New Roman"/>
                <w:color w:val="000000"/>
                <w:sz w:val="20"/>
                <w:szCs w:val="20"/>
              </w:rPr>
            </w:pPr>
            <w:r w:rsidRPr="00C95461">
              <w:rPr>
                <w:rFonts w:cs="Times New Roman"/>
                <w:color w:val="000000"/>
                <w:sz w:val="20"/>
                <w:szCs w:val="20"/>
              </w:rPr>
              <w:t>199,48</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170BACCF" w14:textId="77777777" w:rsidR="005723A8" w:rsidRPr="00C95461" w:rsidRDefault="005723A8" w:rsidP="009B3D06">
            <w:pPr>
              <w:spacing w:before="0" w:after="0"/>
              <w:jc w:val="center"/>
              <w:rPr>
                <w:rFonts w:cs="Times New Roman"/>
                <w:color w:val="000000"/>
                <w:sz w:val="20"/>
                <w:szCs w:val="20"/>
              </w:rPr>
            </w:pPr>
            <w:r w:rsidRPr="00C95461">
              <w:rPr>
                <w:rFonts w:cs="Times New Roman"/>
                <w:color w:val="000000"/>
                <w:sz w:val="20"/>
                <w:szCs w:val="20"/>
              </w:rPr>
              <w:t>209,30</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35F14B74" w14:textId="77777777" w:rsidR="005723A8" w:rsidRPr="00C95461" w:rsidRDefault="005723A8" w:rsidP="009B3D06">
            <w:pPr>
              <w:spacing w:before="0" w:after="0"/>
              <w:jc w:val="center"/>
              <w:rPr>
                <w:rFonts w:cs="Times New Roman"/>
                <w:color w:val="000000"/>
                <w:sz w:val="20"/>
                <w:szCs w:val="20"/>
              </w:rPr>
            </w:pPr>
            <w:r w:rsidRPr="00C95461">
              <w:rPr>
                <w:rFonts w:cs="Times New Roman"/>
                <w:color w:val="000000"/>
                <w:sz w:val="20"/>
                <w:szCs w:val="20"/>
              </w:rPr>
              <w:t>219,61</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04E87B35" w14:textId="77777777" w:rsidR="005723A8" w:rsidRPr="00C95461" w:rsidRDefault="005723A8" w:rsidP="009B3D06">
            <w:pPr>
              <w:spacing w:before="0" w:after="0"/>
              <w:jc w:val="center"/>
              <w:rPr>
                <w:rFonts w:cs="Times New Roman"/>
                <w:color w:val="000000"/>
                <w:sz w:val="20"/>
                <w:szCs w:val="20"/>
              </w:rPr>
            </w:pPr>
            <w:r w:rsidRPr="00C95461">
              <w:rPr>
                <w:rFonts w:cs="Times New Roman"/>
                <w:color w:val="000000"/>
                <w:sz w:val="20"/>
                <w:szCs w:val="20"/>
              </w:rPr>
              <w:t>230,42</w:t>
            </w:r>
          </w:p>
        </w:tc>
      </w:tr>
      <w:tr w:rsidR="005723A8" w:rsidRPr="00C95461" w14:paraId="36370CF3" w14:textId="77777777" w:rsidTr="009B3D06">
        <w:trPr>
          <w:trHeight w:val="300"/>
        </w:trPr>
        <w:tc>
          <w:tcPr>
            <w:tcW w:w="1766" w:type="dxa"/>
            <w:shd w:val="clear" w:color="auto" w:fill="D9E2F3" w:themeFill="accent1" w:themeFillTint="33"/>
            <w:tcMar>
              <w:left w:w="43" w:type="dxa"/>
              <w:right w:w="43" w:type="dxa"/>
            </w:tcMar>
            <w:vAlign w:val="center"/>
          </w:tcPr>
          <w:p w14:paraId="4640A89F" w14:textId="77777777" w:rsidR="005723A8" w:rsidRPr="00C95461" w:rsidRDefault="005723A8" w:rsidP="009B3D06">
            <w:pPr>
              <w:spacing w:before="0" w:after="0"/>
              <w:jc w:val="left"/>
              <w:rPr>
                <w:rFonts w:cs="Times New Roman"/>
                <w:b/>
                <w:i/>
                <w:color w:val="000000"/>
                <w:sz w:val="20"/>
                <w:szCs w:val="20"/>
              </w:rPr>
            </w:pPr>
            <w:r w:rsidRPr="00C95461">
              <w:rPr>
                <w:rFonts w:cs="Times New Roman"/>
                <w:i/>
                <w:color w:val="000000"/>
                <w:sz w:val="20"/>
                <w:szCs w:val="20"/>
              </w:rPr>
              <w:t>-fără TVA</w:t>
            </w:r>
          </w:p>
        </w:tc>
        <w:tc>
          <w:tcPr>
            <w:tcW w:w="522" w:type="dxa"/>
            <w:shd w:val="clear" w:color="000000" w:fill="FFFFFF"/>
            <w:tcMar>
              <w:left w:w="43" w:type="dxa"/>
              <w:right w:w="43" w:type="dxa"/>
            </w:tcMar>
            <w:vAlign w:val="center"/>
          </w:tcPr>
          <w:p w14:paraId="3991AB1D" w14:textId="77777777" w:rsidR="005723A8" w:rsidRPr="00C95461" w:rsidRDefault="005723A8" w:rsidP="009B3D06">
            <w:pPr>
              <w:spacing w:before="0" w:after="0"/>
              <w:jc w:val="center"/>
              <w:rPr>
                <w:rFonts w:cs="Times New Roman"/>
                <w:bCs w:val="0"/>
                <w:i/>
                <w:color w:val="000000"/>
                <w:sz w:val="20"/>
                <w:szCs w:val="20"/>
              </w:rPr>
            </w:pPr>
            <w:r w:rsidRPr="00C95461">
              <w:rPr>
                <w:rFonts w:cs="Times New Roman"/>
                <w:bCs w:val="0"/>
                <w:i/>
                <w:color w:val="000000"/>
                <w:sz w:val="20"/>
                <w:szCs w:val="20"/>
              </w:rPr>
              <w:t>€/t</w:t>
            </w:r>
          </w:p>
        </w:tc>
        <w:tc>
          <w:tcPr>
            <w:tcW w:w="875"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245E38BA" w14:textId="77777777" w:rsidR="005723A8" w:rsidRPr="00C95461" w:rsidRDefault="005723A8" w:rsidP="009B3D06">
            <w:pPr>
              <w:spacing w:before="0" w:after="0"/>
              <w:jc w:val="center"/>
              <w:rPr>
                <w:rFonts w:cs="Times New Roman"/>
                <w:color w:val="000000"/>
                <w:sz w:val="20"/>
                <w:szCs w:val="20"/>
              </w:rPr>
            </w:pPr>
            <w:r w:rsidRPr="00C95461">
              <w:rPr>
                <w:rFonts w:cs="Times New Roman"/>
                <w:color w:val="000000"/>
                <w:sz w:val="20"/>
                <w:szCs w:val="20"/>
              </w:rPr>
              <w:t>93,10</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4DB2EC18" w14:textId="77777777" w:rsidR="005723A8" w:rsidRPr="00C95461" w:rsidRDefault="005723A8" w:rsidP="009B3D06">
            <w:pPr>
              <w:spacing w:before="0" w:after="0"/>
              <w:jc w:val="center"/>
              <w:rPr>
                <w:rFonts w:cs="Times New Roman"/>
                <w:color w:val="000000"/>
                <w:sz w:val="20"/>
                <w:szCs w:val="20"/>
              </w:rPr>
            </w:pPr>
            <w:r w:rsidRPr="00C95461">
              <w:rPr>
                <w:rFonts w:cs="Times New Roman"/>
                <w:color w:val="000000"/>
                <w:sz w:val="20"/>
                <w:szCs w:val="20"/>
              </w:rPr>
              <w:t>96,37</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64183B38" w14:textId="77777777" w:rsidR="005723A8" w:rsidRPr="00C95461" w:rsidRDefault="005723A8" w:rsidP="009B3D06">
            <w:pPr>
              <w:spacing w:before="0" w:after="0"/>
              <w:jc w:val="center"/>
              <w:rPr>
                <w:rFonts w:cs="Times New Roman"/>
                <w:color w:val="000000"/>
                <w:sz w:val="20"/>
                <w:szCs w:val="20"/>
              </w:rPr>
            </w:pPr>
            <w:r w:rsidRPr="00C95461">
              <w:rPr>
                <w:rFonts w:cs="Times New Roman"/>
                <w:color w:val="000000"/>
                <w:sz w:val="20"/>
                <w:szCs w:val="20"/>
              </w:rPr>
              <w:t>99,43</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10A4BFC5" w14:textId="77777777" w:rsidR="005723A8" w:rsidRPr="00C95461" w:rsidRDefault="005723A8" w:rsidP="009B3D06">
            <w:pPr>
              <w:spacing w:before="0" w:after="0"/>
              <w:jc w:val="center"/>
              <w:rPr>
                <w:rFonts w:cs="Times New Roman"/>
                <w:color w:val="000000"/>
                <w:sz w:val="20"/>
                <w:szCs w:val="20"/>
              </w:rPr>
            </w:pPr>
            <w:r w:rsidRPr="00C95461">
              <w:rPr>
                <w:rFonts w:cs="Times New Roman"/>
                <w:color w:val="000000"/>
                <w:sz w:val="20"/>
                <w:szCs w:val="20"/>
              </w:rPr>
              <w:t>110,18</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1B5D95AD" w14:textId="77777777" w:rsidR="005723A8" w:rsidRPr="00C95461" w:rsidRDefault="005723A8" w:rsidP="009B3D06">
            <w:pPr>
              <w:spacing w:before="0" w:after="0"/>
              <w:jc w:val="center"/>
              <w:rPr>
                <w:rFonts w:cs="Times New Roman"/>
                <w:color w:val="000000"/>
                <w:sz w:val="20"/>
                <w:szCs w:val="20"/>
              </w:rPr>
            </w:pPr>
            <w:r w:rsidRPr="00C95461">
              <w:rPr>
                <w:rFonts w:cs="Times New Roman"/>
                <w:color w:val="000000"/>
                <w:sz w:val="20"/>
                <w:szCs w:val="20"/>
              </w:rPr>
              <w:t>120,56</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7043CEA8" w14:textId="77777777" w:rsidR="005723A8" w:rsidRPr="00C95461" w:rsidRDefault="005723A8" w:rsidP="009B3D06">
            <w:pPr>
              <w:spacing w:before="0" w:after="0"/>
              <w:jc w:val="center"/>
              <w:rPr>
                <w:rFonts w:cs="Times New Roman"/>
                <w:color w:val="000000"/>
                <w:sz w:val="20"/>
                <w:szCs w:val="20"/>
              </w:rPr>
            </w:pPr>
            <w:r w:rsidRPr="00C95461">
              <w:rPr>
                <w:rFonts w:cs="Times New Roman"/>
                <w:color w:val="000000"/>
                <w:sz w:val="20"/>
                <w:szCs w:val="20"/>
              </w:rPr>
              <w:t>133,26</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745C07CD" w14:textId="77777777" w:rsidR="005723A8" w:rsidRPr="00C95461" w:rsidRDefault="005723A8" w:rsidP="009B3D06">
            <w:pPr>
              <w:spacing w:before="0" w:after="0"/>
              <w:jc w:val="center"/>
              <w:rPr>
                <w:rFonts w:cs="Times New Roman"/>
                <w:color w:val="000000"/>
                <w:sz w:val="20"/>
                <w:szCs w:val="20"/>
              </w:rPr>
            </w:pPr>
            <w:r w:rsidRPr="00C95461">
              <w:rPr>
                <w:rFonts w:cs="Times New Roman"/>
                <w:color w:val="000000"/>
                <w:sz w:val="20"/>
                <w:szCs w:val="20"/>
              </w:rPr>
              <w:t>141,56</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09A43E95" w14:textId="77777777" w:rsidR="005723A8" w:rsidRPr="00C95461" w:rsidRDefault="005723A8" w:rsidP="009B3D06">
            <w:pPr>
              <w:spacing w:before="0" w:after="0"/>
              <w:jc w:val="center"/>
              <w:rPr>
                <w:rFonts w:cs="Times New Roman"/>
                <w:color w:val="000000"/>
                <w:sz w:val="20"/>
                <w:szCs w:val="20"/>
              </w:rPr>
            </w:pPr>
            <w:r w:rsidRPr="00C95461">
              <w:rPr>
                <w:rFonts w:cs="Times New Roman"/>
                <w:color w:val="000000"/>
                <w:sz w:val="20"/>
                <w:szCs w:val="20"/>
              </w:rPr>
              <w:t>150,40</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7D019E63" w14:textId="77777777" w:rsidR="005723A8" w:rsidRPr="00C95461" w:rsidRDefault="005723A8" w:rsidP="009B3D06">
            <w:pPr>
              <w:spacing w:before="0" w:after="0"/>
              <w:jc w:val="center"/>
              <w:rPr>
                <w:rFonts w:cs="Times New Roman"/>
                <w:color w:val="000000"/>
                <w:sz w:val="20"/>
                <w:szCs w:val="20"/>
              </w:rPr>
            </w:pPr>
            <w:r w:rsidRPr="00C95461">
              <w:rPr>
                <w:rFonts w:cs="Times New Roman"/>
                <w:color w:val="000000"/>
                <w:sz w:val="20"/>
                <w:szCs w:val="20"/>
              </w:rPr>
              <w:t>159,74</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42262803" w14:textId="77777777" w:rsidR="005723A8" w:rsidRPr="00C95461" w:rsidRDefault="005723A8" w:rsidP="009B3D06">
            <w:pPr>
              <w:spacing w:before="0" w:after="0"/>
              <w:jc w:val="center"/>
              <w:rPr>
                <w:rFonts w:cs="Times New Roman"/>
                <w:color w:val="000000"/>
                <w:sz w:val="20"/>
                <w:szCs w:val="20"/>
              </w:rPr>
            </w:pPr>
            <w:r w:rsidRPr="00C95461">
              <w:rPr>
                <w:rFonts w:cs="Times New Roman"/>
                <w:color w:val="000000"/>
                <w:sz w:val="20"/>
                <w:szCs w:val="20"/>
              </w:rPr>
              <w:t>167,63</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4CD9D23B" w14:textId="77777777" w:rsidR="005723A8" w:rsidRPr="00C95461" w:rsidRDefault="005723A8" w:rsidP="009B3D06">
            <w:pPr>
              <w:spacing w:before="0" w:after="0"/>
              <w:jc w:val="center"/>
              <w:rPr>
                <w:rFonts w:cs="Times New Roman"/>
                <w:color w:val="000000"/>
                <w:sz w:val="20"/>
                <w:szCs w:val="20"/>
              </w:rPr>
            </w:pPr>
            <w:r w:rsidRPr="00C95461">
              <w:rPr>
                <w:rFonts w:cs="Times New Roman"/>
                <w:color w:val="000000"/>
                <w:sz w:val="20"/>
                <w:szCs w:val="20"/>
              </w:rPr>
              <w:t>175,88</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5B6304CA" w14:textId="77777777" w:rsidR="005723A8" w:rsidRPr="00C95461" w:rsidRDefault="005723A8" w:rsidP="009B3D06">
            <w:pPr>
              <w:spacing w:before="0" w:after="0"/>
              <w:jc w:val="center"/>
              <w:rPr>
                <w:rFonts w:cs="Times New Roman"/>
                <w:color w:val="000000"/>
                <w:sz w:val="20"/>
                <w:szCs w:val="20"/>
              </w:rPr>
            </w:pPr>
            <w:r w:rsidRPr="00C95461">
              <w:rPr>
                <w:rFonts w:cs="Times New Roman"/>
                <w:color w:val="000000"/>
                <w:sz w:val="20"/>
                <w:szCs w:val="20"/>
              </w:rPr>
              <w:t>184,55</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00BB8DAE" w14:textId="77777777" w:rsidR="005723A8" w:rsidRPr="00C95461" w:rsidRDefault="005723A8" w:rsidP="009B3D06">
            <w:pPr>
              <w:spacing w:before="0" w:after="0"/>
              <w:jc w:val="center"/>
              <w:rPr>
                <w:rFonts w:cs="Times New Roman"/>
                <w:color w:val="000000"/>
                <w:sz w:val="20"/>
                <w:szCs w:val="20"/>
              </w:rPr>
            </w:pPr>
            <w:r w:rsidRPr="00C95461">
              <w:rPr>
                <w:rFonts w:cs="Times New Roman"/>
                <w:color w:val="000000"/>
                <w:sz w:val="20"/>
                <w:szCs w:val="20"/>
              </w:rPr>
              <w:t>193,63</w:t>
            </w:r>
          </w:p>
        </w:tc>
      </w:tr>
      <w:tr w:rsidR="00C95461" w:rsidRPr="00C95461" w14:paraId="7BBB24F4" w14:textId="77777777" w:rsidTr="009B3D06">
        <w:trPr>
          <w:trHeight w:val="300"/>
        </w:trPr>
        <w:tc>
          <w:tcPr>
            <w:tcW w:w="1766" w:type="dxa"/>
            <w:shd w:val="clear" w:color="auto" w:fill="D9E2F3" w:themeFill="accent1" w:themeFillTint="33"/>
            <w:tcMar>
              <w:left w:w="43" w:type="dxa"/>
              <w:right w:w="43" w:type="dxa"/>
            </w:tcMar>
            <w:vAlign w:val="center"/>
          </w:tcPr>
          <w:p w14:paraId="78F89DB7" w14:textId="77777777" w:rsidR="00C95461" w:rsidRPr="00C95461" w:rsidRDefault="00C95461" w:rsidP="00C95461">
            <w:pPr>
              <w:spacing w:before="0" w:after="0"/>
              <w:jc w:val="left"/>
              <w:rPr>
                <w:rFonts w:cs="Times New Roman"/>
                <w:b/>
                <w:i/>
                <w:color w:val="000000"/>
                <w:sz w:val="20"/>
                <w:szCs w:val="20"/>
              </w:rPr>
            </w:pPr>
            <w:r w:rsidRPr="00C95461">
              <w:rPr>
                <w:rFonts w:cs="Times New Roman"/>
                <w:b/>
                <w:i/>
                <w:color w:val="000000"/>
                <w:sz w:val="20"/>
                <w:szCs w:val="20"/>
              </w:rPr>
              <w:t xml:space="preserve">Total cost net de operare </w:t>
            </w:r>
            <w:r w:rsidRPr="00C95461">
              <w:rPr>
                <w:rFonts w:cs="Times New Roman"/>
                <w:i/>
                <w:color w:val="000000"/>
                <w:sz w:val="20"/>
                <w:szCs w:val="20"/>
              </w:rPr>
              <w:t>(fără TVA)</w:t>
            </w:r>
          </w:p>
        </w:tc>
        <w:tc>
          <w:tcPr>
            <w:tcW w:w="522" w:type="dxa"/>
            <w:shd w:val="clear" w:color="000000" w:fill="FFFFFF"/>
            <w:tcMar>
              <w:left w:w="43" w:type="dxa"/>
              <w:right w:w="43" w:type="dxa"/>
            </w:tcMar>
            <w:vAlign w:val="center"/>
          </w:tcPr>
          <w:p w14:paraId="74C7802B" w14:textId="77777777" w:rsidR="00C95461" w:rsidRPr="00C95461" w:rsidRDefault="00C95461" w:rsidP="00C95461">
            <w:pPr>
              <w:spacing w:before="0" w:after="0"/>
              <w:jc w:val="center"/>
              <w:rPr>
                <w:rFonts w:cs="Times New Roman"/>
                <w:bCs w:val="0"/>
                <w:i/>
                <w:color w:val="000000"/>
                <w:sz w:val="20"/>
                <w:szCs w:val="20"/>
              </w:rPr>
            </w:pPr>
            <w:r w:rsidRPr="00C95461">
              <w:rPr>
                <w:rFonts w:cs="Times New Roman"/>
                <w:bCs w:val="0"/>
                <w:i/>
                <w:color w:val="000000"/>
                <w:sz w:val="20"/>
                <w:szCs w:val="20"/>
              </w:rPr>
              <w:t>€/t</w:t>
            </w:r>
          </w:p>
        </w:tc>
        <w:tc>
          <w:tcPr>
            <w:tcW w:w="875"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248CFA38" w14:textId="4A736375"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39</w:t>
            </w:r>
            <w:r>
              <w:rPr>
                <w:rFonts w:cs="Times New Roman"/>
                <w:color w:val="000000"/>
                <w:sz w:val="20"/>
                <w:szCs w:val="20"/>
              </w:rPr>
              <w:t>,</w:t>
            </w:r>
            <w:r w:rsidRPr="00C95461">
              <w:rPr>
                <w:rFonts w:cs="Times New Roman"/>
                <w:color w:val="000000"/>
                <w:sz w:val="20"/>
                <w:szCs w:val="20"/>
              </w:rPr>
              <w:t>69</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4F67EEEA" w14:textId="7B75FE95"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40</w:t>
            </w:r>
            <w:r>
              <w:rPr>
                <w:rFonts w:cs="Times New Roman"/>
                <w:color w:val="000000"/>
                <w:sz w:val="20"/>
                <w:szCs w:val="20"/>
              </w:rPr>
              <w:t>,</w:t>
            </w:r>
            <w:r w:rsidRPr="00C95461">
              <w:rPr>
                <w:rFonts w:cs="Times New Roman"/>
                <w:color w:val="000000"/>
                <w:sz w:val="20"/>
                <w:szCs w:val="20"/>
              </w:rPr>
              <w:t>50</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6145662A" w14:textId="439D001C"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42</w:t>
            </w:r>
            <w:r>
              <w:rPr>
                <w:rFonts w:cs="Times New Roman"/>
                <w:color w:val="000000"/>
                <w:sz w:val="20"/>
                <w:szCs w:val="20"/>
              </w:rPr>
              <w:t>,</w:t>
            </w:r>
            <w:r w:rsidRPr="00C95461">
              <w:rPr>
                <w:rFonts w:cs="Times New Roman"/>
                <w:color w:val="000000"/>
                <w:sz w:val="20"/>
                <w:szCs w:val="20"/>
              </w:rPr>
              <w:t>63</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3E6D4D52" w14:textId="75D031D4"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43</w:t>
            </w:r>
            <w:r>
              <w:rPr>
                <w:rFonts w:cs="Times New Roman"/>
                <w:color w:val="000000"/>
                <w:sz w:val="20"/>
                <w:szCs w:val="20"/>
              </w:rPr>
              <w:t>,</w:t>
            </w:r>
            <w:r w:rsidRPr="00C95461">
              <w:rPr>
                <w:rFonts w:cs="Times New Roman"/>
                <w:color w:val="000000"/>
                <w:sz w:val="20"/>
                <w:szCs w:val="20"/>
              </w:rPr>
              <w:t>04</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023C2A7E" w14:textId="643734B5"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85</w:t>
            </w:r>
            <w:r>
              <w:rPr>
                <w:rFonts w:cs="Times New Roman"/>
                <w:color w:val="000000"/>
                <w:sz w:val="20"/>
                <w:szCs w:val="20"/>
              </w:rPr>
              <w:t>,</w:t>
            </w:r>
            <w:r w:rsidRPr="00C95461">
              <w:rPr>
                <w:rFonts w:cs="Times New Roman"/>
                <w:color w:val="000000"/>
                <w:sz w:val="20"/>
                <w:szCs w:val="20"/>
              </w:rPr>
              <w:t>77</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5936E63C" w14:textId="2879D26E"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86</w:t>
            </w:r>
            <w:r>
              <w:rPr>
                <w:rFonts w:cs="Times New Roman"/>
                <w:color w:val="000000"/>
                <w:sz w:val="20"/>
                <w:szCs w:val="20"/>
              </w:rPr>
              <w:t>,</w:t>
            </w:r>
            <w:r w:rsidRPr="00C95461">
              <w:rPr>
                <w:rFonts w:cs="Times New Roman"/>
                <w:color w:val="000000"/>
                <w:sz w:val="20"/>
                <w:szCs w:val="20"/>
              </w:rPr>
              <w:t>09</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2A2B6A10" w14:textId="32A049FC"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86</w:t>
            </w:r>
            <w:r>
              <w:rPr>
                <w:rFonts w:cs="Times New Roman"/>
                <w:color w:val="000000"/>
                <w:sz w:val="20"/>
                <w:szCs w:val="20"/>
              </w:rPr>
              <w:t>,</w:t>
            </w:r>
            <w:r w:rsidRPr="00C95461">
              <w:rPr>
                <w:rFonts w:cs="Times New Roman"/>
                <w:color w:val="000000"/>
                <w:sz w:val="20"/>
                <w:szCs w:val="20"/>
              </w:rPr>
              <w:t>29</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5E909F42" w14:textId="0C37A564"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99</w:t>
            </w:r>
            <w:r>
              <w:rPr>
                <w:rFonts w:cs="Times New Roman"/>
                <w:color w:val="000000"/>
                <w:sz w:val="20"/>
                <w:szCs w:val="20"/>
              </w:rPr>
              <w:t>,</w:t>
            </w:r>
            <w:r w:rsidRPr="00C95461">
              <w:rPr>
                <w:rFonts w:cs="Times New Roman"/>
                <w:color w:val="000000"/>
                <w:sz w:val="20"/>
                <w:szCs w:val="20"/>
              </w:rPr>
              <w:t>58</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6D3A90B3" w14:textId="584E29A7"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102</w:t>
            </w:r>
            <w:r>
              <w:rPr>
                <w:rFonts w:cs="Times New Roman"/>
                <w:color w:val="000000"/>
                <w:sz w:val="20"/>
                <w:szCs w:val="20"/>
              </w:rPr>
              <w:t>,</w:t>
            </w:r>
            <w:r w:rsidRPr="00C95461">
              <w:rPr>
                <w:rFonts w:cs="Times New Roman"/>
                <w:color w:val="000000"/>
                <w:sz w:val="20"/>
                <w:szCs w:val="20"/>
              </w:rPr>
              <w:t>84</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7ACE082D" w14:textId="3977EA5F"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104</w:t>
            </w:r>
            <w:r>
              <w:rPr>
                <w:rFonts w:cs="Times New Roman"/>
                <w:color w:val="000000"/>
                <w:sz w:val="20"/>
                <w:szCs w:val="20"/>
              </w:rPr>
              <w:t>,</w:t>
            </w:r>
            <w:r w:rsidRPr="00C95461">
              <w:rPr>
                <w:rFonts w:cs="Times New Roman"/>
                <w:color w:val="000000"/>
                <w:sz w:val="20"/>
                <w:szCs w:val="20"/>
              </w:rPr>
              <w:t>44</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4D1CAEF1" w14:textId="34C7F5C2"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106</w:t>
            </w:r>
            <w:r>
              <w:rPr>
                <w:rFonts w:cs="Times New Roman"/>
                <w:color w:val="000000"/>
                <w:sz w:val="20"/>
                <w:szCs w:val="20"/>
              </w:rPr>
              <w:t>,</w:t>
            </w:r>
            <w:r w:rsidRPr="00C95461">
              <w:rPr>
                <w:rFonts w:cs="Times New Roman"/>
                <w:color w:val="000000"/>
                <w:sz w:val="20"/>
                <w:szCs w:val="20"/>
              </w:rPr>
              <w:t>16</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6070327C" w14:textId="0CEBBD3B"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107</w:t>
            </w:r>
            <w:r>
              <w:rPr>
                <w:rFonts w:cs="Times New Roman"/>
                <w:color w:val="000000"/>
                <w:sz w:val="20"/>
                <w:szCs w:val="20"/>
              </w:rPr>
              <w:t>,</w:t>
            </w:r>
            <w:r w:rsidRPr="00C95461">
              <w:rPr>
                <w:rFonts w:cs="Times New Roman"/>
                <w:color w:val="000000"/>
                <w:sz w:val="20"/>
                <w:szCs w:val="20"/>
              </w:rPr>
              <w:t>44</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4B4D9E35" w14:textId="5A555E54"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112</w:t>
            </w:r>
            <w:r>
              <w:rPr>
                <w:rFonts w:cs="Times New Roman"/>
                <w:color w:val="000000"/>
                <w:sz w:val="20"/>
                <w:szCs w:val="20"/>
              </w:rPr>
              <w:t>,</w:t>
            </w:r>
            <w:r w:rsidRPr="00C95461">
              <w:rPr>
                <w:rFonts w:cs="Times New Roman"/>
                <w:color w:val="000000"/>
                <w:sz w:val="20"/>
                <w:szCs w:val="20"/>
              </w:rPr>
              <w:t>44</w:t>
            </w:r>
          </w:p>
        </w:tc>
      </w:tr>
      <w:tr w:rsidR="00C95461" w:rsidRPr="00C95461" w14:paraId="389FD752" w14:textId="77777777" w:rsidTr="009B3D06">
        <w:trPr>
          <w:trHeight w:val="300"/>
        </w:trPr>
        <w:tc>
          <w:tcPr>
            <w:tcW w:w="1766" w:type="dxa"/>
            <w:shd w:val="clear" w:color="auto" w:fill="D9E2F3" w:themeFill="accent1" w:themeFillTint="33"/>
            <w:tcMar>
              <w:left w:w="43" w:type="dxa"/>
              <w:right w:w="43" w:type="dxa"/>
            </w:tcMar>
            <w:vAlign w:val="center"/>
          </w:tcPr>
          <w:p w14:paraId="55858C57" w14:textId="77777777" w:rsidR="00C95461" w:rsidRPr="00C95461" w:rsidRDefault="00C95461" w:rsidP="00C95461">
            <w:pPr>
              <w:spacing w:before="0" w:after="0"/>
              <w:jc w:val="left"/>
              <w:rPr>
                <w:rFonts w:cs="Times New Roman"/>
                <w:b/>
                <w:i/>
                <w:color w:val="000000"/>
                <w:sz w:val="20"/>
                <w:szCs w:val="20"/>
              </w:rPr>
            </w:pPr>
            <w:r w:rsidRPr="00C95461">
              <w:rPr>
                <w:rFonts w:cs="Times New Roman"/>
                <w:b/>
                <w:i/>
                <w:color w:val="000000"/>
                <w:sz w:val="20"/>
                <w:szCs w:val="20"/>
              </w:rPr>
              <w:t>Diferența de acoperit</w:t>
            </w:r>
          </w:p>
        </w:tc>
        <w:tc>
          <w:tcPr>
            <w:tcW w:w="522" w:type="dxa"/>
            <w:shd w:val="clear" w:color="000000" w:fill="FFFFFF"/>
            <w:tcMar>
              <w:left w:w="43" w:type="dxa"/>
              <w:right w:w="43" w:type="dxa"/>
            </w:tcMar>
            <w:vAlign w:val="center"/>
          </w:tcPr>
          <w:p w14:paraId="7F65CE6D" w14:textId="77777777" w:rsidR="00C95461" w:rsidRPr="00C95461" w:rsidRDefault="00C95461" w:rsidP="00C95461">
            <w:pPr>
              <w:spacing w:before="0" w:after="0"/>
              <w:jc w:val="center"/>
              <w:rPr>
                <w:rFonts w:cs="Times New Roman"/>
                <w:bCs w:val="0"/>
                <w:i/>
                <w:color w:val="000000"/>
                <w:sz w:val="20"/>
                <w:szCs w:val="20"/>
              </w:rPr>
            </w:pPr>
            <w:r w:rsidRPr="00C95461">
              <w:rPr>
                <w:rFonts w:cs="Times New Roman"/>
                <w:bCs w:val="0"/>
                <w:i/>
                <w:color w:val="000000"/>
                <w:sz w:val="20"/>
                <w:szCs w:val="20"/>
              </w:rPr>
              <w:t>€/t</w:t>
            </w:r>
          </w:p>
        </w:tc>
        <w:tc>
          <w:tcPr>
            <w:tcW w:w="875"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7FAD3038" w14:textId="50EBE124" w:rsidR="00C95461" w:rsidRPr="00C95461" w:rsidRDefault="00C95461" w:rsidP="00C95461">
            <w:pPr>
              <w:spacing w:before="0" w:after="0"/>
              <w:jc w:val="center"/>
              <w:rPr>
                <w:rFonts w:cs="Times New Roman"/>
                <w:color w:val="000000"/>
                <w:sz w:val="20"/>
                <w:szCs w:val="20"/>
              </w:rPr>
            </w:pPr>
            <w:r w:rsidRPr="00C95461">
              <w:rPr>
                <w:rFonts w:cs="Times New Roman"/>
                <w:color w:val="006100"/>
                <w:sz w:val="20"/>
                <w:szCs w:val="20"/>
              </w:rPr>
              <w:t>-53</w:t>
            </w:r>
            <w:r>
              <w:rPr>
                <w:rFonts w:cs="Times New Roman"/>
                <w:color w:val="006100"/>
                <w:sz w:val="20"/>
                <w:szCs w:val="20"/>
              </w:rPr>
              <w:t>,</w:t>
            </w:r>
            <w:r w:rsidRPr="00C95461">
              <w:rPr>
                <w:rFonts w:cs="Times New Roman"/>
                <w:color w:val="006100"/>
                <w:sz w:val="20"/>
                <w:szCs w:val="20"/>
              </w:rPr>
              <w:t>41</w:t>
            </w:r>
          </w:p>
        </w:tc>
        <w:tc>
          <w:tcPr>
            <w:tcW w:w="875"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321FC1AA" w14:textId="3582DEF4" w:rsidR="00C95461" w:rsidRPr="00C95461" w:rsidRDefault="00C95461" w:rsidP="00C95461">
            <w:pPr>
              <w:spacing w:before="0" w:after="0"/>
              <w:jc w:val="center"/>
              <w:rPr>
                <w:rFonts w:cs="Times New Roman"/>
                <w:color w:val="000000"/>
                <w:sz w:val="20"/>
                <w:szCs w:val="20"/>
              </w:rPr>
            </w:pPr>
            <w:r w:rsidRPr="00C95461">
              <w:rPr>
                <w:rFonts w:cs="Times New Roman"/>
                <w:color w:val="006100"/>
                <w:sz w:val="20"/>
                <w:szCs w:val="20"/>
              </w:rPr>
              <w:t>-55</w:t>
            </w:r>
            <w:r>
              <w:rPr>
                <w:rFonts w:cs="Times New Roman"/>
                <w:color w:val="006100"/>
                <w:sz w:val="20"/>
                <w:szCs w:val="20"/>
              </w:rPr>
              <w:t>,</w:t>
            </w:r>
            <w:r w:rsidRPr="00C95461">
              <w:rPr>
                <w:rFonts w:cs="Times New Roman"/>
                <w:color w:val="006100"/>
                <w:sz w:val="20"/>
                <w:szCs w:val="20"/>
              </w:rPr>
              <w:t>87</w:t>
            </w:r>
          </w:p>
        </w:tc>
        <w:tc>
          <w:tcPr>
            <w:tcW w:w="875"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07557133" w14:textId="164F8688" w:rsidR="00C95461" w:rsidRPr="00C95461" w:rsidRDefault="00C95461" w:rsidP="00C95461">
            <w:pPr>
              <w:spacing w:before="0" w:after="0"/>
              <w:jc w:val="center"/>
              <w:rPr>
                <w:rFonts w:cs="Times New Roman"/>
                <w:color w:val="000000"/>
                <w:sz w:val="20"/>
                <w:szCs w:val="20"/>
              </w:rPr>
            </w:pPr>
            <w:r w:rsidRPr="00C95461">
              <w:rPr>
                <w:rFonts w:cs="Times New Roman"/>
                <w:color w:val="006100"/>
                <w:sz w:val="20"/>
                <w:szCs w:val="20"/>
              </w:rPr>
              <w:t>-56</w:t>
            </w:r>
            <w:r>
              <w:rPr>
                <w:rFonts w:cs="Times New Roman"/>
                <w:color w:val="006100"/>
                <w:sz w:val="20"/>
                <w:szCs w:val="20"/>
              </w:rPr>
              <w:t>,</w:t>
            </w:r>
            <w:r w:rsidRPr="00C95461">
              <w:rPr>
                <w:rFonts w:cs="Times New Roman"/>
                <w:color w:val="006100"/>
                <w:sz w:val="20"/>
                <w:szCs w:val="20"/>
              </w:rPr>
              <w:t>80</w:t>
            </w:r>
          </w:p>
        </w:tc>
        <w:tc>
          <w:tcPr>
            <w:tcW w:w="875"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73E46E37" w14:textId="128C3528" w:rsidR="00C95461" w:rsidRPr="00C95461" w:rsidRDefault="00C95461" w:rsidP="00C95461">
            <w:pPr>
              <w:spacing w:before="0" w:after="0"/>
              <w:jc w:val="center"/>
              <w:rPr>
                <w:rFonts w:cs="Times New Roman"/>
                <w:color w:val="000000"/>
                <w:sz w:val="20"/>
                <w:szCs w:val="20"/>
              </w:rPr>
            </w:pPr>
            <w:r w:rsidRPr="00C95461">
              <w:rPr>
                <w:rFonts w:cs="Times New Roman"/>
                <w:color w:val="006100"/>
                <w:sz w:val="20"/>
                <w:szCs w:val="20"/>
              </w:rPr>
              <w:t>-67</w:t>
            </w:r>
            <w:r>
              <w:rPr>
                <w:rFonts w:cs="Times New Roman"/>
                <w:color w:val="006100"/>
                <w:sz w:val="20"/>
                <w:szCs w:val="20"/>
              </w:rPr>
              <w:t>,</w:t>
            </w:r>
            <w:r w:rsidRPr="00C95461">
              <w:rPr>
                <w:rFonts w:cs="Times New Roman"/>
                <w:color w:val="006100"/>
                <w:sz w:val="20"/>
                <w:szCs w:val="20"/>
              </w:rPr>
              <w:t>14</w:t>
            </w:r>
          </w:p>
        </w:tc>
        <w:tc>
          <w:tcPr>
            <w:tcW w:w="875"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1D653921" w14:textId="5804082B" w:rsidR="00C95461" w:rsidRPr="00C95461" w:rsidRDefault="00C95461" w:rsidP="00C95461">
            <w:pPr>
              <w:spacing w:before="0" w:after="0"/>
              <w:jc w:val="center"/>
              <w:rPr>
                <w:rFonts w:cs="Times New Roman"/>
                <w:color w:val="000000"/>
                <w:sz w:val="20"/>
                <w:szCs w:val="20"/>
              </w:rPr>
            </w:pPr>
            <w:r w:rsidRPr="00C95461">
              <w:rPr>
                <w:rFonts w:cs="Times New Roman"/>
                <w:color w:val="006100"/>
                <w:sz w:val="20"/>
                <w:szCs w:val="20"/>
              </w:rPr>
              <w:t>-34</w:t>
            </w:r>
            <w:r>
              <w:rPr>
                <w:rFonts w:cs="Times New Roman"/>
                <w:color w:val="006100"/>
                <w:sz w:val="20"/>
                <w:szCs w:val="20"/>
              </w:rPr>
              <w:t>,</w:t>
            </w:r>
            <w:r w:rsidRPr="00C95461">
              <w:rPr>
                <w:rFonts w:cs="Times New Roman"/>
                <w:color w:val="006100"/>
                <w:sz w:val="20"/>
                <w:szCs w:val="20"/>
              </w:rPr>
              <w:t>79</w:t>
            </w:r>
          </w:p>
        </w:tc>
        <w:tc>
          <w:tcPr>
            <w:tcW w:w="875"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4F4D7849" w14:textId="5F6B5876" w:rsidR="00C95461" w:rsidRPr="00C95461" w:rsidRDefault="00C95461" w:rsidP="00C95461">
            <w:pPr>
              <w:spacing w:before="0" w:after="0"/>
              <w:jc w:val="center"/>
              <w:rPr>
                <w:rFonts w:cs="Times New Roman"/>
                <w:color w:val="000000"/>
                <w:sz w:val="20"/>
                <w:szCs w:val="20"/>
              </w:rPr>
            </w:pPr>
            <w:r w:rsidRPr="00C95461">
              <w:rPr>
                <w:rFonts w:cs="Times New Roman"/>
                <w:color w:val="006100"/>
                <w:sz w:val="20"/>
                <w:szCs w:val="20"/>
              </w:rPr>
              <w:t>-47</w:t>
            </w:r>
            <w:r>
              <w:rPr>
                <w:rFonts w:cs="Times New Roman"/>
                <w:color w:val="006100"/>
                <w:sz w:val="20"/>
                <w:szCs w:val="20"/>
              </w:rPr>
              <w:t>,</w:t>
            </w:r>
            <w:r w:rsidRPr="00C95461">
              <w:rPr>
                <w:rFonts w:cs="Times New Roman"/>
                <w:color w:val="006100"/>
                <w:sz w:val="20"/>
                <w:szCs w:val="20"/>
              </w:rPr>
              <w:t>17</w:t>
            </w:r>
          </w:p>
        </w:tc>
        <w:tc>
          <w:tcPr>
            <w:tcW w:w="875"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6A0C656E" w14:textId="55C876B6" w:rsidR="00C95461" w:rsidRPr="00C95461" w:rsidRDefault="00C95461" w:rsidP="00C95461">
            <w:pPr>
              <w:spacing w:before="0" w:after="0"/>
              <w:jc w:val="center"/>
              <w:rPr>
                <w:rFonts w:cs="Times New Roman"/>
                <w:color w:val="000000"/>
                <w:sz w:val="20"/>
                <w:szCs w:val="20"/>
              </w:rPr>
            </w:pPr>
            <w:r w:rsidRPr="00C95461">
              <w:rPr>
                <w:rFonts w:cs="Times New Roman"/>
                <w:color w:val="006100"/>
                <w:sz w:val="20"/>
                <w:szCs w:val="20"/>
              </w:rPr>
              <w:t>-55</w:t>
            </w:r>
            <w:r>
              <w:rPr>
                <w:rFonts w:cs="Times New Roman"/>
                <w:color w:val="006100"/>
                <w:sz w:val="20"/>
                <w:szCs w:val="20"/>
              </w:rPr>
              <w:t>,</w:t>
            </w:r>
            <w:r w:rsidRPr="00C95461">
              <w:rPr>
                <w:rFonts w:cs="Times New Roman"/>
                <w:color w:val="006100"/>
                <w:sz w:val="20"/>
                <w:szCs w:val="20"/>
              </w:rPr>
              <w:t>27</w:t>
            </w:r>
          </w:p>
        </w:tc>
        <w:tc>
          <w:tcPr>
            <w:tcW w:w="875"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789C0FCA" w14:textId="52236331" w:rsidR="00C95461" w:rsidRPr="00C95461" w:rsidRDefault="00C95461" w:rsidP="00C95461">
            <w:pPr>
              <w:spacing w:before="0" w:after="0"/>
              <w:jc w:val="center"/>
              <w:rPr>
                <w:rFonts w:cs="Times New Roman"/>
                <w:color w:val="000000"/>
                <w:sz w:val="20"/>
                <w:szCs w:val="20"/>
              </w:rPr>
            </w:pPr>
            <w:r w:rsidRPr="00C95461">
              <w:rPr>
                <w:rFonts w:cs="Times New Roman"/>
                <w:color w:val="006100"/>
                <w:sz w:val="20"/>
                <w:szCs w:val="20"/>
              </w:rPr>
              <w:t>-50</w:t>
            </w:r>
            <w:r>
              <w:rPr>
                <w:rFonts w:cs="Times New Roman"/>
                <w:color w:val="006100"/>
                <w:sz w:val="20"/>
                <w:szCs w:val="20"/>
              </w:rPr>
              <w:t>,</w:t>
            </w:r>
            <w:r w:rsidRPr="00C95461">
              <w:rPr>
                <w:rFonts w:cs="Times New Roman"/>
                <w:color w:val="006100"/>
                <w:sz w:val="20"/>
                <w:szCs w:val="20"/>
              </w:rPr>
              <w:t>82</w:t>
            </w:r>
          </w:p>
        </w:tc>
        <w:tc>
          <w:tcPr>
            <w:tcW w:w="875"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1616A8A1" w14:textId="6B61B018" w:rsidR="00C95461" w:rsidRPr="00C95461" w:rsidRDefault="00C95461" w:rsidP="00C95461">
            <w:pPr>
              <w:spacing w:before="0" w:after="0"/>
              <w:jc w:val="center"/>
              <w:rPr>
                <w:rFonts w:cs="Times New Roman"/>
                <w:color w:val="000000"/>
                <w:sz w:val="20"/>
                <w:szCs w:val="20"/>
              </w:rPr>
            </w:pPr>
            <w:r w:rsidRPr="00C95461">
              <w:rPr>
                <w:rFonts w:cs="Times New Roman"/>
                <w:color w:val="006100"/>
                <w:sz w:val="20"/>
                <w:szCs w:val="20"/>
              </w:rPr>
              <w:t>-56</w:t>
            </w:r>
            <w:r>
              <w:rPr>
                <w:rFonts w:cs="Times New Roman"/>
                <w:color w:val="006100"/>
                <w:sz w:val="20"/>
                <w:szCs w:val="20"/>
              </w:rPr>
              <w:t>,</w:t>
            </w:r>
            <w:r w:rsidRPr="00C95461">
              <w:rPr>
                <w:rFonts w:cs="Times New Roman"/>
                <w:color w:val="006100"/>
                <w:sz w:val="20"/>
                <w:szCs w:val="20"/>
              </w:rPr>
              <w:t>90</w:t>
            </w:r>
          </w:p>
        </w:tc>
        <w:tc>
          <w:tcPr>
            <w:tcW w:w="875"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7E4FDFDB" w14:textId="21B0426B" w:rsidR="00C95461" w:rsidRPr="00C95461" w:rsidRDefault="00C95461" w:rsidP="00C95461">
            <w:pPr>
              <w:spacing w:before="0" w:after="0"/>
              <w:jc w:val="center"/>
              <w:rPr>
                <w:rFonts w:cs="Times New Roman"/>
                <w:color w:val="000000"/>
                <w:sz w:val="20"/>
                <w:szCs w:val="20"/>
              </w:rPr>
            </w:pPr>
            <w:r w:rsidRPr="00C95461">
              <w:rPr>
                <w:rFonts w:cs="Times New Roman"/>
                <w:color w:val="006100"/>
                <w:sz w:val="20"/>
                <w:szCs w:val="20"/>
              </w:rPr>
              <w:t>-63</w:t>
            </w:r>
            <w:r>
              <w:rPr>
                <w:rFonts w:cs="Times New Roman"/>
                <w:color w:val="006100"/>
                <w:sz w:val="20"/>
                <w:szCs w:val="20"/>
              </w:rPr>
              <w:t>,</w:t>
            </w:r>
            <w:r w:rsidRPr="00C95461">
              <w:rPr>
                <w:rFonts w:cs="Times New Roman"/>
                <w:color w:val="006100"/>
                <w:sz w:val="20"/>
                <w:szCs w:val="20"/>
              </w:rPr>
              <w:t>19</w:t>
            </w:r>
          </w:p>
        </w:tc>
        <w:tc>
          <w:tcPr>
            <w:tcW w:w="875"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594BDDAD" w14:textId="0F5BAEC9" w:rsidR="00C95461" w:rsidRPr="00C95461" w:rsidRDefault="00C95461" w:rsidP="00C95461">
            <w:pPr>
              <w:spacing w:before="0" w:after="0"/>
              <w:jc w:val="center"/>
              <w:rPr>
                <w:rFonts w:cs="Times New Roman"/>
                <w:color w:val="000000"/>
                <w:sz w:val="20"/>
                <w:szCs w:val="20"/>
              </w:rPr>
            </w:pPr>
            <w:r w:rsidRPr="00C95461">
              <w:rPr>
                <w:rFonts w:cs="Times New Roman"/>
                <w:color w:val="006100"/>
                <w:sz w:val="20"/>
                <w:szCs w:val="20"/>
              </w:rPr>
              <w:t>-69</w:t>
            </w:r>
            <w:r>
              <w:rPr>
                <w:rFonts w:cs="Times New Roman"/>
                <w:color w:val="006100"/>
                <w:sz w:val="20"/>
                <w:szCs w:val="20"/>
              </w:rPr>
              <w:t>,</w:t>
            </w:r>
            <w:r w:rsidRPr="00C95461">
              <w:rPr>
                <w:rFonts w:cs="Times New Roman"/>
                <w:color w:val="006100"/>
                <w:sz w:val="20"/>
                <w:szCs w:val="20"/>
              </w:rPr>
              <w:t>72</w:t>
            </w:r>
          </w:p>
        </w:tc>
        <w:tc>
          <w:tcPr>
            <w:tcW w:w="875"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4E841F45" w14:textId="65FB30EC" w:rsidR="00C95461" w:rsidRPr="00C95461" w:rsidRDefault="00C95461" w:rsidP="00C95461">
            <w:pPr>
              <w:spacing w:before="0" w:after="0"/>
              <w:jc w:val="center"/>
              <w:rPr>
                <w:rFonts w:cs="Times New Roman"/>
                <w:color w:val="000000"/>
                <w:sz w:val="20"/>
                <w:szCs w:val="20"/>
              </w:rPr>
            </w:pPr>
            <w:r w:rsidRPr="00C95461">
              <w:rPr>
                <w:rFonts w:cs="Times New Roman"/>
                <w:color w:val="006100"/>
                <w:sz w:val="20"/>
                <w:szCs w:val="20"/>
              </w:rPr>
              <w:t>-77</w:t>
            </w:r>
            <w:r>
              <w:rPr>
                <w:rFonts w:cs="Times New Roman"/>
                <w:color w:val="006100"/>
                <w:sz w:val="20"/>
                <w:szCs w:val="20"/>
              </w:rPr>
              <w:t>,</w:t>
            </w:r>
            <w:r w:rsidRPr="00C95461">
              <w:rPr>
                <w:rFonts w:cs="Times New Roman"/>
                <w:color w:val="006100"/>
                <w:sz w:val="20"/>
                <w:szCs w:val="20"/>
              </w:rPr>
              <w:t>11</w:t>
            </w:r>
          </w:p>
        </w:tc>
        <w:tc>
          <w:tcPr>
            <w:tcW w:w="875"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3DB089B6" w14:textId="799EB6E1" w:rsidR="00C95461" w:rsidRPr="00C95461" w:rsidRDefault="00C95461" w:rsidP="00C95461">
            <w:pPr>
              <w:spacing w:before="0" w:after="0"/>
              <w:jc w:val="center"/>
              <w:rPr>
                <w:rFonts w:cs="Times New Roman"/>
                <w:color w:val="000000"/>
                <w:sz w:val="20"/>
                <w:szCs w:val="20"/>
              </w:rPr>
            </w:pPr>
            <w:r w:rsidRPr="00C95461">
              <w:rPr>
                <w:rFonts w:cs="Times New Roman"/>
                <w:color w:val="006100"/>
                <w:sz w:val="20"/>
                <w:szCs w:val="20"/>
              </w:rPr>
              <w:t>-81</w:t>
            </w:r>
            <w:r>
              <w:rPr>
                <w:rFonts w:cs="Times New Roman"/>
                <w:color w:val="006100"/>
                <w:sz w:val="20"/>
                <w:szCs w:val="20"/>
              </w:rPr>
              <w:t>,</w:t>
            </w:r>
            <w:r w:rsidRPr="00C95461">
              <w:rPr>
                <w:rFonts w:cs="Times New Roman"/>
                <w:color w:val="006100"/>
                <w:sz w:val="20"/>
                <w:szCs w:val="20"/>
              </w:rPr>
              <w:t>19</w:t>
            </w:r>
          </w:p>
        </w:tc>
      </w:tr>
      <w:tr w:rsidR="00C95461" w:rsidRPr="00C95461" w14:paraId="18753A31" w14:textId="77777777" w:rsidTr="009B3D06">
        <w:trPr>
          <w:trHeight w:val="300"/>
        </w:trPr>
        <w:tc>
          <w:tcPr>
            <w:tcW w:w="1766" w:type="dxa"/>
            <w:shd w:val="clear" w:color="auto" w:fill="D9E2F3" w:themeFill="accent1" w:themeFillTint="33"/>
            <w:tcMar>
              <w:left w:w="43" w:type="dxa"/>
              <w:right w:w="43" w:type="dxa"/>
            </w:tcMar>
            <w:vAlign w:val="center"/>
          </w:tcPr>
          <w:p w14:paraId="67143436" w14:textId="77777777" w:rsidR="00C95461" w:rsidRPr="00C95461" w:rsidRDefault="00C95461" w:rsidP="00C95461">
            <w:pPr>
              <w:spacing w:before="0" w:after="0"/>
              <w:jc w:val="left"/>
              <w:rPr>
                <w:rFonts w:cs="Times New Roman"/>
                <w:b/>
                <w:i/>
                <w:color w:val="000000"/>
                <w:sz w:val="20"/>
                <w:szCs w:val="20"/>
              </w:rPr>
            </w:pPr>
            <w:r w:rsidRPr="00C95461">
              <w:rPr>
                <w:rFonts w:cs="Times New Roman"/>
                <w:b/>
                <w:i/>
                <w:color w:val="000000"/>
                <w:sz w:val="20"/>
                <w:szCs w:val="20"/>
              </w:rPr>
              <w:t>Procentul în care tariful maxim suportabil acoperă costul mediu unitar pe județ (%)</w:t>
            </w:r>
          </w:p>
        </w:tc>
        <w:tc>
          <w:tcPr>
            <w:tcW w:w="522" w:type="dxa"/>
            <w:shd w:val="clear" w:color="000000" w:fill="FFFFFF"/>
            <w:tcMar>
              <w:left w:w="43" w:type="dxa"/>
              <w:right w:w="43" w:type="dxa"/>
            </w:tcMar>
            <w:vAlign w:val="center"/>
          </w:tcPr>
          <w:p w14:paraId="0D23EA24" w14:textId="77777777" w:rsidR="00C95461" w:rsidRPr="00C95461" w:rsidRDefault="00C95461" w:rsidP="00C95461">
            <w:pPr>
              <w:spacing w:before="0" w:after="0"/>
              <w:jc w:val="center"/>
              <w:rPr>
                <w:rFonts w:cs="Times New Roman"/>
                <w:i/>
                <w:color w:val="000000"/>
                <w:sz w:val="20"/>
                <w:szCs w:val="20"/>
              </w:rPr>
            </w:pPr>
            <w:r w:rsidRPr="00C95461">
              <w:rPr>
                <w:rFonts w:cs="Times New Roman"/>
                <w:bCs w:val="0"/>
                <w:i/>
                <w:color w:val="000000"/>
                <w:sz w:val="20"/>
                <w:szCs w:val="20"/>
              </w:rPr>
              <w:t>%</w:t>
            </w:r>
          </w:p>
        </w:tc>
        <w:tc>
          <w:tcPr>
            <w:tcW w:w="875" w:type="dxa"/>
            <w:tcBorders>
              <w:top w:val="nil"/>
              <w:left w:val="single" w:sz="4" w:space="0" w:color="auto"/>
              <w:bottom w:val="single" w:sz="4" w:space="0" w:color="auto"/>
              <w:right w:val="single" w:sz="4" w:space="0" w:color="auto"/>
            </w:tcBorders>
            <w:shd w:val="clear" w:color="auto" w:fill="auto"/>
            <w:tcMar>
              <w:left w:w="43" w:type="dxa"/>
              <w:right w:w="43" w:type="dxa"/>
            </w:tcMar>
            <w:vAlign w:val="center"/>
          </w:tcPr>
          <w:p w14:paraId="35DA177C" w14:textId="5E7C4E3A"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234</w:t>
            </w:r>
            <w:r>
              <w:rPr>
                <w:rFonts w:cs="Times New Roman"/>
                <w:color w:val="000000"/>
                <w:sz w:val="20"/>
                <w:szCs w:val="20"/>
              </w:rPr>
              <w:t>,</w:t>
            </w:r>
            <w:r w:rsidRPr="00C95461">
              <w:rPr>
                <w:rFonts w:cs="Times New Roman"/>
                <w:color w:val="000000"/>
                <w:sz w:val="20"/>
                <w:szCs w:val="20"/>
              </w:rPr>
              <w:t>55%</w:t>
            </w:r>
          </w:p>
        </w:tc>
        <w:tc>
          <w:tcPr>
            <w:tcW w:w="875" w:type="dxa"/>
            <w:tcBorders>
              <w:top w:val="nil"/>
              <w:left w:val="nil"/>
              <w:bottom w:val="single" w:sz="4" w:space="0" w:color="auto"/>
              <w:right w:val="single" w:sz="4" w:space="0" w:color="auto"/>
            </w:tcBorders>
            <w:shd w:val="clear" w:color="auto" w:fill="auto"/>
            <w:tcMar>
              <w:left w:w="43" w:type="dxa"/>
              <w:right w:w="43" w:type="dxa"/>
            </w:tcMar>
            <w:vAlign w:val="center"/>
          </w:tcPr>
          <w:p w14:paraId="0AC3B090" w14:textId="4E461E71"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237</w:t>
            </w:r>
            <w:r>
              <w:rPr>
                <w:rFonts w:cs="Times New Roman"/>
                <w:color w:val="000000"/>
                <w:sz w:val="20"/>
                <w:szCs w:val="20"/>
              </w:rPr>
              <w:t>,</w:t>
            </w:r>
            <w:r w:rsidRPr="00C95461">
              <w:rPr>
                <w:rFonts w:cs="Times New Roman"/>
                <w:color w:val="000000"/>
                <w:sz w:val="20"/>
                <w:szCs w:val="20"/>
              </w:rPr>
              <w:t>97%</w:t>
            </w:r>
          </w:p>
        </w:tc>
        <w:tc>
          <w:tcPr>
            <w:tcW w:w="875" w:type="dxa"/>
            <w:tcBorders>
              <w:top w:val="nil"/>
              <w:left w:val="nil"/>
              <w:bottom w:val="single" w:sz="4" w:space="0" w:color="auto"/>
              <w:right w:val="single" w:sz="4" w:space="0" w:color="auto"/>
            </w:tcBorders>
            <w:shd w:val="clear" w:color="auto" w:fill="auto"/>
            <w:tcMar>
              <w:left w:w="43" w:type="dxa"/>
              <w:right w:w="43" w:type="dxa"/>
            </w:tcMar>
            <w:vAlign w:val="center"/>
          </w:tcPr>
          <w:p w14:paraId="105946DA" w14:textId="7CE406FD"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233</w:t>
            </w:r>
            <w:r>
              <w:rPr>
                <w:rFonts w:cs="Times New Roman"/>
                <w:color w:val="000000"/>
                <w:sz w:val="20"/>
                <w:szCs w:val="20"/>
              </w:rPr>
              <w:t>,</w:t>
            </w:r>
            <w:r w:rsidRPr="00C95461">
              <w:rPr>
                <w:rFonts w:cs="Times New Roman"/>
                <w:color w:val="000000"/>
                <w:sz w:val="20"/>
                <w:szCs w:val="20"/>
              </w:rPr>
              <w:t>26%</w:t>
            </w:r>
          </w:p>
        </w:tc>
        <w:tc>
          <w:tcPr>
            <w:tcW w:w="875" w:type="dxa"/>
            <w:tcBorders>
              <w:top w:val="nil"/>
              <w:left w:val="nil"/>
              <w:bottom w:val="single" w:sz="4" w:space="0" w:color="auto"/>
              <w:right w:val="single" w:sz="4" w:space="0" w:color="auto"/>
            </w:tcBorders>
            <w:shd w:val="clear" w:color="auto" w:fill="auto"/>
            <w:tcMar>
              <w:left w:w="43" w:type="dxa"/>
              <w:right w:w="43" w:type="dxa"/>
            </w:tcMar>
            <w:vAlign w:val="center"/>
          </w:tcPr>
          <w:p w14:paraId="4BFFD80F" w14:textId="697B880B"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256</w:t>
            </w:r>
            <w:r>
              <w:rPr>
                <w:rFonts w:cs="Times New Roman"/>
                <w:color w:val="000000"/>
                <w:sz w:val="20"/>
                <w:szCs w:val="20"/>
              </w:rPr>
              <w:t>,</w:t>
            </w:r>
            <w:r w:rsidRPr="00C95461">
              <w:rPr>
                <w:rFonts w:cs="Times New Roman"/>
                <w:color w:val="000000"/>
                <w:sz w:val="20"/>
                <w:szCs w:val="20"/>
              </w:rPr>
              <w:t>00%</w:t>
            </w:r>
          </w:p>
        </w:tc>
        <w:tc>
          <w:tcPr>
            <w:tcW w:w="875" w:type="dxa"/>
            <w:tcBorders>
              <w:top w:val="nil"/>
              <w:left w:val="nil"/>
              <w:bottom w:val="single" w:sz="4" w:space="0" w:color="auto"/>
              <w:right w:val="single" w:sz="4" w:space="0" w:color="auto"/>
            </w:tcBorders>
            <w:shd w:val="clear" w:color="auto" w:fill="auto"/>
            <w:tcMar>
              <w:left w:w="43" w:type="dxa"/>
              <w:right w:w="43" w:type="dxa"/>
            </w:tcMar>
            <w:vAlign w:val="center"/>
          </w:tcPr>
          <w:p w14:paraId="3110A080" w14:textId="16C74ADA"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140</w:t>
            </w:r>
            <w:r>
              <w:rPr>
                <w:rFonts w:cs="Times New Roman"/>
                <w:color w:val="000000"/>
                <w:sz w:val="20"/>
                <w:szCs w:val="20"/>
              </w:rPr>
              <w:t>,</w:t>
            </w:r>
            <w:r w:rsidRPr="00C95461">
              <w:rPr>
                <w:rFonts w:cs="Times New Roman"/>
                <w:color w:val="000000"/>
                <w:sz w:val="20"/>
                <w:szCs w:val="20"/>
              </w:rPr>
              <w:t>56%</w:t>
            </w:r>
          </w:p>
        </w:tc>
        <w:tc>
          <w:tcPr>
            <w:tcW w:w="875" w:type="dxa"/>
            <w:tcBorders>
              <w:top w:val="nil"/>
              <w:left w:val="nil"/>
              <w:bottom w:val="single" w:sz="4" w:space="0" w:color="auto"/>
              <w:right w:val="single" w:sz="4" w:space="0" w:color="auto"/>
            </w:tcBorders>
            <w:shd w:val="clear" w:color="auto" w:fill="auto"/>
            <w:tcMar>
              <w:left w:w="43" w:type="dxa"/>
              <w:right w:w="43" w:type="dxa"/>
            </w:tcMar>
            <w:vAlign w:val="center"/>
          </w:tcPr>
          <w:p w14:paraId="65EA1B4D" w14:textId="73431A8A"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154</w:t>
            </w:r>
            <w:r>
              <w:rPr>
                <w:rFonts w:cs="Times New Roman"/>
                <w:color w:val="000000"/>
                <w:sz w:val="20"/>
                <w:szCs w:val="20"/>
              </w:rPr>
              <w:t>,</w:t>
            </w:r>
            <w:r w:rsidRPr="00C95461">
              <w:rPr>
                <w:rFonts w:cs="Times New Roman"/>
                <w:color w:val="000000"/>
                <w:sz w:val="20"/>
                <w:szCs w:val="20"/>
              </w:rPr>
              <w:t>80%</w:t>
            </w:r>
          </w:p>
        </w:tc>
        <w:tc>
          <w:tcPr>
            <w:tcW w:w="875" w:type="dxa"/>
            <w:tcBorders>
              <w:top w:val="nil"/>
              <w:left w:val="nil"/>
              <w:bottom w:val="single" w:sz="4" w:space="0" w:color="auto"/>
              <w:right w:val="single" w:sz="4" w:space="0" w:color="auto"/>
            </w:tcBorders>
            <w:shd w:val="clear" w:color="auto" w:fill="auto"/>
            <w:tcMar>
              <w:left w:w="43" w:type="dxa"/>
              <w:right w:w="43" w:type="dxa"/>
            </w:tcMar>
            <w:vAlign w:val="center"/>
          </w:tcPr>
          <w:p w14:paraId="612639C7" w14:textId="628A7D56"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164</w:t>
            </w:r>
            <w:r>
              <w:rPr>
                <w:rFonts w:cs="Times New Roman"/>
                <w:color w:val="000000"/>
                <w:sz w:val="20"/>
                <w:szCs w:val="20"/>
              </w:rPr>
              <w:t>,</w:t>
            </w:r>
            <w:r w:rsidRPr="00C95461">
              <w:rPr>
                <w:rFonts w:cs="Times New Roman"/>
                <w:color w:val="000000"/>
                <w:sz w:val="20"/>
                <w:szCs w:val="20"/>
              </w:rPr>
              <w:t>05%</w:t>
            </w:r>
          </w:p>
        </w:tc>
        <w:tc>
          <w:tcPr>
            <w:tcW w:w="875" w:type="dxa"/>
            <w:tcBorders>
              <w:top w:val="nil"/>
              <w:left w:val="nil"/>
              <w:bottom w:val="single" w:sz="4" w:space="0" w:color="auto"/>
              <w:right w:val="single" w:sz="4" w:space="0" w:color="auto"/>
            </w:tcBorders>
            <w:shd w:val="clear" w:color="auto" w:fill="auto"/>
            <w:tcMar>
              <w:left w:w="43" w:type="dxa"/>
              <w:right w:w="43" w:type="dxa"/>
            </w:tcMar>
            <w:vAlign w:val="center"/>
          </w:tcPr>
          <w:p w14:paraId="12837B36" w14:textId="297097C8"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151</w:t>
            </w:r>
            <w:r>
              <w:rPr>
                <w:rFonts w:cs="Times New Roman"/>
                <w:color w:val="000000"/>
                <w:sz w:val="20"/>
                <w:szCs w:val="20"/>
              </w:rPr>
              <w:t>,</w:t>
            </w:r>
            <w:r w:rsidRPr="00C95461">
              <w:rPr>
                <w:rFonts w:cs="Times New Roman"/>
                <w:color w:val="000000"/>
                <w:sz w:val="20"/>
                <w:szCs w:val="20"/>
              </w:rPr>
              <w:t>03%</w:t>
            </w:r>
          </w:p>
        </w:tc>
        <w:tc>
          <w:tcPr>
            <w:tcW w:w="875" w:type="dxa"/>
            <w:tcBorders>
              <w:top w:val="nil"/>
              <w:left w:val="nil"/>
              <w:bottom w:val="single" w:sz="4" w:space="0" w:color="auto"/>
              <w:right w:val="single" w:sz="4" w:space="0" w:color="auto"/>
            </w:tcBorders>
            <w:shd w:val="clear" w:color="auto" w:fill="auto"/>
            <w:tcMar>
              <w:left w:w="43" w:type="dxa"/>
              <w:right w:w="43" w:type="dxa"/>
            </w:tcMar>
            <w:vAlign w:val="center"/>
          </w:tcPr>
          <w:p w14:paraId="591A7A04" w14:textId="22046921"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155</w:t>
            </w:r>
            <w:r>
              <w:rPr>
                <w:rFonts w:cs="Times New Roman"/>
                <w:color w:val="000000"/>
                <w:sz w:val="20"/>
                <w:szCs w:val="20"/>
              </w:rPr>
              <w:t>,</w:t>
            </w:r>
            <w:r w:rsidRPr="00C95461">
              <w:rPr>
                <w:rFonts w:cs="Times New Roman"/>
                <w:color w:val="000000"/>
                <w:sz w:val="20"/>
                <w:szCs w:val="20"/>
              </w:rPr>
              <w:t>33%</w:t>
            </w:r>
          </w:p>
        </w:tc>
        <w:tc>
          <w:tcPr>
            <w:tcW w:w="875" w:type="dxa"/>
            <w:tcBorders>
              <w:top w:val="nil"/>
              <w:left w:val="nil"/>
              <w:bottom w:val="single" w:sz="4" w:space="0" w:color="auto"/>
              <w:right w:val="single" w:sz="4" w:space="0" w:color="auto"/>
            </w:tcBorders>
            <w:shd w:val="clear" w:color="auto" w:fill="auto"/>
            <w:tcMar>
              <w:left w:w="43" w:type="dxa"/>
              <w:right w:w="43" w:type="dxa"/>
            </w:tcMar>
            <w:vAlign w:val="center"/>
          </w:tcPr>
          <w:p w14:paraId="67C7DC85" w14:textId="5D9C41EB"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160</w:t>
            </w:r>
            <w:r>
              <w:rPr>
                <w:rFonts w:cs="Times New Roman"/>
                <w:color w:val="000000"/>
                <w:sz w:val="20"/>
                <w:szCs w:val="20"/>
              </w:rPr>
              <w:t>,</w:t>
            </w:r>
            <w:r w:rsidRPr="00C95461">
              <w:rPr>
                <w:rFonts w:cs="Times New Roman"/>
                <w:color w:val="000000"/>
                <w:sz w:val="20"/>
                <w:szCs w:val="20"/>
              </w:rPr>
              <w:t>50%</w:t>
            </w:r>
          </w:p>
        </w:tc>
        <w:tc>
          <w:tcPr>
            <w:tcW w:w="875" w:type="dxa"/>
            <w:tcBorders>
              <w:top w:val="nil"/>
              <w:left w:val="nil"/>
              <w:bottom w:val="single" w:sz="4" w:space="0" w:color="auto"/>
              <w:right w:val="single" w:sz="4" w:space="0" w:color="auto"/>
            </w:tcBorders>
            <w:shd w:val="clear" w:color="auto" w:fill="auto"/>
            <w:tcMar>
              <w:left w:w="43" w:type="dxa"/>
              <w:right w:w="43" w:type="dxa"/>
            </w:tcMar>
            <w:vAlign w:val="center"/>
          </w:tcPr>
          <w:p w14:paraId="7963B7D3" w14:textId="79D112DF"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165</w:t>
            </w:r>
            <w:r>
              <w:rPr>
                <w:rFonts w:cs="Times New Roman"/>
                <w:color w:val="000000"/>
                <w:sz w:val="20"/>
                <w:szCs w:val="20"/>
              </w:rPr>
              <w:t>,</w:t>
            </w:r>
            <w:r w:rsidRPr="00C95461">
              <w:rPr>
                <w:rFonts w:cs="Times New Roman"/>
                <w:color w:val="000000"/>
                <w:sz w:val="20"/>
                <w:szCs w:val="20"/>
              </w:rPr>
              <w:t>68%</w:t>
            </w:r>
          </w:p>
        </w:tc>
        <w:tc>
          <w:tcPr>
            <w:tcW w:w="875" w:type="dxa"/>
            <w:tcBorders>
              <w:top w:val="nil"/>
              <w:left w:val="nil"/>
              <w:bottom w:val="single" w:sz="4" w:space="0" w:color="auto"/>
              <w:right w:val="single" w:sz="4" w:space="0" w:color="auto"/>
            </w:tcBorders>
            <w:shd w:val="clear" w:color="auto" w:fill="auto"/>
            <w:tcMar>
              <w:left w:w="43" w:type="dxa"/>
              <w:right w:w="43" w:type="dxa"/>
            </w:tcMar>
            <w:vAlign w:val="center"/>
          </w:tcPr>
          <w:p w14:paraId="01900DDF" w14:textId="4A67E632"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171</w:t>
            </w:r>
            <w:r>
              <w:rPr>
                <w:rFonts w:cs="Times New Roman"/>
                <w:color w:val="000000"/>
                <w:sz w:val="20"/>
                <w:szCs w:val="20"/>
              </w:rPr>
              <w:t>,</w:t>
            </w:r>
            <w:r w:rsidRPr="00C95461">
              <w:rPr>
                <w:rFonts w:cs="Times New Roman"/>
                <w:color w:val="000000"/>
                <w:sz w:val="20"/>
                <w:szCs w:val="20"/>
              </w:rPr>
              <w:t>77%</w:t>
            </w:r>
          </w:p>
        </w:tc>
        <w:tc>
          <w:tcPr>
            <w:tcW w:w="875" w:type="dxa"/>
            <w:tcBorders>
              <w:top w:val="nil"/>
              <w:left w:val="nil"/>
              <w:bottom w:val="single" w:sz="4" w:space="0" w:color="auto"/>
              <w:right w:val="single" w:sz="4" w:space="0" w:color="auto"/>
            </w:tcBorders>
            <w:shd w:val="clear" w:color="auto" w:fill="auto"/>
            <w:tcMar>
              <w:left w:w="43" w:type="dxa"/>
              <w:right w:w="43" w:type="dxa"/>
            </w:tcMar>
            <w:vAlign w:val="center"/>
          </w:tcPr>
          <w:p w14:paraId="0E70CD00" w14:textId="30E565E8"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172</w:t>
            </w:r>
            <w:r>
              <w:rPr>
                <w:rFonts w:cs="Times New Roman"/>
                <w:color w:val="000000"/>
                <w:sz w:val="20"/>
                <w:szCs w:val="20"/>
              </w:rPr>
              <w:t>,</w:t>
            </w:r>
            <w:r w:rsidRPr="00C95461">
              <w:rPr>
                <w:rFonts w:cs="Times New Roman"/>
                <w:color w:val="000000"/>
                <w:sz w:val="20"/>
                <w:szCs w:val="20"/>
              </w:rPr>
              <w:t>21%</w:t>
            </w:r>
          </w:p>
        </w:tc>
      </w:tr>
      <w:tr w:rsidR="00C95461" w:rsidRPr="00C95461" w14:paraId="72BF78CD" w14:textId="77777777" w:rsidTr="009B3D06">
        <w:trPr>
          <w:trHeight w:val="288"/>
        </w:trPr>
        <w:tc>
          <w:tcPr>
            <w:tcW w:w="13663" w:type="dxa"/>
            <w:gridSpan w:val="15"/>
            <w:shd w:val="clear" w:color="auto" w:fill="auto"/>
            <w:tcMar>
              <w:left w:w="43" w:type="dxa"/>
              <w:right w:w="43" w:type="dxa"/>
            </w:tcMar>
            <w:vAlign w:val="center"/>
          </w:tcPr>
          <w:p w14:paraId="644629D3" w14:textId="77777777" w:rsidR="00C95461" w:rsidRPr="00C95461" w:rsidRDefault="00C95461" w:rsidP="00C95461">
            <w:pPr>
              <w:spacing w:before="0" w:after="0"/>
              <w:jc w:val="center"/>
              <w:rPr>
                <w:rFonts w:cs="Times New Roman"/>
                <w:color w:val="000000"/>
                <w:sz w:val="20"/>
                <w:szCs w:val="20"/>
              </w:rPr>
            </w:pPr>
          </w:p>
        </w:tc>
      </w:tr>
      <w:tr w:rsidR="00C95461" w:rsidRPr="00C95461" w14:paraId="58D5BB9B" w14:textId="77777777" w:rsidTr="009B3D06">
        <w:trPr>
          <w:trHeight w:val="300"/>
        </w:trPr>
        <w:tc>
          <w:tcPr>
            <w:tcW w:w="1766" w:type="dxa"/>
            <w:shd w:val="clear" w:color="auto" w:fill="B4C6E7" w:themeFill="accent1" w:themeFillTint="66"/>
            <w:tcMar>
              <w:left w:w="43" w:type="dxa"/>
              <w:right w:w="43" w:type="dxa"/>
            </w:tcMar>
            <w:vAlign w:val="center"/>
          </w:tcPr>
          <w:p w14:paraId="368A3D45" w14:textId="77777777" w:rsidR="00C95461" w:rsidRPr="00C95461" w:rsidRDefault="00C95461" w:rsidP="00C95461">
            <w:pPr>
              <w:spacing w:before="0" w:after="0"/>
              <w:ind w:firstLineChars="61" w:firstLine="122"/>
              <w:rPr>
                <w:rFonts w:cs="Times New Roman"/>
                <w:i/>
                <w:color w:val="000000"/>
                <w:sz w:val="20"/>
                <w:szCs w:val="20"/>
              </w:rPr>
            </w:pPr>
            <w:r w:rsidRPr="00C95461">
              <w:rPr>
                <w:rFonts w:cs="Times New Roman"/>
                <w:b/>
                <w:color w:val="000000"/>
                <w:sz w:val="20"/>
                <w:szCs w:val="20"/>
              </w:rPr>
              <w:t>Indicatori</w:t>
            </w:r>
          </w:p>
        </w:tc>
        <w:tc>
          <w:tcPr>
            <w:tcW w:w="522" w:type="dxa"/>
            <w:shd w:val="clear" w:color="auto" w:fill="B4C6E7" w:themeFill="accent1" w:themeFillTint="66"/>
            <w:tcMar>
              <w:left w:w="43" w:type="dxa"/>
              <w:right w:w="43" w:type="dxa"/>
            </w:tcMar>
            <w:vAlign w:val="center"/>
          </w:tcPr>
          <w:p w14:paraId="705D5003" w14:textId="77777777" w:rsidR="00C95461" w:rsidRPr="00C95461" w:rsidRDefault="00C95461" w:rsidP="00C95461">
            <w:pPr>
              <w:spacing w:before="0" w:after="0"/>
              <w:jc w:val="center"/>
              <w:rPr>
                <w:rFonts w:cs="Times New Roman"/>
                <w:i/>
                <w:color w:val="000000"/>
                <w:sz w:val="20"/>
                <w:szCs w:val="20"/>
              </w:rPr>
            </w:pPr>
            <w:r w:rsidRPr="00C95461">
              <w:rPr>
                <w:rFonts w:cs="Times New Roman"/>
                <w:b/>
                <w:color w:val="000000"/>
                <w:sz w:val="20"/>
                <w:szCs w:val="20"/>
              </w:rPr>
              <w:t>UM</w:t>
            </w:r>
          </w:p>
        </w:tc>
        <w:tc>
          <w:tcPr>
            <w:tcW w:w="875" w:type="dxa"/>
            <w:shd w:val="clear" w:color="auto" w:fill="B4C6E7" w:themeFill="accent1" w:themeFillTint="66"/>
            <w:tcMar>
              <w:left w:w="43" w:type="dxa"/>
              <w:right w:w="43" w:type="dxa"/>
            </w:tcMar>
            <w:vAlign w:val="center"/>
          </w:tcPr>
          <w:p w14:paraId="46D37C06" w14:textId="77777777" w:rsidR="00C95461" w:rsidRPr="00C95461" w:rsidRDefault="00C95461" w:rsidP="00C95461">
            <w:pPr>
              <w:spacing w:before="0" w:after="0"/>
              <w:jc w:val="center"/>
              <w:rPr>
                <w:rFonts w:cs="Times New Roman"/>
                <w:b/>
                <w:color w:val="000000"/>
                <w:sz w:val="20"/>
                <w:szCs w:val="20"/>
              </w:rPr>
            </w:pPr>
            <w:r w:rsidRPr="00C95461">
              <w:rPr>
                <w:rFonts w:cs="Times New Roman"/>
                <w:b/>
                <w:color w:val="000000"/>
                <w:sz w:val="20"/>
                <w:szCs w:val="20"/>
              </w:rPr>
              <w:t>2030</w:t>
            </w:r>
          </w:p>
        </w:tc>
        <w:tc>
          <w:tcPr>
            <w:tcW w:w="875" w:type="dxa"/>
            <w:shd w:val="clear" w:color="auto" w:fill="B4C6E7" w:themeFill="accent1" w:themeFillTint="66"/>
            <w:tcMar>
              <w:left w:w="43" w:type="dxa"/>
              <w:right w:w="43" w:type="dxa"/>
            </w:tcMar>
            <w:vAlign w:val="center"/>
          </w:tcPr>
          <w:p w14:paraId="3A49D29D" w14:textId="77777777" w:rsidR="00C95461" w:rsidRPr="00C95461" w:rsidRDefault="00C95461" w:rsidP="00C95461">
            <w:pPr>
              <w:spacing w:before="0" w:after="0"/>
              <w:jc w:val="center"/>
              <w:rPr>
                <w:rFonts w:cs="Times New Roman"/>
                <w:b/>
                <w:color w:val="000000"/>
                <w:sz w:val="20"/>
                <w:szCs w:val="20"/>
              </w:rPr>
            </w:pPr>
            <w:r w:rsidRPr="00C95461">
              <w:rPr>
                <w:rFonts w:cs="Times New Roman"/>
                <w:b/>
                <w:color w:val="000000"/>
                <w:sz w:val="20"/>
                <w:szCs w:val="20"/>
              </w:rPr>
              <w:t>2031</w:t>
            </w:r>
          </w:p>
        </w:tc>
        <w:tc>
          <w:tcPr>
            <w:tcW w:w="875" w:type="dxa"/>
            <w:shd w:val="clear" w:color="auto" w:fill="B4C6E7" w:themeFill="accent1" w:themeFillTint="66"/>
            <w:tcMar>
              <w:left w:w="43" w:type="dxa"/>
              <w:right w:w="43" w:type="dxa"/>
            </w:tcMar>
            <w:vAlign w:val="center"/>
          </w:tcPr>
          <w:p w14:paraId="3D21A21C" w14:textId="77777777" w:rsidR="00C95461" w:rsidRPr="00C95461" w:rsidRDefault="00C95461" w:rsidP="00C95461">
            <w:pPr>
              <w:spacing w:before="0" w:after="0"/>
              <w:jc w:val="center"/>
              <w:rPr>
                <w:rFonts w:cs="Times New Roman"/>
                <w:b/>
                <w:color w:val="000000"/>
                <w:sz w:val="20"/>
                <w:szCs w:val="20"/>
              </w:rPr>
            </w:pPr>
            <w:r w:rsidRPr="00C95461">
              <w:rPr>
                <w:rFonts w:cs="Times New Roman"/>
                <w:b/>
                <w:color w:val="000000"/>
                <w:sz w:val="20"/>
                <w:szCs w:val="20"/>
              </w:rPr>
              <w:t>2032</w:t>
            </w:r>
          </w:p>
        </w:tc>
        <w:tc>
          <w:tcPr>
            <w:tcW w:w="875" w:type="dxa"/>
            <w:shd w:val="clear" w:color="auto" w:fill="B4C6E7" w:themeFill="accent1" w:themeFillTint="66"/>
            <w:tcMar>
              <w:left w:w="43" w:type="dxa"/>
              <w:right w:w="43" w:type="dxa"/>
            </w:tcMar>
            <w:vAlign w:val="center"/>
          </w:tcPr>
          <w:p w14:paraId="4E54D42D" w14:textId="77777777" w:rsidR="00C95461" w:rsidRPr="00C95461" w:rsidRDefault="00C95461" w:rsidP="00C95461">
            <w:pPr>
              <w:spacing w:before="0" w:after="0"/>
              <w:jc w:val="center"/>
              <w:rPr>
                <w:rFonts w:cs="Times New Roman"/>
                <w:b/>
                <w:color w:val="000000"/>
                <w:sz w:val="20"/>
                <w:szCs w:val="20"/>
              </w:rPr>
            </w:pPr>
            <w:r w:rsidRPr="00C95461">
              <w:rPr>
                <w:rFonts w:cs="Times New Roman"/>
                <w:b/>
                <w:color w:val="000000"/>
                <w:sz w:val="20"/>
                <w:szCs w:val="20"/>
              </w:rPr>
              <w:t>2033</w:t>
            </w:r>
          </w:p>
        </w:tc>
        <w:tc>
          <w:tcPr>
            <w:tcW w:w="875" w:type="dxa"/>
            <w:shd w:val="clear" w:color="auto" w:fill="B4C6E7" w:themeFill="accent1" w:themeFillTint="66"/>
            <w:tcMar>
              <w:left w:w="43" w:type="dxa"/>
              <w:right w:w="43" w:type="dxa"/>
            </w:tcMar>
            <w:vAlign w:val="center"/>
          </w:tcPr>
          <w:p w14:paraId="275CB18B" w14:textId="77777777" w:rsidR="00C95461" w:rsidRPr="00C95461" w:rsidRDefault="00C95461" w:rsidP="00C95461">
            <w:pPr>
              <w:spacing w:before="0" w:after="0"/>
              <w:jc w:val="center"/>
              <w:rPr>
                <w:rFonts w:cs="Times New Roman"/>
                <w:b/>
                <w:color w:val="000000"/>
                <w:sz w:val="20"/>
                <w:szCs w:val="20"/>
              </w:rPr>
            </w:pPr>
            <w:r w:rsidRPr="00C95461">
              <w:rPr>
                <w:rFonts w:cs="Times New Roman"/>
                <w:b/>
                <w:color w:val="000000"/>
                <w:sz w:val="20"/>
                <w:szCs w:val="20"/>
              </w:rPr>
              <w:t>2034</w:t>
            </w:r>
          </w:p>
        </w:tc>
        <w:tc>
          <w:tcPr>
            <w:tcW w:w="875" w:type="dxa"/>
            <w:shd w:val="clear" w:color="auto" w:fill="B4C6E7" w:themeFill="accent1" w:themeFillTint="66"/>
            <w:tcMar>
              <w:left w:w="43" w:type="dxa"/>
              <w:right w:w="43" w:type="dxa"/>
            </w:tcMar>
            <w:vAlign w:val="center"/>
          </w:tcPr>
          <w:p w14:paraId="2A13EA41" w14:textId="77777777" w:rsidR="00C95461" w:rsidRPr="00C95461" w:rsidRDefault="00C95461" w:rsidP="00C95461">
            <w:pPr>
              <w:spacing w:before="0" w:after="0"/>
              <w:jc w:val="center"/>
              <w:rPr>
                <w:rFonts w:cs="Times New Roman"/>
                <w:b/>
                <w:color w:val="000000"/>
                <w:sz w:val="20"/>
                <w:szCs w:val="20"/>
              </w:rPr>
            </w:pPr>
            <w:r w:rsidRPr="00C95461">
              <w:rPr>
                <w:rFonts w:cs="Times New Roman"/>
                <w:b/>
                <w:color w:val="000000"/>
                <w:sz w:val="20"/>
                <w:szCs w:val="20"/>
              </w:rPr>
              <w:t>2035</w:t>
            </w:r>
          </w:p>
        </w:tc>
        <w:tc>
          <w:tcPr>
            <w:tcW w:w="875" w:type="dxa"/>
            <w:shd w:val="clear" w:color="auto" w:fill="B4C6E7" w:themeFill="accent1" w:themeFillTint="66"/>
            <w:tcMar>
              <w:left w:w="43" w:type="dxa"/>
              <w:right w:w="43" w:type="dxa"/>
            </w:tcMar>
            <w:vAlign w:val="center"/>
          </w:tcPr>
          <w:p w14:paraId="590E8166" w14:textId="77777777" w:rsidR="00C95461" w:rsidRPr="00C95461" w:rsidRDefault="00C95461" w:rsidP="00C95461">
            <w:pPr>
              <w:spacing w:before="0" w:after="0"/>
              <w:jc w:val="center"/>
              <w:rPr>
                <w:rFonts w:cs="Times New Roman"/>
                <w:b/>
                <w:color w:val="000000"/>
                <w:sz w:val="20"/>
                <w:szCs w:val="20"/>
              </w:rPr>
            </w:pPr>
            <w:r w:rsidRPr="00C95461">
              <w:rPr>
                <w:rFonts w:cs="Times New Roman"/>
                <w:b/>
                <w:color w:val="000000"/>
                <w:sz w:val="20"/>
                <w:szCs w:val="20"/>
              </w:rPr>
              <w:t>2036</w:t>
            </w:r>
          </w:p>
        </w:tc>
        <w:tc>
          <w:tcPr>
            <w:tcW w:w="875" w:type="dxa"/>
            <w:shd w:val="clear" w:color="auto" w:fill="B4C6E7" w:themeFill="accent1" w:themeFillTint="66"/>
            <w:tcMar>
              <w:left w:w="43" w:type="dxa"/>
              <w:right w:w="43" w:type="dxa"/>
            </w:tcMar>
            <w:vAlign w:val="center"/>
          </w:tcPr>
          <w:p w14:paraId="1C871254" w14:textId="77777777" w:rsidR="00C95461" w:rsidRPr="00C95461" w:rsidRDefault="00C95461" w:rsidP="00C95461">
            <w:pPr>
              <w:spacing w:before="0" w:after="0"/>
              <w:jc w:val="center"/>
              <w:rPr>
                <w:rFonts w:cs="Times New Roman"/>
                <w:b/>
                <w:color w:val="000000"/>
                <w:sz w:val="20"/>
                <w:szCs w:val="20"/>
              </w:rPr>
            </w:pPr>
            <w:r w:rsidRPr="00C95461">
              <w:rPr>
                <w:rFonts w:cs="Times New Roman"/>
                <w:b/>
                <w:color w:val="000000"/>
                <w:sz w:val="20"/>
                <w:szCs w:val="20"/>
              </w:rPr>
              <w:t>2037</w:t>
            </w:r>
          </w:p>
        </w:tc>
        <w:tc>
          <w:tcPr>
            <w:tcW w:w="875" w:type="dxa"/>
            <w:shd w:val="clear" w:color="auto" w:fill="B4C6E7" w:themeFill="accent1" w:themeFillTint="66"/>
            <w:tcMar>
              <w:left w:w="43" w:type="dxa"/>
              <w:right w:w="43" w:type="dxa"/>
            </w:tcMar>
            <w:vAlign w:val="center"/>
          </w:tcPr>
          <w:p w14:paraId="04D6E60E" w14:textId="77777777" w:rsidR="00C95461" w:rsidRPr="00C95461" w:rsidRDefault="00C95461" w:rsidP="00C95461">
            <w:pPr>
              <w:spacing w:before="0" w:after="0"/>
              <w:jc w:val="center"/>
              <w:rPr>
                <w:rFonts w:cs="Times New Roman"/>
                <w:b/>
                <w:color w:val="000000"/>
                <w:sz w:val="20"/>
                <w:szCs w:val="20"/>
              </w:rPr>
            </w:pPr>
            <w:r w:rsidRPr="00C95461">
              <w:rPr>
                <w:rFonts w:cs="Times New Roman"/>
                <w:b/>
                <w:color w:val="000000"/>
                <w:sz w:val="20"/>
                <w:szCs w:val="20"/>
              </w:rPr>
              <w:t>2038</w:t>
            </w:r>
          </w:p>
        </w:tc>
        <w:tc>
          <w:tcPr>
            <w:tcW w:w="875" w:type="dxa"/>
            <w:shd w:val="clear" w:color="auto" w:fill="B4C6E7" w:themeFill="accent1" w:themeFillTint="66"/>
            <w:tcMar>
              <w:left w:w="43" w:type="dxa"/>
              <w:right w:w="43" w:type="dxa"/>
            </w:tcMar>
            <w:vAlign w:val="center"/>
          </w:tcPr>
          <w:p w14:paraId="434449C7" w14:textId="77777777" w:rsidR="00C95461" w:rsidRPr="00C95461" w:rsidRDefault="00C95461" w:rsidP="00C95461">
            <w:pPr>
              <w:spacing w:before="0" w:after="0"/>
              <w:jc w:val="center"/>
              <w:rPr>
                <w:rFonts w:cs="Times New Roman"/>
                <w:b/>
                <w:color w:val="000000"/>
                <w:sz w:val="20"/>
                <w:szCs w:val="20"/>
              </w:rPr>
            </w:pPr>
            <w:r w:rsidRPr="00C95461">
              <w:rPr>
                <w:rFonts w:cs="Times New Roman"/>
                <w:b/>
                <w:color w:val="000000"/>
                <w:sz w:val="20"/>
                <w:szCs w:val="20"/>
              </w:rPr>
              <w:t>2039</w:t>
            </w:r>
          </w:p>
        </w:tc>
        <w:tc>
          <w:tcPr>
            <w:tcW w:w="875" w:type="dxa"/>
            <w:shd w:val="clear" w:color="auto" w:fill="B4C6E7" w:themeFill="accent1" w:themeFillTint="66"/>
            <w:tcMar>
              <w:left w:w="43" w:type="dxa"/>
              <w:right w:w="43" w:type="dxa"/>
            </w:tcMar>
            <w:vAlign w:val="center"/>
          </w:tcPr>
          <w:p w14:paraId="2DCF34F4" w14:textId="77777777" w:rsidR="00C95461" w:rsidRPr="00C95461" w:rsidRDefault="00C95461" w:rsidP="00C95461">
            <w:pPr>
              <w:spacing w:before="0" w:after="0"/>
              <w:jc w:val="center"/>
              <w:rPr>
                <w:rFonts w:cs="Times New Roman"/>
                <w:b/>
                <w:color w:val="000000"/>
                <w:sz w:val="20"/>
                <w:szCs w:val="20"/>
              </w:rPr>
            </w:pPr>
            <w:r w:rsidRPr="00C95461">
              <w:rPr>
                <w:rFonts w:cs="Times New Roman"/>
                <w:b/>
                <w:color w:val="000000"/>
                <w:sz w:val="20"/>
                <w:szCs w:val="20"/>
              </w:rPr>
              <w:t>2040</w:t>
            </w:r>
          </w:p>
        </w:tc>
        <w:tc>
          <w:tcPr>
            <w:tcW w:w="875" w:type="dxa"/>
            <w:shd w:val="clear" w:color="auto" w:fill="B4C6E7" w:themeFill="accent1" w:themeFillTint="66"/>
            <w:tcMar>
              <w:left w:w="43" w:type="dxa"/>
              <w:right w:w="43" w:type="dxa"/>
            </w:tcMar>
            <w:vAlign w:val="center"/>
          </w:tcPr>
          <w:p w14:paraId="012F506F" w14:textId="77777777" w:rsidR="00C95461" w:rsidRPr="00C95461" w:rsidRDefault="00C95461" w:rsidP="00C95461">
            <w:pPr>
              <w:spacing w:before="0" w:after="0"/>
              <w:jc w:val="center"/>
              <w:rPr>
                <w:rFonts w:cs="Times New Roman"/>
                <w:b/>
                <w:color w:val="000000"/>
                <w:sz w:val="20"/>
                <w:szCs w:val="20"/>
              </w:rPr>
            </w:pPr>
            <w:r w:rsidRPr="00C95461">
              <w:rPr>
                <w:rFonts w:cs="Times New Roman"/>
                <w:b/>
                <w:color w:val="000000"/>
                <w:sz w:val="20"/>
                <w:szCs w:val="20"/>
              </w:rPr>
              <w:t>2041</w:t>
            </w:r>
          </w:p>
        </w:tc>
        <w:tc>
          <w:tcPr>
            <w:tcW w:w="875" w:type="dxa"/>
            <w:shd w:val="clear" w:color="auto" w:fill="B4C6E7" w:themeFill="accent1" w:themeFillTint="66"/>
            <w:tcMar>
              <w:left w:w="43" w:type="dxa"/>
              <w:right w:w="43" w:type="dxa"/>
            </w:tcMar>
            <w:vAlign w:val="center"/>
          </w:tcPr>
          <w:p w14:paraId="0F2D52FF" w14:textId="77777777" w:rsidR="00C95461" w:rsidRPr="00C95461" w:rsidRDefault="00C95461" w:rsidP="00C95461">
            <w:pPr>
              <w:spacing w:before="0" w:after="0"/>
              <w:jc w:val="center"/>
              <w:rPr>
                <w:rFonts w:cs="Times New Roman"/>
                <w:b/>
                <w:color w:val="000000"/>
                <w:sz w:val="20"/>
                <w:szCs w:val="20"/>
              </w:rPr>
            </w:pPr>
            <w:r w:rsidRPr="00C95461">
              <w:rPr>
                <w:rFonts w:cs="Times New Roman"/>
                <w:b/>
                <w:color w:val="000000"/>
                <w:sz w:val="20"/>
                <w:szCs w:val="20"/>
              </w:rPr>
              <w:t>2042</w:t>
            </w:r>
          </w:p>
        </w:tc>
      </w:tr>
      <w:tr w:rsidR="00C95461" w:rsidRPr="00C95461" w14:paraId="6375F9D2" w14:textId="77777777" w:rsidTr="009B3D06">
        <w:trPr>
          <w:trHeight w:val="300"/>
        </w:trPr>
        <w:tc>
          <w:tcPr>
            <w:tcW w:w="13663" w:type="dxa"/>
            <w:gridSpan w:val="15"/>
            <w:tcBorders>
              <w:right w:val="single" w:sz="4" w:space="0" w:color="auto"/>
            </w:tcBorders>
            <w:shd w:val="clear" w:color="auto" w:fill="D9E2F3" w:themeFill="accent1" w:themeFillTint="33"/>
            <w:tcMar>
              <w:left w:w="43" w:type="dxa"/>
              <w:right w:w="43" w:type="dxa"/>
            </w:tcMar>
            <w:vAlign w:val="center"/>
          </w:tcPr>
          <w:p w14:paraId="1A8B0CC7" w14:textId="77777777" w:rsidR="00C95461" w:rsidRPr="00C95461" w:rsidRDefault="00C95461" w:rsidP="00C95461">
            <w:pPr>
              <w:spacing w:before="0" w:after="0"/>
              <w:jc w:val="left"/>
              <w:rPr>
                <w:rFonts w:cs="Times New Roman"/>
                <w:color w:val="000000"/>
                <w:sz w:val="20"/>
                <w:szCs w:val="20"/>
              </w:rPr>
            </w:pPr>
            <w:r w:rsidRPr="00C95461">
              <w:rPr>
                <w:rFonts w:cs="Times New Roman"/>
                <w:b/>
                <w:i/>
                <w:color w:val="000000"/>
                <w:sz w:val="20"/>
                <w:szCs w:val="20"/>
              </w:rPr>
              <w:t>Valoarea taxei/tarifului maxim suportabil pe tonă:</w:t>
            </w:r>
          </w:p>
        </w:tc>
      </w:tr>
      <w:tr w:rsidR="00C95461" w:rsidRPr="00C95461" w14:paraId="02493F95" w14:textId="77777777" w:rsidTr="009B3D06">
        <w:trPr>
          <w:trHeight w:val="300"/>
        </w:trPr>
        <w:tc>
          <w:tcPr>
            <w:tcW w:w="1766" w:type="dxa"/>
            <w:shd w:val="clear" w:color="auto" w:fill="D9E2F3" w:themeFill="accent1" w:themeFillTint="33"/>
            <w:tcMar>
              <w:left w:w="43" w:type="dxa"/>
              <w:right w:w="43" w:type="dxa"/>
            </w:tcMar>
            <w:vAlign w:val="center"/>
          </w:tcPr>
          <w:p w14:paraId="3FFDCABA" w14:textId="77777777" w:rsidR="00C95461" w:rsidRPr="00C95461" w:rsidRDefault="00C95461" w:rsidP="00C95461">
            <w:pPr>
              <w:spacing w:before="0" w:after="0"/>
              <w:jc w:val="left"/>
              <w:rPr>
                <w:rFonts w:cs="Times New Roman"/>
                <w:b/>
                <w:i/>
                <w:color w:val="000000"/>
                <w:sz w:val="20"/>
                <w:szCs w:val="20"/>
              </w:rPr>
            </w:pPr>
            <w:r w:rsidRPr="00C95461">
              <w:rPr>
                <w:rFonts w:cs="Times New Roman"/>
                <w:i/>
                <w:color w:val="000000"/>
                <w:sz w:val="20"/>
                <w:szCs w:val="20"/>
              </w:rPr>
              <w:t>-inclusiv TVA</w:t>
            </w:r>
          </w:p>
        </w:tc>
        <w:tc>
          <w:tcPr>
            <w:tcW w:w="522" w:type="dxa"/>
            <w:shd w:val="clear" w:color="000000" w:fill="FFFFFF"/>
            <w:tcMar>
              <w:left w:w="43" w:type="dxa"/>
              <w:right w:w="43" w:type="dxa"/>
            </w:tcMar>
            <w:vAlign w:val="center"/>
          </w:tcPr>
          <w:p w14:paraId="06570875" w14:textId="77777777" w:rsidR="00C95461" w:rsidRPr="00C95461" w:rsidRDefault="00C95461" w:rsidP="00C95461">
            <w:pPr>
              <w:spacing w:before="0" w:after="0"/>
              <w:jc w:val="center"/>
              <w:rPr>
                <w:rFonts w:cs="Times New Roman"/>
                <w:bCs w:val="0"/>
                <w:i/>
                <w:color w:val="000000"/>
                <w:sz w:val="20"/>
                <w:szCs w:val="20"/>
              </w:rPr>
            </w:pPr>
            <w:r w:rsidRPr="00C95461">
              <w:rPr>
                <w:rFonts w:cs="Times New Roman"/>
                <w:bCs w:val="0"/>
                <w:i/>
                <w:color w:val="000000"/>
                <w:sz w:val="20"/>
                <w:szCs w:val="20"/>
              </w:rPr>
              <w:t>€/t</w:t>
            </w:r>
          </w:p>
        </w:tc>
        <w:tc>
          <w:tcPr>
            <w:tcW w:w="875"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53EC1D89" w14:textId="77777777"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241,79</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2435F0FB" w14:textId="77777777"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253,74</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446A895A" w14:textId="77777777"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266,25</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46241611" w14:textId="77777777"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279,33</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716F51E1" w14:textId="77777777"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293,12</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56A51E6C" w14:textId="77777777"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307,54</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178CEE7A" w14:textId="77777777"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322,75</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14A57E9D" w14:textId="77777777"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338,66</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2BF6FAAB" w14:textId="77777777"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355,36</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3CFB3D5A" w14:textId="77777777"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372,83</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0D6D6743" w14:textId="77777777"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391,18</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391F2658" w14:textId="77777777"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410,48</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7B0ECFDD" w14:textId="77777777"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430,70</w:t>
            </w:r>
          </w:p>
        </w:tc>
      </w:tr>
      <w:tr w:rsidR="00C95461" w:rsidRPr="00C95461" w14:paraId="00117DBD" w14:textId="77777777" w:rsidTr="009B3D06">
        <w:trPr>
          <w:trHeight w:val="300"/>
        </w:trPr>
        <w:tc>
          <w:tcPr>
            <w:tcW w:w="1766" w:type="dxa"/>
            <w:shd w:val="clear" w:color="auto" w:fill="D9E2F3" w:themeFill="accent1" w:themeFillTint="33"/>
            <w:tcMar>
              <w:left w:w="43" w:type="dxa"/>
              <w:right w:w="43" w:type="dxa"/>
            </w:tcMar>
            <w:vAlign w:val="center"/>
          </w:tcPr>
          <w:p w14:paraId="4F18F8FE" w14:textId="77777777" w:rsidR="00C95461" w:rsidRPr="00C95461" w:rsidRDefault="00C95461" w:rsidP="00C95461">
            <w:pPr>
              <w:spacing w:before="0" w:after="0"/>
              <w:jc w:val="left"/>
              <w:rPr>
                <w:rFonts w:cs="Times New Roman"/>
                <w:b/>
                <w:i/>
                <w:color w:val="000000"/>
                <w:sz w:val="20"/>
                <w:szCs w:val="20"/>
              </w:rPr>
            </w:pPr>
            <w:r w:rsidRPr="00C95461">
              <w:rPr>
                <w:rFonts w:cs="Times New Roman"/>
                <w:i/>
                <w:color w:val="000000"/>
                <w:sz w:val="20"/>
                <w:szCs w:val="20"/>
              </w:rPr>
              <w:t>-fără TVA</w:t>
            </w:r>
          </w:p>
        </w:tc>
        <w:tc>
          <w:tcPr>
            <w:tcW w:w="522" w:type="dxa"/>
            <w:shd w:val="clear" w:color="000000" w:fill="FFFFFF"/>
            <w:tcMar>
              <w:left w:w="43" w:type="dxa"/>
              <w:right w:w="43" w:type="dxa"/>
            </w:tcMar>
            <w:vAlign w:val="center"/>
          </w:tcPr>
          <w:p w14:paraId="0C14F528" w14:textId="77777777" w:rsidR="00C95461" w:rsidRPr="00C95461" w:rsidRDefault="00C95461" w:rsidP="00C95461">
            <w:pPr>
              <w:spacing w:before="0" w:after="0"/>
              <w:jc w:val="center"/>
              <w:rPr>
                <w:rFonts w:cs="Times New Roman"/>
                <w:bCs w:val="0"/>
                <w:i/>
                <w:color w:val="000000"/>
                <w:sz w:val="20"/>
                <w:szCs w:val="20"/>
              </w:rPr>
            </w:pPr>
            <w:r w:rsidRPr="00C95461">
              <w:rPr>
                <w:rFonts w:cs="Times New Roman"/>
                <w:bCs w:val="0"/>
                <w:i/>
                <w:color w:val="000000"/>
                <w:sz w:val="20"/>
                <w:szCs w:val="20"/>
              </w:rPr>
              <w:t>€/t</w:t>
            </w:r>
          </w:p>
        </w:tc>
        <w:tc>
          <w:tcPr>
            <w:tcW w:w="875"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1B0DB196" w14:textId="77777777"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203,18</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776287DA" w14:textId="77777777"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213,22</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1A02B786" w14:textId="77777777"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223,74</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754756EF" w14:textId="77777777"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234,73</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4CDF0510" w14:textId="77777777"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246,32</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22D20291" w14:textId="77777777"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258,44</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6DB940A7" w14:textId="77777777"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271,22</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76F2278C" w14:textId="77777777"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284,59</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42E420D1" w14:textId="77777777"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298,62</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44CBCE9D" w14:textId="77777777"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313,30</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59C22AF6" w14:textId="77777777"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328,72</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08F6F59D" w14:textId="77777777"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344,94</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05393E23" w14:textId="77777777"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361,93</w:t>
            </w:r>
          </w:p>
        </w:tc>
      </w:tr>
      <w:tr w:rsidR="00C95461" w:rsidRPr="00C95461" w14:paraId="43A33F6D" w14:textId="77777777" w:rsidTr="009B3D06">
        <w:trPr>
          <w:trHeight w:val="300"/>
        </w:trPr>
        <w:tc>
          <w:tcPr>
            <w:tcW w:w="1766" w:type="dxa"/>
            <w:shd w:val="clear" w:color="auto" w:fill="D9E2F3" w:themeFill="accent1" w:themeFillTint="33"/>
            <w:tcMar>
              <w:left w:w="43" w:type="dxa"/>
              <w:right w:w="43" w:type="dxa"/>
            </w:tcMar>
            <w:vAlign w:val="center"/>
          </w:tcPr>
          <w:p w14:paraId="3A1177E7" w14:textId="77777777" w:rsidR="00C95461" w:rsidRPr="00C95461" w:rsidRDefault="00C95461" w:rsidP="00C95461">
            <w:pPr>
              <w:spacing w:before="0" w:after="0"/>
              <w:jc w:val="left"/>
              <w:rPr>
                <w:rFonts w:cs="Times New Roman"/>
                <w:b/>
                <w:i/>
                <w:color w:val="000000"/>
                <w:sz w:val="20"/>
                <w:szCs w:val="20"/>
              </w:rPr>
            </w:pPr>
            <w:r w:rsidRPr="00C95461">
              <w:rPr>
                <w:rFonts w:cs="Times New Roman"/>
                <w:b/>
                <w:i/>
                <w:color w:val="000000"/>
                <w:sz w:val="20"/>
                <w:szCs w:val="20"/>
              </w:rPr>
              <w:t xml:space="preserve">Total cost net de operare </w:t>
            </w:r>
            <w:r w:rsidRPr="00C95461">
              <w:rPr>
                <w:rFonts w:cs="Times New Roman"/>
                <w:i/>
                <w:color w:val="000000"/>
                <w:sz w:val="20"/>
                <w:szCs w:val="20"/>
              </w:rPr>
              <w:t>(fără TVA)</w:t>
            </w:r>
          </w:p>
        </w:tc>
        <w:tc>
          <w:tcPr>
            <w:tcW w:w="522" w:type="dxa"/>
            <w:shd w:val="clear" w:color="000000" w:fill="FFFFFF"/>
            <w:tcMar>
              <w:left w:w="43" w:type="dxa"/>
              <w:right w:w="43" w:type="dxa"/>
            </w:tcMar>
            <w:vAlign w:val="center"/>
          </w:tcPr>
          <w:p w14:paraId="4B31B442" w14:textId="77777777" w:rsidR="00C95461" w:rsidRPr="00C95461" w:rsidRDefault="00C95461" w:rsidP="00C95461">
            <w:pPr>
              <w:spacing w:before="0" w:after="0"/>
              <w:jc w:val="center"/>
              <w:rPr>
                <w:rFonts w:cs="Times New Roman"/>
                <w:i/>
                <w:color w:val="000000"/>
                <w:sz w:val="20"/>
                <w:szCs w:val="20"/>
              </w:rPr>
            </w:pPr>
            <w:r w:rsidRPr="00C95461">
              <w:rPr>
                <w:rFonts w:cs="Times New Roman"/>
                <w:bCs w:val="0"/>
                <w:i/>
                <w:color w:val="000000"/>
                <w:sz w:val="20"/>
                <w:szCs w:val="20"/>
              </w:rPr>
              <w:t>€/t</w:t>
            </w:r>
          </w:p>
        </w:tc>
        <w:tc>
          <w:tcPr>
            <w:tcW w:w="875"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4CDD1933" w14:textId="26CFD1D3"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113</w:t>
            </w:r>
            <w:r>
              <w:rPr>
                <w:rFonts w:cs="Times New Roman"/>
                <w:color w:val="000000"/>
                <w:sz w:val="20"/>
                <w:szCs w:val="20"/>
              </w:rPr>
              <w:t>,</w:t>
            </w:r>
            <w:r w:rsidRPr="00C95461">
              <w:rPr>
                <w:rFonts w:cs="Times New Roman"/>
                <w:color w:val="000000"/>
                <w:sz w:val="20"/>
                <w:szCs w:val="20"/>
              </w:rPr>
              <w:t>82</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591C8F78" w14:textId="66EEC2B5"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117</w:t>
            </w:r>
            <w:r>
              <w:rPr>
                <w:rFonts w:cs="Times New Roman"/>
                <w:color w:val="000000"/>
                <w:sz w:val="20"/>
                <w:szCs w:val="20"/>
              </w:rPr>
              <w:t>,</w:t>
            </w:r>
            <w:r w:rsidRPr="00C95461">
              <w:rPr>
                <w:rFonts w:cs="Times New Roman"/>
                <w:color w:val="000000"/>
                <w:sz w:val="20"/>
                <w:szCs w:val="20"/>
              </w:rPr>
              <w:t>49</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37B8D58C" w14:textId="3D07579D"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118</w:t>
            </w:r>
            <w:r>
              <w:rPr>
                <w:rFonts w:cs="Times New Roman"/>
                <w:color w:val="000000"/>
                <w:sz w:val="20"/>
                <w:szCs w:val="20"/>
              </w:rPr>
              <w:t>,</w:t>
            </w:r>
            <w:r w:rsidRPr="00C95461">
              <w:rPr>
                <w:rFonts w:cs="Times New Roman"/>
                <w:color w:val="000000"/>
                <w:sz w:val="20"/>
                <w:szCs w:val="20"/>
              </w:rPr>
              <w:t>93</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48E5255D" w14:textId="1D500A4A"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125</w:t>
            </w:r>
            <w:r>
              <w:rPr>
                <w:rFonts w:cs="Times New Roman"/>
                <w:color w:val="000000"/>
                <w:sz w:val="20"/>
                <w:szCs w:val="20"/>
              </w:rPr>
              <w:t>,</w:t>
            </w:r>
            <w:r w:rsidRPr="00C95461">
              <w:rPr>
                <w:rFonts w:cs="Times New Roman"/>
                <w:color w:val="000000"/>
                <w:sz w:val="20"/>
                <w:szCs w:val="20"/>
              </w:rPr>
              <w:t>29</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19D741E5" w14:textId="0F13F325"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126</w:t>
            </w:r>
            <w:r>
              <w:rPr>
                <w:rFonts w:cs="Times New Roman"/>
                <w:color w:val="000000"/>
                <w:sz w:val="20"/>
                <w:szCs w:val="20"/>
              </w:rPr>
              <w:t>,</w:t>
            </w:r>
            <w:r w:rsidRPr="00C95461">
              <w:rPr>
                <w:rFonts w:cs="Times New Roman"/>
                <w:color w:val="000000"/>
                <w:sz w:val="20"/>
                <w:szCs w:val="20"/>
              </w:rPr>
              <w:t>82</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7207B140" w14:textId="04CD51C5"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124</w:t>
            </w:r>
            <w:r>
              <w:rPr>
                <w:rFonts w:cs="Times New Roman"/>
                <w:color w:val="000000"/>
                <w:sz w:val="20"/>
                <w:szCs w:val="20"/>
              </w:rPr>
              <w:t>,</w:t>
            </w:r>
            <w:r w:rsidRPr="00C95461">
              <w:rPr>
                <w:rFonts w:cs="Times New Roman"/>
                <w:color w:val="000000"/>
                <w:sz w:val="20"/>
                <w:szCs w:val="20"/>
              </w:rPr>
              <w:t>86</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2C27D3E5" w14:textId="07837E2C"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127</w:t>
            </w:r>
            <w:r>
              <w:rPr>
                <w:rFonts w:cs="Times New Roman"/>
                <w:color w:val="000000"/>
                <w:sz w:val="20"/>
                <w:szCs w:val="20"/>
              </w:rPr>
              <w:t>,</w:t>
            </w:r>
            <w:r w:rsidRPr="00C95461">
              <w:rPr>
                <w:rFonts w:cs="Times New Roman"/>
                <w:color w:val="000000"/>
                <w:sz w:val="20"/>
                <w:szCs w:val="20"/>
              </w:rPr>
              <w:t>01</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0EF8C48C" w14:textId="49223D93"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133</w:t>
            </w:r>
            <w:r>
              <w:rPr>
                <w:rFonts w:cs="Times New Roman"/>
                <w:color w:val="000000"/>
                <w:sz w:val="20"/>
                <w:szCs w:val="20"/>
              </w:rPr>
              <w:t>,</w:t>
            </w:r>
            <w:r w:rsidRPr="00C95461">
              <w:rPr>
                <w:rFonts w:cs="Times New Roman"/>
                <w:color w:val="000000"/>
                <w:sz w:val="20"/>
                <w:szCs w:val="20"/>
              </w:rPr>
              <w:t>18</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7898E5DB" w14:textId="5BD8E9C3"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134</w:t>
            </w:r>
            <w:r>
              <w:rPr>
                <w:rFonts w:cs="Times New Roman"/>
                <w:color w:val="000000"/>
                <w:sz w:val="20"/>
                <w:szCs w:val="20"/>
              </w:rPr>
              <w:t>,</w:t>
            </w:r>
            <w:r w:rsidRPr="00C95461">
              <w:rPr>
                <w:rFonts w:cs="Times New Roman"/>
                <w:color w:val="000000"/>
                <w:sz w:val="20"/>
                <w:szCs w:val="20"/>
              </w:rPr>
              <w:t>78</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1CB6E8D7" w14:textId="50865ED9"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137</w:t>
            </w:r>
            <w:r>
              <w:rPr>
                <w:rFonts w:cs="Times New Roman"/>
                <w:color w:val="000000"/>
                <w:sz w:val="20"/>
                <w:szCs w:val="20"/>
              </w:rPr>
              <w:t>,</w:t>
            </w:r>
            <w:r w:rsidRPr="00C95461">
              <w:rPr>
                <w:rFonts w:cs="Times New Roman"/>
                <w:color w:val="000000"/>
                <w:sz w:val="20"/>
                <w:szCs w:val="20"/>
              </w:rPr>
              <w:t>05</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300F3156" w14:textId="4639439F"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138</w:t>
            </w:r>
            <w:r>
              <w:rPr>
                <w:rFonts w:cs="Times New Roman"/>
                <w:color w:val="000000"/>
                <w:sz w:val="20"/>
                <w:szCs w:val="20"/>
              </w:rPr>
              <w:t>,</w:t>
            </w:r>
            <w:r w:rsidRPr="00C95461">
              <w:rPr>
                <w:rFonts w:cs="Times New Roman"/>
                <w:color w:val="000000"/>
                <w:sz w:val="20"/>
                <w:szCs w:val="20"/>
              </w:rPr>
              <w:t>77</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51E470AE" w14:textId="4EFBE057"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150</w:t>
            </w:r>
            <w:r>
              <w:rPr>
                <w:rFonts w:cs="Times New Roman"/>
                <w:color w:val="000000"/>
                <w:sz w:val="20"/>
                <w:szCs w:val="20"/>
              </w:rPr>
              <w:t>,</w:t>
            </w:r>
            <w:r w:rsidRPr="00C95461">
              <w:rPr>
                <w:rFonts w:cs="Times New Roman"/>
                <w:color w:val="000000"/>
                <w:sz w:val="20"/>
                <w:szCs w:val="20"/>
              </w:rPr>
              <w:t>07</w:t>
            </w:r>
          </w:p>
        </w:tc>
        <w:tc>
          <w:tcPr>
            <w:tcW w:w="87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43C3A524" w14:textId="66A75810"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153</w:t>
            </w:r>
            <w:r>
              <w:rPr>
                <w:rFonts w:cs="Times New Roman"/>
                <w:color w:val="000000"/>
                <w:sz w:val="20"/>
                <w:szCs w:val="20"/>
              </w:rPr>
              <w:t>,</w:t>
            </w:r>
            <w:r w:rsidRPr="00C95461">
              <w:rPr>
                <w:rFonts w:cs="Times New Roman"/>
                <w:color w:val="000000"/>
                <w:sz w:val="20"/>
                <w:szCs w:val="20"/>
              </w:rPr>
              <w:t>44</w:t>
            </w:r>
          </w:p>
        </w:tc>
      </w:tr>
      <w:tr w:rsidR="00C95461" w:rsidRPr="00C95461" w14:paraId="55A7585D" w14:textId="77777777" w:rsidTr="009B3D06">
        <w:trPr>
          <w:trHeight w:val="300"/>
        </w:trPr>
        <w:tc>
          <w:tcPr>
            <w:tcW w:w="1766" w:type="dxa"/>
            <w:shd w:val="clear" w:color="auto" w:fill="D9E2F3" w:themeFill="accent1" w:themeFillTint="33"/>
            <w:tcMar>
              <w:left w:w="43" w:type="dxa"/>
              <w:right w:w="43" w:type="dxa"/>
            </w:tcMar>
            <w:vAlign w:val="center"/>
          </w:tcPr>
          <w:p w14:paraId="68C52145" w14:textId="77777777" w:rsidR="00C95461" w:rsidRPr="00C95461" w:rsidRDefault="00C95461" w:rsidP="00C95461">
            <w:pPr>
              <w:spacing w:before="0" w:after="0"/>
              <w:jc w:val="left"/>
              <w:rPr>
                <w:rFonts w:cs="Times New Roman"/>
                <w:b/>
                <w:i/>
                <w:color w:val="000000"/>
                <w:sz w:val="20"/>
                <w:szCs w:val="20"/>
              </w:rPr>
            </w:pPr>
            <w:r w:rsidRPr="00C95461">
              <w:rPr>
                <w:rFonts w:cs="Times New Roman"/>
                <w:b/>
                <w:i/>
                <w:color w:val="000000"/>
                <w:sz w:val="20"/>
                <w:szCs w:val="20"/>
              </w:rPr>
              <w:t>Diferența de acoperit</w:t>
            </w:r>
          </w:p>
        </w:tc>
        <w:tc>
          <w:tcPr>
            <w:tcW w:w="522" w:type="dxa"/>
            <w:shd w:val="clear" w:color="000000" w:fill="FFFFFF"/>
            <w:tcMar>
              <w:left w:w="43" w:type="dxa"/>
              <w:right w:w="43" w:type="dxa"/>
            </w:tcMar>
            <w:vAlign w:val="center"/>
          </w:tcPr>
          <w:p w14:paraId="6D9A4AC0" w14:textId="77777777" w:rsidR="00C95461" w:rsidRPr="00C95461" w:rsidRDefault="00C95461" w:rsidP="00C95461">
            <w:pPr>
              <w:spacing w:before="0" w:after="0"/>
              <w:jc w:val="center"/>
              <w:rPr>
                <w:rFonts w:cs="Times New Roman"/>
                <w:bCs w:val="0"/>
                <w:i/>
                <w:color w:val="000000"/>
                <w:sz w:val="20"/>
                <w:szCs w:val="20"/>
              </w:rPr>
            </w:pPr>
            <w:r w:rsidRPr="00C95461">
              <w:rPr>
                <w:rFonts w:cs="Times New Roman"/>
                <w:bCs w:val="0"/>
                <w:i/>
                <w:color w:val="000000"/>
                <w:sz w:val="20"/>
                <w:szCs w:val="20"/>
              </w:rPr>
              <w:t>€/t</w:t>
            </w:r>
          </w:p>
        </w:tc>
        <w:tc>
          <w:tcPr>
            <w:tcW w:w="875"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53329D29" w14:textId="02BBB872" w:rsidR="00C95461" w:rsidRPr="00C95461" w:rsidRDefault="00C95461" w:rsidP="00C95461">
            <w:pPr>
              <w:spacing w:before="0" w:after="0"/>
              <w:jc w:val="center"/>
              <w:rPr>
                <w:rFonts w:cs="Times New Roman"/>
                <w:color w:val="000000"/>
                <w:sz w:val="20"/>
                <w:szCs w:val="20"/>
              </w:rPr>
            </w:pPr>
            <w:r w:rsidRPr="00C95461">
              <w:rPr>
                <w:rFonts w:cs="Times New Roman"/>
                <w:color w:val="006100"/>
                <w:sz w:val="20"/>
                <w:szCs w:val="20"/>
              </w:rPr>
              <w:t>-89</w:t>
            </w:r>
            <w:r>
              <w:rPr>
                <w:rFonts w:cs="Times New Roman"/>
                <w:color w:val="006100"/>
                <w:sz w:val="20"/>
                <w:szCs w:val="20"/>
              </w:rPr>
              <w:t>,</w:t>
            </w:r>
            <w:r w:rsidRPr="00C95461">
              <w:rPr>
                <w:rFonts w:cs="Times New Roman"/>
                <w:color w:val="006100"/>
                <w:sz w:val="20"/>
                <w:szCs w:val="20"/>
              </w:rPr>
              <w:t>36</w:t>
            </w:r>
          </w:p>
        </w:tc>
        <w:tc>
          <w:tcPr>
            <w:tcW w:w="875"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57C42002" w14:textId="62E0F40A" w:rsidR="00C95461" w:rsidRPr="00C95461" w:rsidRDefault="00C95461" w:rsidP="00C95461">
            <w:pPr>
              <w:spacing w:before="0" w:after="0"/>
              <w:jc w:val="center"/>
              <w:rPr>
                <w:rFonts w:cs="Times New Roman"/>
                <w:color w:val="000000"/>
                <w:sz w:val="20"/>
                <w:szCs w:val="20"/>
              </w:rPr>
            </w:pPr>
            <w:r w:rsidRPr="00C95461">
              <w:rPr>
                <w:rFonts w:cs="Times New Roman"/>
                <w:color w:val="006100"/>
                <w:sz w:val="20"/>
                <w:szCs w:val="20"/>
              </w:rPr>
              <w:t>-95</w:t>
            </w:r>
            <w:r>
              <w:rPr>
                <w:rFonts w:cs="Times New Roman"/>
                <w:color w:val="006100"/>
                <w:sz w:val="20"/>
                <w:szCs w:val="20"/>
              </w:rPr>
              <w:t>,</w:t>
            </w:r>
            <w:r w:rsidRPr="00C95461">
              <w:rPr>
                <w:rFonts w:cs="Times New Roman"/>
                <w:color w:val="006100"/>
                <w:sz w:val="20"/>
                <w:szCs w:val="20"/>
              </w:rPr>
              <w:t>73</w:t>
            </w:r>
          </w:p>
        </w:tc>
        <w:tc>
          <w:tcPr>
            <w:tcW w:w="875"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1A0CDF12" w14:textId="541DD351" w:rsidR="00C95461" w:rsidRPr="00C95461" w:rsidRDefault="00C95461" w:rsidP="00C95461">
            <w:pPr>
              <w:spacing w:before="0" w:after="0"/>
              <w:jc w:val="center"/>
              <w:rPr>
                <w:rFonts w:cs="Times New Roman"/>
                <w:color w:val="000000"/>
                <w:sz w:val="20"/>
                <w:szCs w:val="20"/>
              </w:rPr>
            </w:pPr>
            <w:r w:rsidRPr="00C95461">
              <w:rPr>
                <w:rFonts w:cs="Times New Roman"/>
                <w:color w:val="006100"/>
                <w:sz w:val="20"/>
                <w:szCs w:val="20"/>
              </w:rPr>
              <w:t>-104</w:t>
            </w:r>
            <w:r>
              <w:rPr>
                <w:rFonts w:cs="Times New Roman"/>
                <w:color w:val="006100"/>
                <w:sz w:val="20"/>
                <w:szCs w:val="20"/>
              </w:rPr>
              <w:t>,</w:t>
            </w:r>
            <w:r w:rsidRPr="00C95461">
              <w:rPr>
                <w:rFonts w:cs="Times New Roman"/>
                <w:color w:val="006100"/>
                <w:sz w:val="20"/>
                <w:szCs w:val="20"/>
              </w:rPr>
              <w:t>81</w:t>
            </w:r>
          </w:p>
        </w:tc>
        <w:tc>
          <w:tcPr>
            <w:tcW w:w="875"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7AD6700E" w14:textId="2766054E" w:rsidR="00C95461" w:rsidRPr="00C95461" w:rsidRDefault="00C95461" w:rsidP="00C95461">
            <w:pPr>
              <w:spacing w:before="0" w:after="0"/>
              <w:jc w:val="center"/>
              <w:rPr>
                <w:rFonts w:cs="Times New Roman"/>
                <w:color w:val="000000"/>
                <w:sz w:val="20"/>
                <w:szCs w:val="20"/>
              </w:rPr>
            </w:pPr>
            <w:r w:rsidRPr="00C95461">
              <w:rPr>
                <w:rFonts w:cs="Times New Roman"/>
                <w:color w:val="006100"/>
                <w:sz w:val="20"/>
                <w:szCs w:val="20"/>
              </w:rPr>
              <w:t>-109</w:t>
            </w:r>
            <w:r>
              <w:rPr>
                <w:rFonts w:cs="Times New Roman"/>
                <w:color w:val="006100"/>
                <w:sz w:val="20"/>
                <w:szCs w:val="20"/>
              </w:rPr>
              <w:t>,</w:t>
            </w:r>
            <w:r w:rsidRPr="00C95461">
              <w:rPr>
                <w:rFonts w:cs="Times New Roman"/>
                <w:color w:val="006100"/>
                <w:sz w:val="20"/>
                <w:szCs w:val="20"/>
              </w:rPr>
              <w:t>44</w:t>
            </w:r>
          </w:p>
        </w:tc>
        <w:tc>
          <w:tcPr>
            <w:tcW w:w="875"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0F95C3F9" w14:textId="122AEBB2" w:rsidR="00C95461" w:rsidRPr="00C95461" w:rsidRDefault="00C95461" w:rsidP="00C95461">
            <w:pPr>
              <w:spacing w:before="0" w:after="0"/>
              <w:jc w:val="center"/>
              <w:rPr>
                <w:rFonts w:cs="Times New Roman"/>
                <w:color w:val="000000"/>
                <w:sz w:val="20"/>
                <w:szCs w:val="20"/>
              </w:rPr>
            </w:pPr>
            <w:r w:rsidRPr="00C95461">
              <w:rPr>
                <w:rFonts w:cs="Times New Roman"/>
                <w:color w:val="006100"/>
                <w:sz w:val="20"/>
                <w:szCs w:val="20"/>
              </w:rPr>
              <w:t>-119</w:t>
            </w:r>
            <w:r>
              <w:rPr>
                <w:rFonts w:cs="Times New Roman"/>
                <w:color w:val="006100"/>
                <w:sz w:val="20"/>
                <w:szCs w:val="20"/>
              </w:rPr>
              <w:t>,</w:t>
            </w:r>
            <w:r w:rsidRPr="00C95461">
              <w:rPr>
                <w:rFonts w:cs="Times New Roman"/>
                <w:color w:val="006100"/>
                <w:sz w:val="20"/>
                <w:szCs w:val="20"/>
              </w:rPr>
              <w:t>50</w:t>
            </w:r>
          </w:p>
        </w:tc>
        <w:tc>
          <w:tcPr>
            <w:tcW w:w="875"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7F8BD6BC" w14:textId="1BC8779C" w:rsidR="00C95461" w:rsidRPr="00C95461" w:rsidRDefault="00C95461" w:rsidP="00C95461">
            <w:pPr>
              <w:spacing w:before="0" w:after="0"/>
              <w:jc w:val="center"/>
              <w:rPr>
                <w:rFonts w:cs="Times New Roman"/>
                <w:color w:val="000000"/>
                <w:sz w:val="20"/>
                <w:szCs w:val="20"/>
              </w:rPr>
            </w:pPr>
            <w:r w:rsidRPr="00C95461">
              <w:rPr>
                <w:rFonts w:cs="Times New Roman"/>
                <w:color w:val="006100"/>
                <w:sz w:val="20"/>
                <w:szCs w:val="20"/>
              </w:rPr>
              <w:t>-133</w:t>
            </w:r>
            <w:r>
              <w:rPr>
                <w:rFonts w:cs="Times New Roman"/>
                <w:color w:val="006100"/>
                <w:sz w:val="20"/>
                <w:szCs w:val="20"/>
              </w:rPr>
              <w:t>,</w:t>
            </w:r>
            <w:r w:rsidRPr="00C95461">
              <w:rPr>
                <w:rFonts w:cs="Times New Roman"/>
                <w:color w:val="006100"/>
                <w:sz w:val="20"/>
                <w:szCs w:val="20"/>
              </w:rPr>
              <w:t>58</w:t>
            </w:r>
          </w:p>
        </w:tc>
        <w:tc>
          <w:tcPr>
            <w:tcW w:w="875"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32B9DBBD" w14:textId="6F03CCD5" w:rsidR="00C95461" w:rsidRPr="00C95461" w:rsidRDefault="00C95461" w:rsidP="00C95461">
            <w:pPr>
              <w:spacing w:before="0" w:after="0"/>
              <w:jc w:val="center"/>
              <w:rPr>
                <w:rFonts w:cs="Times New Roman"/>
                <w:color w:val="000000"/>
                <w:sz w:val="20"/>
                <w:szCs w:val="20"/>
              </w:rPr>
            </w:pPr>
            <w:r w:rsidRPr="00C95461">
              <w:rPr>
                <w:rFonts w:cs="Times New Roman"/>
                <w:color w:val="006100"/>
                <w:sz w:val="20"/>
                <w:szCs w:val="20"/>
              </w:rPr>
              <w:t>-144</w:t>
            </w:r>
            <w:r>
              <w:rPr>
                <w:rFonts w:cs="Times New Roman"/>
                <w:color w:val="006100"/>
                <w:sz w:val="20"/>
                <w:szCs w:val="20"/>
              </w:rPr>
              <w:t>,</w:t>
            </w:r>
            <w:r w:rsidRPr="00C95461">
              <w:rPr>
                <w:rFonts w:cs="Times New Roman"/>
                <w:color w:val="006100"/>
                <w:sz w:val="20"/>
                <w:szCs w:val="20"/>
              </w:rPr>
              <w:t>21</w:t>
            </w:r>
          </w:p>
        </w:tc>
        <w:tc>
          <w:tcPr>
            <w:tcW w:w="875"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1F2FBBCD" w14:textId="4D7858B5" w:rsidR="00C95461" w:rsidRPr="00C95461" w:rsidRDefault="00C95461" w:rsidP="00C95461">
            <w:pPr>
              <w:spacing w:before="0" w:after="0"/>
              <w:jc w:val="center"/>
              <w:rPr>
                <w:rFonts w:cs="Times New Roman"/>
                <w:color w:val="000000"/>
                <w:sz w:val="20"/>
                <w:szCs w:val="20"/>
              </w:rPr>
            </w:pPr>
            <w:r w:rsidRPr="00C95461">
              <w:rPr>
                <w:rFonts w:cs="Times New Roman"/>
                <w:color w:val="006100"/>
                <w:sz w:val="20"/>
                <w:szCs w:val="20"/>
              </w:rPr>
              <w:t>-151</w:t>
            </w:r>
            <w:r>
              <w:rPr>
                <w:rFonts w:cs="Times New Roman"/>
                <w:color w:val="006100"/>
                <w:sz w:val="20"/>
                <w:szCs w:val="20"/>
              </w:rPr>
              <w:t>,</w:t>
            </w:r>
            <w:r w:rsidRPr="00C95461">
              <w:rPr>
                <w:rFonts w:cs="Times New Roman"/>
                <w:color w:val="006100"/>
                <w:sz w:val="20"/>
                <w:szCs w:val="20"/>
              </w:rPr>
              <w:t>41</w:t>
            </w:r>
          </w:p>
        </w:tc>
        <w:tc>
          <w:tcPr>
            <w:tcW w:w="875"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05446EA9" w14:textId="3D8F94D2" w:rsidR="00C95461" w:rsidRPr="00C95461" w:rsidRDefault="00C95461" w:rsidP="00C95461">
            <w:pPr>
              <w:spacing w:before="0" w:after="0"/>
              <w:jc w:val="center"/>
              <w:rPr>
                <w:rFonts w:cs="Times New Roman"/>
                <w:color w:val="000000"/>
                <w:sz w:val="20"/>
                <w:szCs w:val="20"/>
              </w:rPr>
            </w:pPr>
            <w:r w:rsidRPr="00C95461">
              <w:rPr>
                <w:rFonts w:cs="Times New Roman"/>
                <w:color w:val="006100"/>
                <w:sz w:val="20"/>
                <w:szCs w:val="20"/>
              </w:rPr>
              <w:t>-163</w:t>
            </w:r>
            <w:r>
              <w:rPr>
                <w:rFonts w:cs="Times New Roman"/>
                <w:color w:val="006100"/>
                <w:sz w:val="20"/>
                <w:szCs w:val="20"/>
              </w:rPr>
              <w:t>,</w:t>
            </w:r>
            <w:r w:rsidRPr="00C95461">
              <w:rPr>
                <w:rFonts w:cs="Times New Roman"/>
                <w:color w:val="006100"/>
                <w:sz w:val="20"/>
                <w:szCs w:val="20"/>
              </w:rPr>
              <w:t>84</w:t>
            </w:r>
          </w:p>
        </w:tc>
        <w:tc>
          <w:tcPr>
            <w:tcW w:w="875"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2D55EBF0" w14:textId="4F3D0E55" w:rsidR="00C95461" w:rsidRPr="00C95461" w:rsidRDefault="00C95461" w:rsidP="00C95461">
            <w:pPr>
              <w:spacing w:before="0" w:after="0"/>
              <w:jc w:val="center"/>
              <w:rPr>
                <w:rFonts w:cs="Times New Roman"/>
                <w:color w:val="000000"/>
                <w:sz w:val="20"/>
                <w:szCs w:val="20"/>
              </w:rPr>
            </w:pPr>
            <w:r w:rsidRPr="00C95461">
              <w:rPr>
                <w:rFonts w:cs="Times New Roman"/>
                <w:color w:val="006100"/>
                <w:sz w:val="20"/>
                <w:szCs w:val="20"/>
              </w:rPr>
              <w:t>-176</w:t>
            </w:r>
            <w:r>
              <w:rPr>
                <w:rFonts w:cs="Times New Roman"/>
                <w:color w:val="006100"/>
                <w:sz w:val="20"/>
                <w:szCs w:val="20"/>
              </w:rPr>
              <w:t>,</w:t>
            </w:r>
            <w:r w:rsidRPr="00C95461">
              <w:rPr>
                <w:rFonts w:cs="Times New Roman"/>
                <w:color w:val="006100"/>
                <w:sz w:val="20"/>
                <w:szCs w:val="20"/>
              </w:rPr>
              <w:t>25</w:t>
            </w:r>
          </w:p>
        </w:tc>
        <w:tc>
          <w:tcPr>
            <w:tcW w:w="875"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544925E9" w14:textId="7EF4BE5F" w:rsidR="00C95461" w:rsidRPr="00C95461" w:rsidRDefault="00C95461" w:rsidP="00C95461">
            <w:pPr>
              <w:spacing w:before="0" w:after="0"/>
              <w:jc w:val="center"/>
              <w:rPr>
                <w:rFonts w:cs="Times New Roman"/>
                <w:color w:val="000000"/>
                <w:sz w:val="20"/>
                <w:szCs w:val="20"/>
              </w:rPr>
            </w:pPr>
            <w:r w:rsidRPr="00C95461">
              <w:rPr>
                <w:rFonts w:cs="Times New Roman"/>
                <w:color w:val="006100"/>
                <w:sz w:val="20"/>
                <w:szCs w:val="20"/>
              </w:rPr>
              <w:t>-189</w:t>
            </w:r>
            <w:r>
              <w:rPr>
                <w:rFonts w:cs="Times New Roman"/>
                <w:color w:val="006100"/>
                <w:sz w:val="20"/>
                <w:szCs w:val="20"/>
              </w:rPr>
              <w:t>,</w:t>
            </w:r>
            <w:r w:rsidRPr="00C95461">
              <w:rPr>
                <w:rFonts w:cs="Times New Roman"/>
                <w:color w:val="006100"/>
                <w:sz w:val="20"/>
                <w:szCs w:val="20"/>
              </w:rPr>
              <w:t>95</w:t>
            </w:r>
          </w:p>
        </w:tc>
        <w:tc>
          <w:tcPr>
            <w:tcW w:w="875"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15403FAD" w14:textId="1D47D08B" w:rsidR="00C95461" w:rsidRPr="00C95461" w:rsidRDefault="00C95461" w:rsidP="00C95461">
            <w:pPr>
              <w:spacing w:before="0" w:after="0"/>
              <w:jc w:val="center"/>
              <w:rPr>
                <w:rFonts w:cs="Times New Roman"/>
                <w:color w:val="000000"/>
                <w:sz w:val="20"/>
                <w:szCs w:val="20"/>
              </w:rPr>
            </w:pPr>
            <w:r w:rsidRPr="00C95461">
              <w:rPr>
                <w:rFonts w:cs="Times New Roman"/>
                <w:color w:val="006100"/>
                <w:sz w:val="20"/>
                <w:szCs w:val="20"/>
              </w:rPr>
              <w:t>-194</w:t>
            </w:r>
            <w:r>
              <w:rPr>
                <w:rFonts w:cs="Times New Roman"/>
                <w:color w:val="006100"/>
                <w:sz w:val="20"/>
                <w:szCs w:val="20"/>
              </w:rPr>
              <w:t>,</w:t>
            </w:r>
            <w:r w:rsidRPr="00C95461">
              <w:rPr>
                <w:rFonts w:cs="Times New Roman"/>
                <w:color w:val="006100"/>
                <w:sz w:val="20"/>
                <w:szCs w:val="20"/>
              </w:rPr>
              <w:t>87</w:t>
            </w:r>
          </w:p>
        </w:tc>
        <w:tc>
          <w:tcPr>
            <w:tcW w:w="875"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5CD79621" w14:textId="247604F2" w:rsidR="00C95461" w:rsidRPr="00C95461" w:rsidRDefault="00C95461" w:rsidP="00C95461">
            <w:pPr>
              <w:spacing w:before="0" w:after="0"/>
              <w:jc w:val="center"/>
              <w:rPr>
                <w:rFonts w:cs="Times New Roman"/>
                <w:color w:val="000000"/>
                <w:sz w:val="20"/>
                <w:szCs w:val="20"/>
              </w:rPr>
            </w:pPr>
            <w:r w:rsidRPr="00C95461">
              <w:rPr>
                <w:rFonts w:cs="Times New Roman"/>
                <w:color w:val="006100"/>
                <w:sz w:val="20"/>
                <w:szCs w:val="20"/>
              </w:rPr>
              <w:t>-208</w:t>
            </w:r>
            <w:r>
              <w:rPr>
                <w:rFonts w:cs="Times New Roman"/>
                <w:color w:val="006100"/>
                <w:sz w:val="20"/>
                <w:szCs w:val="20"/>
              </w:rPr>
              <w:t>,</w:t>
            </w:r>
            <w:r w:rsidRPr="00C95461">
              <w:rPr>
                <w:rFonts w:cs="Times New Roman"/>
                <w:color w:val="006100"/>
                <w:sz w:val="20"/>
                <w:szCs w:val="20"/>
              </w:rPr>
              <w:t>49</w:t>
            </w:r>
          </w:p>
        </w:tc>
      </w:tr>
      <w:tr w:rsidR="00C95461" w:rsidRPr="00C95461" w14:paraId="418BD525" w14:textId="77777777" w:rsidTr="009B3D06">
        <w:trPr>
          <w:trHeight w:val="300"/>
        </w:trPr>
        <w:tc>
          <w:tcPr>
            <w:tcW w:w="1766" w:type="dxa"/>
            <w:shd w:val="clear" w:color="auto" w:fill="D9E2F3" w:themeFill="accent1" w:themeFillTint="33"/>
            <w:tcMar>
              <w:left w:w="43" w:type="dxa"/>
              <w:right w:w="43" w:type="dxa"/>
            </w:tcMar>
            <w:vAlign w:val="center"/>
          </w:tcPr>
          <w:p w14:paraId="0FF5C29A" w14:textId="77777777" w:rsidR="00C95461" w:rsidRPr="00C95461" w:rsidRDefault="00C95461" w:rsidP="00C95461">
            <w:pPr>
              <w:spacing w:before="0" w:after="0"/>
              <w:jc w:val="left"/>
              <w:rPr>
                <w:rFonts w:cs="Times New Roman"/>
                <w:i/>
                <w:color w:val="000000"/>
                <w:sz w:val="20"/>
                <w:szCs w:val="20"/>
              </w:rPr>
            </w:pPr>
            <w:r w:rsidRPr="00C95461">
              <w:rPr>
                <w:rFonts w:cs="Times New Roman"/>
                <w:b/>
                <w:i/>
                <w:color w:val="000000"/>
                <w:sz w:val="20"/>
                <w:szCs w:val="20"/>
              </w:rPr>
              <w:t>Procentul în care tariful maxim suportabil acoperă costul mediu unitar pe județ (%)</w:t>
            </w:r>
          </w:p>
        </w:tc>
        <w:tc>
          <w:tcPr>
            <w:tcW w:w="522" w:type="dxa"/>
            <w:shd w:val="clear" w:color="000000" w:fill="FFFFFF"/>
            <w:tcMar>
              <w:left w:w="43" w:type="dxa"/>
              <w:right w:w="43" w:type="dxa"/>
            </w:tcMar>
            <w:vAlign w:val="center"/>
          </w:tcPr>
          <w:p w14:paraId="6237471D" w14:textId="77777777" w:rsidR="00C95461" w:rsidRPr="00C95461" w:rsidRDefault="00C95461" w:rsidP="00C95461">
            <w:pPr>
              <w:spacing w:before="0" w:after="0"/>
              <w:jc w:val="center"/>
              <w:rPr>
                <w:rFonts w:cs="Times New Roman"/>
                <w:i/>
                <w:color w:val="000000"/>
                <w:sz w:val="20"/>
                <w:szCs w:val="20"/>
              </w:rPr>
            </w:pPr>
            <w:r w:rsidRPr="00C95461">
              <w:rPr>
                <w:rFonts w:cs="Times New Roman"/>
                <w:bCs w:val="0"/>
                <w:i/>
                <w:color w:val="000000"/>
                <w:sz w:val="20"/>
                <w:szCs w:val="20"/>
              </w:rPr>
              <w:t>%</w:t>
            </w:r>
          </w:p>
        </w:tc>
        <w:tc>
          <w:tcPr>
            <w:tcW w:w="875" w:type="dxa"/>
            <w:tcBorders>
              <w:top w:val="nil"/>
              <w:left w:val="single" w:sz="4" w:space="0" w:color="auto"/>
              <w:bottom w:val="single" w:sz="4" w:space="0" w:color="auto"/>
              <w:right w:val="single" w:sz="4" w:space="0" w:color="auto"/>
            </w:tcBorders>
            <w:shd w:val="clear" w:color="auto" w:fill="auto"/>
            <w:tcMar>
              <w:left w:w="43" w:type="dxa"/>
              <w:right w:w="43" w:type="dxa"/>
            </w:tcMar>
            <w:vAlign w:val="center"/>
          </w:tcPr>
          <w:p w14:paraId="7DB01413" w14:textId="0359D163"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178</w:t>
            </w:r>
            <w:r>
              <w:rPr>
                <w:rFonts w:cs="Times New Roman"/>
                <w:color w:val="000000"/>
                <w:sz w:val="20"/>
                <w:szCs w:val="20"/>
              </w:rPr>
              <w:t>,</w:t>
            </w:r>
            <w:r w:rsidRPr="00C95461">
              <w:rPr>
                <w:rFonts w:cs="Times New Roman"/>
                <w:color w:val="000000"/>
                <w:sz w:val="20"/>
                <w:szCs w:val="20"/>
              </w:rPr>
              <w:t>51%</w:t>
            </w:r>
          </w:p>
        </w:tc>
        <w:tc>
          <w:tcPr>
            <w:tcW w:w="875" w:type="dxa"/>
            <w:tcBorders>
              <w:top w:val="nil"/>
              <w:left w:val="nil"/>
              <w:bottom w:val="single" w:sz="4" w:space="0" w:color="auto"/>
              <w:right w:val="single" w:sz="4" w:space="0" w:color="auto"/>
            </w:tcBorders>
            <w:shd w:val="clear" w:color="auto" w:fill="auto"/>
            <w:tcMar>
              <w:left w:w="43" w:type="dxa"/>
              <w:right w:w="43" w:type="dxa"/>
            </w:tcMar>
            <w:vAlign w:val="center"/>
          </w:tcPr>
          <w:p w14:paraId="66FF165C" w14:textId="6735E207"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181</w:t>
            </w:r>
            <w:r>
              <w:rPr>
                <w:rFonts w:cs="Times New Roman"/>
                <w:color w:val="000000"/>
                <w:sz w:val="20"/>
                <w:szCs w:val="20"/>
              </w:rPr>
              <w:t>,</w:t>
            </w:r>
            <w:r w:rsidRPr="00C95461">
              <w:rPr>
                <w:rFonts w:cs="Times New Roman"/>
                <w:color w:val="000000"/>
                <w:sz w:val="20"/>
                <w:szCs w:val="20"/>
              </w:rPr>
              <w:t>48%</w:t>
            </w:r>
          </w:p>
        </w:tc>
        <w:tc>
          <w:tcPr>
            <w:tcW w:w="875" w:type="dxa"/>
            <w:tcBorders>
              <w:top w:val="nil"/>
              <w:left w:val="nil"/>
              <w:bottom w:val="single" w:sz="4" w:space="0" w:color="auto"/>
              <w:right w:val="single" w:sz="4" w:space="0" w:color="auto"/>
            </w:tcBorders>
            <w:shd w:val="clear" w:color="auto" w:fill="auto"/>
            <w:tcMar>
              <w:left w:w="43" w:type="dxa"/>
              <w:right w:w="43" w:type="dxa"/>
            </w:tcMar>
            <w:vAlign w:val="center"/>
          </w:tcPr>
          <w:p w14:paraId="6309B231" w14:textId="70434C73"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188</w:t>
            </w:r>
            <w:r>
              <w:rPr>
                <w:rFonts w:cs="Times New Roman"/>
                <w:color w:val="000000"/>
                <w:sz w:val="20"/>
                <w:szCs w:val="20"/>
              </w:rPr>
              <w:t>,</w:t>
            </w:r>
            <w:r w:rsidRPr="00C95461">
              <w:rPr>
                <w:rFonts w:cs="Times New Roman"/>
                <w:color w:val="000000"/>
                <w:sz w:val="20"/>
                <w:szCs w:val="20"/>
              </w:rPr>
              <w:t>12%</w:t>
            </w:r>
          </w:p>
        </w:tc>
        <w:tc>
          <w:tcPr>
            <w:tcW w:w="875" w:type="dxa"/>
            <w:tcBorders>
              <w:top w:val="nil"/>
              <w:left w:val="nil"/>
              <w:bottom w:val="single" w:sz="4" w:space="0" w:color="auto"/>
              <w:right w:val="single" w:sz="4" w:space="0" w:color="auto"/>
            </w:tcBorders>
            <w:shd w:val="clear" w:color="auto" w:fill="auto"/>
            <w:tcMar>
              <w:left w:w="43" w:type="dxa"/>
              <w:right w:w="43" w:type="dxa"/>
            </w:tcMar>
            <w:vAlign w:val="center"/>
          </w:tcPr>
          <w:p w14:paraId="0605FBCA" w14:textId="781F3E4E"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187</w:t>
            </w:r>
            <w:r>
              <w:rPr>
                <w:rFonts w:cs="Times New Roman"/>
                <w:color w:val="000000"/>
                <w:sz w:val="20"/>
                <w:szCs w:val="20"/>
              </w:rPr>
              <w:t>,</w:t>
            </w:r>
            <w:r w:rsidRPr="00C95461">
              <w:rPr>
                <w:rFonts w:cs="Times New Roman"/>
                <w:color w:val="000000"/>
                <w:sz w:val="20"/>
                <w:szCs w:val="20"/>
              </w:rPr>
              <w:t>34%</w:t>
            </w:r>
          </w:p>
        </w:tc>
        <w:tc>
          <w:tcPr>
            <w:tcW w:w="875" w:type="dxa"/>
            <w:tcBorders>
              <w:top w:val="nil"/>
              <w:left w:val="nil"/>
              <w:bottom w:val="single" w:sz="4" w:space="0" w:color="auto"/>
              <w:right w:val="single" w:sz="4" w:space="0" w:color="auto"/>
            </w:tcBorders>
            <w:shd w:val="clear" w:color="auto" w:fill="auto"/>
            <w:tcMar>
              <w:left w:w="43" w:type="dxa"/>
              <w:right w:w="43" w:type="dxa"/>
            </w:tcMar>
            <w:vAlign w:val="center"/>
          </w:tcPr>
          <w:p w14:paraId="2E991CC5" w14:textId="41C62F99"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194</w:t>
            </w:r>
            <w:r>
              <w:rPr>
                <w:rFonts w:cs="Times New Roman"/>
                <w:color w:val="000000"/>
                <w:sz w:val="20"/>
                <w:szCs w:val="20"/>
              </w:rPr>
              <w:t>,</w:t>
            </w:r>
            <w:r w:rsidRPr="00C95461">
              <w:rPr>
                <w:rFonts w:cs="Times New Roman"/>
                <w:color w:val="000000"/>
                <w:sz w:val="20"/>
                <w:szCs w:val="20"/>
              </w:rPr>
              <w:t>22%</w:t>
            </w:r>
          </w:p>
        </w:tc>
        <w:tc>
          <w:tcPr>
            <w:tcW w:w="875" w:type="dxa"/>
            <w:tcBorders>
              <w:top w:val="nil"/>
              <w:left w:val="nil"/>
              <w:bottom w:val="single" w:sz="4" w:space="0" w:color="auto"/>
              <w:right w:val="single" w:sz="4" w:space="0" w:color="auto"/>
            </w:tcBorders>
            <w:shd w:val="clear" w:color="auto" w:fill="auto"/>
            <w:tcMar>
              <w:left w:w="43" w:type="dxa"/>
              <w:right w:w="43" w:type="dxa"/>
            </w:tcMar>
            <w:vAlign w:val="center"/>
          </w:tcPr>
          <w:p w14:paraId="42F187BC" w14:textId="4F69B695"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206</w:t>
            </w:r>
            <w:r>
              <w:rPr>
                <w:rFonts w:cs="Times New Roman"/>
                <w:color w:val="000000"/>
                <w:sz w:val="20"/>
                <w:szCs w:val="20"/>
              </w:rPr>
              <w:t>,</w:t>
            </w:r>
            <w:r w:rsidRPr="00C95461">
              <w:rPr>
                <w:rFonts w:cs="Times New Roman"/>
                <w:color w:val="000000"/>
                <w:sz w:val="20"/>
                <w:szCs w:val="20"/>
              </w:rPr>
              <w:t>98%</w:t>
            </w:r>
          </w:p>
        </w:tc>
        <w:tc>
          <w:tcPr>
            <w:tcW w:w="875" w:type="dxa"/>
            <w:tcBorders>
              <w:top w:val="nil"/>
              <w:left w:val="nil"/>
              <w:bottom w:val="single" w:sz="4" w:space="0" w:color="auto"/>
              <w:right w:val="single" w:sz="4" w:space="0" w:color="auto"/>
            </w:tcBorders>
            <w:shd w:val="clear" w:color="auto" w:fill="auto"/>
            <w:tcMar>
              <w:left w:w="43" w:type="dxa"/>
              <w:right w:w="43" w:type="dxa"/>
            </w:tcMar>
            <w:vAlign w:val="center"/>
          </w:tcPr>
          <w:p w14:paraId="46F10CCA" w14:textId="61B15BFC"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213</w:t>
            </w:r>
            <w:r>
              <w:rPr>
                <w:rFonts w:cs="Times New Roman"/>
                <w:color w:val="000000"/>
                <w:sz w:val="20"/>
                <w:szCs w:val="20"/>
              </w:rPr>
              <w:t>,</w:t>
            </w:r>
            <w:r w:rsidRPr="00C95461">
              <w:rPr>
                <w:rFonts w:cs="Times New Roman"/>
                <w:color w:val="000000"/>
                <w:sz w:val="20"/>
                <w:szCs w:val="20"/>
              </w:rPr>
              <w:t>55%</w:t>
            </w:r>
          </w:p>
        </w:tc>
        <w:tc>
          <w:tcPr>
            <w:tcW w:w="875" w:type="dxa"/>
            <w:tcBorders>
              <w:top w:val="nil"/>
              <w:left w:val="nil"/>
              <w:bottom w:val="single" w:sz="4" w:space="0" w:color="auto"/>
              <w:right w:val="single" w:sz="4" w:space="0" w:color="auto"/>
            </w:tcBorders>
            <w:shd w:val="clear" w:color="auto" w:fill="auto"/>
            <w:tcMar>
              <w:left w:w="43" w:type="dxa"/>
              <w:right w:w="43" w:type="dxa"/>
            </w:tcMar>
            <w:vAlign w:val="center"/>
          </w:tcPr>
          <w:p w14:paraId="288484E4" w14:textId="0BA907B5"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213</w:t>
            </w:r>
            <w:r>
              <w:rPr>
                <w:rFonts w:cs="Times New Roman"/>
                <w:color w:val="000000"/>
                <w:sz w:val="20"/>
                <w:szCs w:val="20"/>
              </w:rPr>
              <w:t>,</w:t>
            </w:r>
            <w:r w:rsidRPr="00C95461">
              <w:rPr>
                <w:rFonts w:cs="Times New Roman"/>
                <w:color w:val="000000"/>
                <w:sz w:val="20"/>
                <w:szCs w:val="20"/>
              </w:rPr>
              <w:t>68%</w:t>
            </w:r>
          </w:p>
        </w:tc>
        <w:tc>
          <w:tcPr>
            <w:tcW w:w="875" w:type="dxa"/>
            <w:tcBorders>
              <w:top w:val="nil"/>
              <w:left w:val="nil"/>
              <w:bottom w:val="single" w:sz="4" w:space="0" w:color="auto"/>
              <w:right w:val="single" w:sz="4" w:space="0" w:color="auto"/>
            </w:tcBorders>
            <w:shd w:val="clear" w:color="auto" w:fill="auto"/>
            <w:tcMar>
              <w:left w:w="43" w:type="dxa"/>
              <w:right w:w="43" w:type="dxa"/>
            </w:tcMar>
            <w:vAlign w:val="center"/>
          </w:tcPr>
          <w:p w14:paraId="7EEADAB1" w14:textId="0B8A5D13"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221</w:t>
            </w:r>
            <w:r>
              <w:rPr>
                <w:rFonts w:cs="Times New Roman"/>
                <w:color w:val="000000"/>
                <w:sz w:val="20"/>
                <w:szCs w:val="20"/>
              </w:rPr>
              <w:t>,</w:t>
            </w:r>
            <w:r w:rsidRPr="00C95461">
              <w:rPr>
                <w:rFonts w:cs="Times New Roman"/>
                <w:color w:val="000000"/>
                <w:sz w:val="20"/>
                <w:szCs w:val="20"/>
              </w:rPr>
              <w:t>56%</w:t>
            </w:r>
          </w:p>
        </w:tc>
        <w:tc>
          <w:tcPr>
            <w:tcW w:w="875" w:type="dxa"/>
            <w:tcBorders>
              <w:top w:val="nil"/>
              <w:left w:val="nil"/>
              <w:bottom w:val="single" w:sz="4" w:space="0" w:color="auto"/>
              <w:right w:val="single" w:sz="4" w:space="0" w:color="auto"/>
            </w:tcBorders>
            <w:shd w:val="clear" w:color="auto" w:fill="auto"/>
            <w:tcMar>
              <w:left w:w="43" w:type="dxa"/>
              <w:right w:w="43" w:type="dxa"/>
            </w:tcMar>
            <w:vAlign w:val="center"/>
          </w:tcPr>
          <w:p w14:paraId="12D4BD87" w14:textId="5B3F1498"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228</w:t>
            </w:r>
            <w:r>
              <w:rPr>
                <w:rFonts w:cs="Times New Roman"/>
                <w:color w:val="000000"/>
                <w:sz w:val="20"/>
                <w:szCs w:val="20"/>
              </w:rPr>
              <w:t>,</w:t>
            </w:r>
            <w:r w:rsidRPr="00C95461">
              <w:rPr>
                <w:rFonts w:cs="Times New Roman"/>
                <w:color w:val="000000"/>
                <w:sz w:val="20"/>
                <w:szCs w:val="20"/>
              </w:rPr>
              <w:t>61%</w:t>
            </w:r>
          </w:p>
        </w:tc>
        <w:tc>
          <w:tcPr>
            <w:tcW w:w="875" w:type="dxa"/>
            <w:tcBorders>
              <w:top w:val="nil"/>
              <w:left w:val="nil"/>
              <w:bottom w:val="single" w:sz="4" w:space="0" w:color="auto"/>
              <w:right w:val="single" w:sz="4" w:space="0" w:color="auto"/>
            </w:tcBorders>
            <w:shd w:val="clear" w:color="auto" w:fill="auto"/>
            <w:tcMar>
              <w:left w:w="43" w:type="dxa"/>
              <w:right w:w="43" w:type="dxa"/>
            </w:tcMar>
            <w:vAlign w:val="center"/>
          </w:tcPr>
          <w:p w14:paraId="06779606" w14:textId="6519EC22"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236</w:t>
            </w:r>
            <w:r>
              <w:rPr>
                <w:rFonts w:cs="Times New Roman"/>
                <w:color w:val="000000"/>
                <w:sz w:val="20"/>
                <w:szCs w:val="20"/>
              </w:rPr>
              <w:t>,</w:t>
            </w:r>
            <w:r w:rsidRPr="00C95461">
              <w:rPr>
                <w:rFonts w:cs="Times New Roman"/>
                <w:color w:val="000000"/>
                <w:sz w:val="20"/>
                <w:szCs w:val="20"/>
              </w:rPr>
              <w:t>88%</w:t>
            </w:r>
          </w:p>
        </w:tc>
        <w:tc>
          <w:tcPr>
            <w:tcW w:w="875" w:type="dxa"/>
            <w:tcBorders>
              <w:top w:val="nil"/>
              <w:left w:val="nil"/>
              <w:bottom w:val="single" w:sz="4" w:space="0" w:color="auto"/>
              <w:right w:val="single" w:sz="4" w:space="0" w:color="auto"/>
            </w:tcBorders>
            <w:shd w:val="clear" w:color="auto" w:fill="auto"/>
            <w:tcMar>
              <w:left w:w="43" w:type="dxa"/>
              <w:right w:w="43" w:type="dxa"/>
            </w:tcMar>
            <w:vAlign w:val="center"/>
          </w:tcPr>
          <w:p w14:paraId="34C31D93" w14:textId="3748AF5D"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229</w:t>
            </w:r>
            <w:r>
              <w:rPr>
                <w:rFonts w:cs="Times New Roman"/>
                <w:color w:val="000000"/>
                <w:sz w:val="20"/>
                <w:szCs w:val="20"/>
              </w:rPr>
              <w:t>,</w:t>
            </w:r>
            <w:r w:rsidRPr="00C95461">
              <w:rPr>
                <w:rFonts w:cs="Times New Roman"/>
                <w:color w:val="000000"/>
                <w:sz w:val="20"/>
                <w:szCs w:val="20"/>
              </w:rPr>
              <w:t>86%</w:t>
            </w:r>
          </w:p>
        </w:tc>
        <w:tc>
          <w:tcPr>
            <w:tcW w:w="875" w:type="dxa"/>
            <w:tcBorders>
              <w:top w:val="nil"/>
              <w:left w:val="nil"/>
              <w:bottom w:val="single" w:sz="4" w:space="0" w:color="auto"/>
              <w:right w:val="single" w:sz="4" w:space="0" w:color="auto"/>
            </w:tcBorders>
            <w:shd w:val="clear" w:color="auto" w:fill="auto"/>
            <w:tcMar>
              <w:left w:w="43" w:type="dxa"/>
              <w:right w:w="43" w:type="dxa"/>
            </w:tcMar>
            <w:vAlign w:val="center"/>
          </w:tcPr>
          <w:p w14:paraId="3C526F7D" w14:textId="102275FD" w:rsidR="00C95461" w:rsidRPr="00C95461" w:rsidRDefault="00C95461" w:rsidP="00C95461">
            <w:pPr>
              <w:spacing w:before="0" w:after="0"/>
              <w:jc w:val="center"/>
              <w:rPr>
                <w:rFonts w:cs="Times New Roman"/>
                <w:color w:val="000000"/>
                <w:sz w:val="20"/>
                <w:szCs w:val="20"/>
              </w:rPr>
            </w:pPr>
            <w:r w:rsidRPr="00C95461">
              <w:rPr>
                <w:rFonts w:cs="Times New Roman"/>
                <w:color w:val="000000"/>
                <w:sz w:val="20"/>
                <w:szCs w:val="20"/>
              </w:rPr>
              <w:t>235</w:t>
            </w:r>
            <w:r>
              <w:rPr>
                <w:rFonts w:cs="Times New Roman"/>
                <w:color w:val="000000"/>
                <w:sz w:val="20"/>
                <w:szCs w:val="20"/>
              </w:rPr>
              <w:t>,</w:t>
            </w:r>
            <w:r w:rsidRPr="00C95461">
              <w:rPr>
                <w:rFonts w:cs="Times New Roman"/>
                <w:color w:val="000000"/>
                <w:sz w:val="20"/>
                <w:szCs w:val="20"/>
              </w:rPr>
              <w:t>88%</w:t>
            </w:r>
          </w:p>
        </w:tc>
      </w:tr>
    </w:tbl>
    <w:p w14:paraId="2C7CB1E7" w14:textId="77777777" w:rsidR="00C10213" w:rsidRDefault="00C10213" w:rsidP="00C10213"/>
    <w:p w14:paraId="46C1AD01" w14:textId="77777777" w:rsidR="001B7C68" w:rsidRDefault="001B7C68" w:rsidP="00C10213"/>
    <w:p w14:paraId="0F16E126" w14:textId="77777777" w:rsidR="001B7C68" w:rsidRPr="005017E9" w:rsidRDefault="005017E9" w:rsidP="00C10213">
      <w:pPr>
        <w:rPr>
          <w:b/>
        </w:rPr>
      </w:pPr>
      <w:r w:rsidRPr="005017E9">
        <w:rPr>
          <w:b/>
        </w:rPr>
        <w:lastRenderedPageBreak/>
        <w:t xml:space="preserve">Tabel </w:t>
      </w:r>
      <w:r w:rsidR="005723A8" w:rsidRPr="005017E9">
        <w:rPr>
          <w:b/>
        </w:rPr>
        <w:t xml:space="preserve"> 7.2. Sustenabilitatea financiară a investiției</w:t>
      </w:r>
    </w:p>
    <w:tbl>
      <w:tblPr>
        <w:tblW w:w="131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407"/>
        <w:gridCol w:w="830"/>
        <w:gridCol w:w="830"/>
        <w:gridCol w:w="830"/>
        <w:gridCol w:w="830"/>
        <w:gridCol w:w="830"/>
        <w:gridCol w:w="830"/>
        <w:gridCol w:w="830"/>
        <w:gridCol w:w="830"/>
        <w:gridCol w:w="830"/>
        <w:gridCol w:w="830"/>
        <w:gridCol w:w="830"/>
        <w:gridCol w:w="830"/>
        <w:gridCol w:w="831"/>
      </w:tblGrid>
      <w:tr w:rsidR="00EB20DA" w:rsidRPr="00EB20DA" w14:paraId="5A21A438" w14:textId="77777777" w:rsidTr="00EB20DA">
        <w:trPr>
          <w:trHeight w:val="300"/>
        </w:trPr>
        <w:tc>
          <w:tcPr>
            <w:tcW w:w="1938" w:type="dxa"/>
            <w:shd w:val="clear" w:color="auto" w:fill="B4C6E7" w:themeFill="accent1" w:themeFillTint="66"/>
            <w:tcMar>
              <w:left w:w="43" w:type="dxa"/>
              <w:right w:w="43" w:type="dxa"/>
            </w:tcMar>
            <w:vAlign w:val="center"/>
            <w:hideMark/>
          </w:tcPr>
          <w:p w14:paraId="7BC823DA" w14:textId="77777777" w:rsidR="005723A8" w:rsidRPr="00EB20DA" w:rsidRDefault="005723A8" w:rsidP="009B3D06">
            <w:pPr>
              <w:spacing w:before="0" w:after="0"/>
              <w:rPr>
                <w:rFonts w:cs="Times New Roman"/>
                <w:b/>
                <w:bCs w:val="0"/>
                <w:color w:val="000000"/>
                <w:sz w:val="18"/>
                <w:szCs w:val="18"/>
              </w:rPr>
            </w:pPr>
            <w:r w:rsidRPr="00EB20DA">
              <w:rPr>
                <w:rFonts w:cs="Times New Roman"/>
                <w:b/>
                <w:color w:val="000000"/>
                <w:sz w:val="18"/>
                <w:szCs w:val="18"/>
              </w:rPr>
              <w:t>Indicatori</w:t>
            </w:r>
          </w:p>
        </w:tc>
        <w:tc>
          <w:tcPr>
            <w:tcW w:w="407" w:type="dxa"/>
            <w:shd w:val="clear" w:color="auto" w:fill="B4C6E7" w:themeFill="accent1" w:themeFillTint="66"/>
            <w:tcMar>
              <w:left w:w="43" w:type="dxa"/>
              <w:right w:w="43" w:type="dxa"/>
            </w:tcMar>
            <w:vAlign w:val="center"/>
            <w:hideMark/>
          </w:tcPr>
          <w:p w14:paraId="4814531D" w14:textId="77777777" w:rsidR="005723A8" w:rsidRPr="00EB20DA" w:rsidRDefault="005723A8" w:rsidP="009B3D06">
            <w:pPr>
              <w:spacing w:before="0" w:after="0"/>
              <w:jc w:val="center"/>
              <w:rPr>
                <w:rFonts w:cs="Times New Roman"/>
                <w:b/>
                <w:bCs w:val="0"/>
                <w:color w:val="000000"/>
                <w:sz w:val="18"/>
                <w:szCs w:val="18"/>
              </w:rPr>
            </w:pPr>
            <w:r w:rsidRPr="00EB20DA">
              <w:rPr>
                <w:rFonts w:cs="Times New Roman"/>
                <w:b/>
                <w:color w:val="000000"/>
                <w:sz w:val="18"/>
                <w:szCs w:val="18"/>
              </w:rPr>
              <w:t>UM</w:t>
            </w:r>
          </w:p>
        </w:tc>
        <w:tc>
          <w:tcPr>
            <w:tcW w:w="830" w:type="dxa"/>
            <w:shd w:val="clear" w:color="auto" w:fill="B4C6E7" w:themeFill="accent1" w:themeFillTint="66"/>
            <w:tcMar>
              <w:left w:w="43" w:type="dxa"/>
              <w:right w:w="43" w:type="dxa"/>
            </w:tcMar>
            <w:vAlign w:val="center"/>
          </w:tcPr>
          <w:p w14:paraId="4EC54F2F" w14:textId="77777777" w:rsidR="005723A8" w:rsidRPr="00EB20DA" w:rsidRDefault="005723A8" w:rsidP="009B3D06">
            <w:pPr>
              <w:spacing w:before="0" w:after="0"/>
              <w:jc w:val="center"/>
              <w:rPr>
                <w:rFonts w:cs="Times New Roman"/>
                <w:b/>
                <w:color w:val="000000"/>
                <w:sz w:val="18"/>
                <w:szCs w:val="18"/>
              </w:rPr>
            </w:pPr>
            <w:r w:rsidRPr="00EB20DA">
              <w:rPr>
                <w:rFonts w:cs="Times New Roman"/>
                <w:b/>
                <w:color w:val="000000"/>
                <w:sz w:val="18"/>
                <w:szCs w:val="18"/>
              </w:rPr>
              <w:t>2017</w:t>
            </w:r>
          </w:p>
        </w:tc>
        <w:tc>
          <w:tcPr>
            <w:tcW w:w="830" w:type="dxa"/>
            <w:shd w:val="clear" w:color="auto" w:fill="B4C6E7" w:themeFill="accent1" w:themeFillTint="66"/>
            <w:tcMar>
              <w:left w:w="43" w:type="dxa"/>
              <w:right w:w="43" w:type="dxa"/>
            </w:tcMar>
            <w:vAlign w:val="center"/>
            <w:hideMark/>
          </w:tcPr>
          <w:p w14:paraId="027B9B24" w14:textId="77777777" w:rsidR="005723A8" w:rsidRPr="00EB20DA" w:rsidRDefault="005723A8" w:rsidP="009B3D06">
            <w:pPr>
              <w:spacing w:before="0" w:after="0"/>
              <w:jc w:val="center"/>
              <w:rPr>
                <w:rFonts w:cs="Times New Roman"/>
                <w:b/>
                <w:color w:val="000000"/>
                <w:sz w:val="18"/>
                <w:szCs w:val="18"/>
              </w:rPr>
            </w:pPr>
            <w:r w:rsidRPr="00EB20DA">
              <w:rPr>
                <w:rFonts w:cs="Times New Roman"/>
                <w:b/>
                <w:color w:val="000000"/>
                <w:sz w:val="18"/>
                <w:szCs w:val="18"/>
              </w:rPr>
              <w:t>2018</w:t>
            </w:r>
          </w:p>
        </w:tc>
        <w:tc>
          <w:tcPr>
            <w:tcW w:w="830" w:type="dxa"/>
            <w:shd w:val="clear" w:color="auto" w:fill="B4C6E7" w:themeFill="accent1" w:themeFillTint="66"/>
            <w:tcMar>
              <w:left w:w="43" w:type="dxa"/>
              <w:right w:w="43" w:type="dxa"/>
            </w:tcMar>
            <w:vAlign w:val="center"/>
            <w:hideMark/>
          </w:tcPr>
          <w:p w14:paraId="5AFB581E" w14:textId="77777777" w:rsidR="005723A8" w:rsidRPr="00EB20DA" w:rsidRDefault="005723A8" w:rsidP="009B3D06">
            <w:pPr>
              <w:spacing w:before="0" w:after="0"/>
              <w:jc w:val="center"/>
              <w:rPr>
                <w:rFonts w:cs="Times New Roman"/>
                <w:b/>
                <w:color w:val="000000"/>
                <w:sz w:val="18"/>
                <w:szCs w:val="18"/>
              </w:rPr>
            </w:pPr>
            <w:r w:rsidRPr="00EB20DA">
              <w:rPr>
                <w:rFonts w:cs="Times New Roman"/>
                <w:b/>
                <w:color w:val="000000"/>
                <w:sz w:val="18"/>
                <w:szCs w:val="18"/>
              </w:rPr>
              <w:t>2019</w:t>
            </w:r>
          </w:p>
        </w:tc>
        <w:tc>
          <w:tcPr>
            <w:tcW w:w="830" w:type="dxa"/>
            <w:shd w:val="clear" w:color="auto" w:fill="B4C6E7" w:themeFill="accent1" w:themeFillTint="66"/>
            <w:tcMar>
              <w:left w:w="43" w:type="dxa"/>
              <w:right w:w="43" w:type="dxa"/>
            </w:tcMar>
            <w:vAlign w:val="center"/>
            <w:hideMark/>
          </w:tcPr>
          <w:p w14:paraId="77705EE6" w14:textId="77777777" w:rsidR="005723A8" w:rsidRPr="00EB20DA" w:rsidRDefault="005723A8" w:rsidP="009B3D06">
            <w:pPr>
              <w:spacing w:before="0" w:after="0"/>
              <w:jc w:val="center"/>
              <w:rPr>
                <w:rFonts w:cs="Times New Roman"/>
                <w:b/>
                <w:color w:val="000000"/>
                <w:sz w:val="18"/>
                <w:szCs w:val="18"/>
              </w:rPr>
            </w:pPr>
            <w:r w:rsidRPr="00EB20DA">
              <w:rPr>
                <w:rFonts w:cs="Times New Roman"/>
                <w:b/>
                <w:color w:val="000000"/>
                <w:sz w:val="18"/>
                <w:szCs w:val="18"/>
              </w:rPr>
              <w:t>2020</w:t>
            </w:r>
          </w:p>
        </w:tc>
        <w:tc>
          <w:tcPr>
            <w:tcW w:w="830" w:type="dxa"/>
            <w:shd w:val="clear" w:color="auto" w:fill="B4C6E7" w:themeFill="accent1" w:themeFillTint="66"/>
            <w:tcMar>
              <w:left w:w="43" w:type="dxa"/>
              <w:right w:w="43" w:type="dxa"/>
            </w:tcMar>
            <w:vAlign w:val="center"/>
            <w:hideMark/>
          </w:tcPr>
          <w:p w14:paraId="2CF592E5" w14:textId="77777777" w:rsidR="005723A8" w:rsidRPr="00EB20DA" w:rsidRDefault="005723A8" w:rsidP="009B3D06">
            <w:pPr>
              <w:spacing w:before="0" w:after="0"/>
              <w:jc w:val="center"/>
              <w:rPr>
                <w:rFonts w:cs="Times New Roman"/>
                <w:b/>
                <w:color w:val="000000"/>
                <w:sz w:val="18"/>
                <w:szCs w:val="18"/>
              </w:rPr>
            </w:pPr>
            <w:r w:rsidRPr="00EB20DA">
              <w:rPr>
                <w:rFonts w:cs="Times New Roman"/>
                <w:b/>
                <w:color w:val="000000"/>
                <w:sz w:val="18"/>
                <w:szCs w:val="18"/>
              </w:rPr>
              <w:t>2021</w:t>
            </w:r>
          </w:p>
        </w:tc>
        <w:tc>
          <w:tcPr>
            <w:tcW w:w="830" w:type="dxa"/>
            <w:shd w:val="clear" w:color="auto" w:fill="B4C6E7" w:themeFill="accent1" w:themeFillTint="66"/>
            <w:tcMar>
              <w:left w:w="43" w:type="dxa"/>
              <w:right w:w="43" w:type="dxa"/>
            </w:tcMar>
            <w:vAlign w:val="center"/>
            <w:hideMark/>
          </w:tcPr>
          <w:p w14:paraId="6411200C" w14:textId="77777777" w:rsidR="005723A8" w:rsidRPr="00EB20DA" w:rsidRDefault="005723A8" w:rsidP="009B3D06">
            <w:pPr>
              <w:spacing w:before="0" w:after="0"/>
              <w:jc w:val="center"/>
              <w:rPr>
                <w:rFonts w:cs="Times New Roman"/>
                <w:b/>
                <w:color w:val="000000"/>
                <w:sz w:val="18"/>
                <w:szCs w:val="18"/>
              </w:rPr>
            </w:pPr>
            <w:r w:rsidRPr="00EB20DA">
              <w:rPr>
                <w:rFonts w:cs="Times New Roman"/>
                <w:b/>
                <w:color w:val="000000"/>
                <w:sz w:val="18"/>
                <w:szCs w:val="18"/>
              </w:rPr>
              <w:t>2022</w:t>
            </w:r>
          </w:p>
        </w:tc>
        <w:tc>
          <w:tcPr>
            <w:tcW w:w="830" w:type="dxa"/>
            <w:shd w:val="clear" w:color="auto" w:fill="B4C6E7" w:themeFill="accent1" w:themeFillTint="66"/>
            <w:tcMar>
              <w:left w:w="43" w:type="dxa"/>
              <w:right w:w="43" w:type="dxa"/>
            </w:tcMar>
            <w:vAlign w:val="center"/>
            <w:hideMark/>
          </w:tcPr>
          <w:p w14:paraId="000769CB" w14:textId="77777777" w:rsidR="005723A8" w:rsidRPr="00EB20DA" w:rsidRDefault="005723A8" w:rsidP="009B3D06">
            <w:pPr>
              <w:spacing w:before="0" w:after="0"/>
              <w:jc w:val="center"/>
              <w:rPr>
                <w:rFonts w:cs="Times New Roman"/>
                <w:b/>
                <w:color w:val="000000"/>
                <w:sz w:val="18"/>
                <w:szCs w:val="18"/>
              </w:rPr>
            </w:pPr>
            <w:r w:rsidRPr="00EB20DA">
              <w:rPr>
                <w:rFonts w:cs="Times New Roman"/>
                <w:b/>
                <w:color w:val="000000"/>
                <w:sz w:val="18"/>
                <w:szCs w:val="18"/>
              </w:rPr>
              <w:t>2023</w:t>
            </w:r>
          </w:p>
        </w:tc>
        <w:tc>
          <w:tcPr>
            <w:tcW w:w="830" w:type="dxa"/>
            <w:shd w:val="clear" w:color="auto" w:fill="B4C6E7" w:themeFill="accent1" w:themeFillTint="66"/>
            <w:tcMar>
              <w:left w:w="43" w:type="dxa"/>
              <w:right w:w="43" w:type="dxa"/>
            </w:tcMar>
            <w:vAlign w:val="center"/>
            <w:hideMark/>
          </w:tcPr>
          <w:p w14:paraId="377246C5" w14:textId="77777777" w:rsidR="005723A8" w:rsidRPr="00EB20DA" w:rsidRDefault="005723A8" w:rsidP="009B3D06">
            <w:pPr>
              <w:spacing w:before="0" w:after="0"/>
              <w:jc w:val="center"/>
              <w:rPr>
                <w:rFonts w:cs="Times New Roman"/>
                <w:b/>
                <w:color w:val="000000"/>
                <w:sz w:val="18"/>
                <w:szCs w:val="18"/>
              </w:rPr>
            </w:pPr>
            <w:r w:rsidRPr="00EB20DA">
              <w:rPr>
                <w:rFonts w:cs="Times New Roman"/>
                <w:b/>
                <w:color w:val="000000"/>
                <w:sz w:val="18"/>
                <w:szCs w:val="18"/>
              </w:rPr>
              <w:t>2024</w:t>
            </w:r>
          </w:p>
        </w:tc>
        <w:tc>
          <w:tcPr>
            <w:tcW w:w="830" w:type="dxa"/>
            <w:shd w:val="clear" w:color="auto" w:fill="B4C6E7" w:themeFill="accent1" w:themeFillTint="66"/>
            <w:tcMar>
              <w:left w:w="43" w:type="dxa"/>
              <w:right w:w="43" w:type="dxa"/>
            </w:tcMar>
            <w:vAlign w:val="center"/>
            <w:hideMark/>
          </w:tcPr>
          <w:p w14:paraId="3611CBFC" w14:textId="77777777" w:rsidR="005723A8" w:rsidRPr="00EB20DA" w:rsidRDefault="005723A8" w:rsidP="009B3D06">
            <w:pPr>
              <w:spacing w:before="0" w:after="0"/>
              <w:jc w:val="center"/>
              <w:rPr>
                <w:rFonts w:cs="Times New Roman"/>
                <w:b/>
                <w:color w:val="000000"/>
                <w:sz w:val="18"/>
                <w:szCs w:val="18"/>
              </w:rPr>
            </w:pPr>
            <w:r w:rsidRPr="00EB20DA">
              <w:rPr>
                <w:rFonts w:cs="Times New Roman"/>
                <w:b/>
                <w:color w:val="000000"/>
                <w:sz w:val="18"/>
                <w:szCs w:val="18"/>
              </w:rPr>
              <w:t>2025</w:t>
            </w:r>
          </w:p>
        </w:tc>
        <w:tc>
          <w:tcPr>
            <w:tcW w:w="830" w:type="dxa"/>
            <w:shd w:val="clear" w:color="auto" w:fill="B4C6E7" w:themeFill="accent1" w:themeFillTint="66"/>
            <w:tcMar>
              <w:left w:w="43" w:type="dxa"/>
              <w:right w:w="43" w:type="dxa"/>
            </w:tcMar>
            <w:vAlign w:val="center"/>
            <w:hideMark/>
          </w:tcPr>
          <w:p w14:paraId="63CB508C" w14:textId="77777777" w:rsidR="005723A8" w:rsidRPr="00EB20DA" w:rsidRDefault="005723A8" w:rsidP="009B3D06">
            <w:pPr>
              <w:spacing w:before="0" w:after="0"/>
              <w:jc w:val="center"/>
              <w:rPr>
                <w:rFonts w:cs="Times New Roman"/>
                <w:b/>
                <w:color w:val="000000"/>
                <w:sz w:val="18"/>
                <w:szCs w:val="18"/>
              </w:rPr>
            </w:pPr>
            <w:r w:rsidRPr="00EB20DA">
              <w:rPr>
                <w:rFonts w:cs="Times New Roman"/>
                <w:b/>
                <w:color w:val="000000"/>
                <w:sz w:val="18"/>
                <w:szCs w:val="18"/>
              </w:rPr>
              <w:t>2026</w:t>
            </w:r>
          </w:p>
        </w:tc>
        <w:tc>
          <w:tcPr>
            <w:tcW w:w="830" w:type="dxa"/>
            <w:shd w:val="clear" w:color="auto" w:fill="B4C6E7" w:themeFill="accent1" w:themeFillTint="66"/>
            <w:tcMar>
              <w:left w:w="43" w:type="dxa"/>
              <w:right w:w="43" w:type="dxa"/>
            </w:tcMar>
            <w:vAlign w:val="center"/>
            <w:hideMark/>
          </w:tcPr>
          <w:p w14:paraId="09DDE813" w14:textId="77777777" w:rsidR="005723A8" w:rsidRPr="00EB20DA" w:rsidRDefault="005723A8" w:rsidP="009B3D06">
            <w:pPr>
              <w:spacing w:before="0" w:after="0"/>
              <w:jc w:val="center"/>
              <w:rPr>
                <w:rFonts w:cs="Times New Roman"/>
                <w:b/>
                <w:color w:val="000000"/>
                <w:sz w:val="18"/>
                <w:szCs w:val="18"/>
              </w:rPr>
            </w:pPr>
            <w:r w:rsidRPr="00EB20DA">
              <w:rPr>
                <w:rFonts w:cs="Times New Roman"/>
                <w:b/>
                <w:color w:val="000000"/>
                <w:sz w:val="18"/>
                <w:szCs w:val="18"/>
              </w:rPr>
              <w:t>2027</w:t>
            </w:r>
          </w:p>
        </w:tc>
        <w:tc>
          <w:tcPr>
            <w:tcW w:w="830" w:type="dxa"/>
            <w:shd w:val="clear" w:color="auto" w:fill="B4C6E7" w:themeFill="accent1" w:themeFillTint="66"/>
            <w:tcMar>
              <w:left w:w="43" w:type="dxa"/>
              <w:right w:w="43" w:type="dxa"/>
            </w:tcMar>
            <w:vAlign w:val="center"/>
            <w:hideMark/>
          </w:tcPr>
          <w:p w14:paraId="211CD2E2" w14:textId="77777777" w:rsidR="005723A8" w:rsidRPr="00EB20DA" w:rsidRDefault="005723A8" w:rsidP="009B3D06">
            <w:pPr>
              <w:spacing w:before="0" w:after="0"/>
              <w:jc w:val="center"/>
              <w:rPr>
                <w:rFonts w:cs="Times New Roman"/>
                <w:b/>
                <w:color w:val="000000"/>
                <w:sz w:val="18"/>
                <w:szCs w:val="18"/>
              </w:rPr>
            </w:pPr>
            <w:r w:rsidRPr="00EB20DA">
              <w:rPr>
                <w:rFonts w:cs="Times New Roman"/>
                <w:b/>
                <w:color w:val="000000"/>
                <w:sz w:val="18"/>
                <w:szCs w:val="18"/>
              </w:rPr>
              <w:t>2028</w:t>
            </w:r>
          </w:p>
        </w:tc>
        <w:tc>
          <w:tcPr>
            <w:tcW w:w="831" w:type="dxa"/>
            <w:shd w:val="clear" w:color="auto" w:fill="B4C6E7" w:themeFill="accent1" w:themeFillTint="66"/>
            <w:tcMar>
              <w:left w:w="43" w:type="dxa"/>
              <w:right w:w="43" w:type="dxa"/>
            </w:tcMar>
            <w:vAlign w:val="center"/>
            <w:hideMark/>
          </w:tcPr>
          <w:p w14:paraId="69D2E17F" w14:textId="77777777" w:rsidR="005723A8" w:rsidRPr="00EB20DA" w:rsidRDefault="005723A8" w:rsidP="009B3D06">
            <w:pPr>
              <w:spacing w:before="0" w:after="0"/>
              <w:jc w:val="center"/>
              <w:rPr>
                <w:rFonts w:cs="Times New Roman"/>
                <w:b/>
                <w:color w:val="000000"/>
                <w:sz w:val="18"/>
                <w:szCs w:val="18"/>
              </w:rPr>
            </w:pPr>
            <w:r w:rsidRPr="00EB20DA">
              <w:rPr>
                <w:rFonts w:cs="Times New Roman"/>
                <w:b/>
                <w:color w:val="000000"/>
                <w:sz w:val="18"/>
                <w:szCs w:val="18"/>
              </w:rPr>
              <w:t>2029</w:t>
            </w:r>
          </w:p>
        </w:tc>
      </w:tr>
      <w:tr w:rsidR="005723A8" w:rsidRPr="00EB20DA" w14:paraId="125FE583" w14:textId="77777777" w:rsidTr="00EB20DA">
        <w:trPr>
          <w:trHeight w:val="300"/>
        </w:trPr>
        <w:tc>
          <w:tcPr>
            <w:tcW w:w="13136" w:type="dxa"/>
            <w:gridSpan w:val="15"/>
            <w:tcBorders>
              <w:right w:val="single" w:sz="4" w:space="0" w:color="auto"/>
            </w:tcBorders>
            <w:shd w:val="clear" w:color="auto" w:fill="D9E2F3" w:themeFill="accent1" w:themeFillTint="33"/>
            <w:tcMar>
              <w:left w:w="43" w:type="dxa"/>
              <w:right w:w="43" w:type="dxa"/>
            </w:tcMar>
            <w:vAlign w:val="center"/>
          </w:tcPr>
          <w:p w14:paraId="57A5E570" w14:textId="77777777" w:rsidR="005723A8" w:rsidRPr="00EB20DA" w:rsidRDefault="005723A8" w:rsidP="009B3D06">
            <w:pPr>
              <w:spacing w:before="0" w:after="0"/>
              <w:jc w:val="left"/>
              <w:rPr>
                <w:rFonts w:cs="Times New Roman"/>
                <w:color w:val="000000"/>
                <w:sz w:val="18"/>
                <w:szCs w:val="18"/>
              </w:rPr>
            </w:pPr>
            <w:r w:rsidRPr="00EB20DA">
              <w:rPr>
                <w:rFonts w:cs="Times New Roman"/>
                <w:b/>
                <w:i/>
                <w:color w:val="000000"/>
                <w:sz w:val="18"/>
                <w:szCs w:val="18"/>
              </w:rPr>
              <w:t>SUSTENABILITATE FINANCIARĂ – total sistem</w:t>
            </w:r>
          </w:p>
        </w:tc>
      </w:tr>
      <w:tr w:rsidR="00EB20DA" w:rsidRPr="00EB20DA" w14:paraId="48C4435A" w14:textId="77777777" w:rsidTr="00EB20DA">
        <w:trPr>
          <w:trHeight w:val="300"/>
        </w:trPr>
        <w:tc>
          <w:tcPr>
            <w:tcW w:w="1938" w:type="dxa"/>
            <w:shd w:val="clear" w:color="auto" w:fill="D9E2F3" w:themeFill="accent1" w:themeFillTint="33"/>
            <w:tcMar>
              <w:left w:w="43" w:type="dxa"/>
              <w:right w:w="43" w:type="dxa"/>
            </w:tcMar>
            <w:vAlign w:val="center"/>
          </w:tcPr>
          <w:p w14:paraId="03F494AE" w14:textId="77777777" w:rsidR="00EB20DA" w:rsidRPr="00EB20DA" w:rsidRDefault="00EB20DA" w:rsidP="00EB20DA">
            <w:pPr>
              <w:spacing w:before="0" w:after="0"/>
              <w:jc w:val="left"/>
              <w:rPr>
                <w:rFonts w:cs="Times New Roman"/>
                <w:b/>
                <w:i/>
                <w:color w:val="000000"/>
                <w:sz w:val="18"/>
                <w:szCs w:val="18"/>
              </w:rPr>
            </w:pPr>
            <w:r w:rsidRPr="00EB20DA">
              <w:rPr>
                <w:rFonts w:cs="Times New Roman"/>
                <w:b/>
                <w:i/>
                <w:color w:val="000000"/>
                <w:sz w:val="18"/>
                <w:szCs w:val="18"/>
              </w:rPr>
              <w:t>Total cost net de operare</w:t>
            </w:r>
          </w:p>
        </w:tc>
        <w:tc>
          <w:tcPr>
            <w:tcW w:w="407" w:type="dxa"/>
            <w:shd w:val="clear" w:color="000000" w:fill="FFFFFF"/>
            <w:tcMar>
              <w:left w:w="43" w:type="dxa"/>
              <w:right w:w="43" w:type="dxa"/>
            </w:tcMar>
            <w:vAlign w:val="center"/>
          </w:tcPr>
          <w:p w14:paraId="58F892A1" w14:textId="77777777" w:rsidR="00EB20DA" w:rsidRPr="00EB20DA" w:rsidRDefault="00EB20DA" w:rsidP="00EB20DA">
            <w:pPr>
              <w:spacing w:before="0" w:after="0"/>
              <w:jc w:val="center"/>
              <w:rPr>
                <w:rFonts w:cs="Times New Roman"/>
                <w:bCs w:val="0"/>
                <w:i/>
                <w:color w:val="000000"/>
                <w:sz w:val="18"/>
                <w:szCs w:val="18"/>
              </w:rPr>
            </w:pPr>
            <w:r w:rsidRPr="00EB20DA">
              <w:rPr>
                <w:rFonts w:cs="Times New Roman"/>
                <w:bCs w:val="0"/>
                <w:i/>
                <w:color w:val="000000"/>
                <w:sz w:val="18"/>
                <w:szCs w:val="18"/>
              </w:rPr>
              <w:t>€/an</w:t>
            </w:r>
          </w:p>
        </w:tc>
        <w:tc>
          <w:tcPr>
            <w:tcW w:w="8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531E05E6" w14:textId="55E3315D"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2520600</w:t>
            </w:r>
          </w:p>
        </w:tc>
        <w:tc>
          <w:tcPr>
            <w:tcW w:w="830"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41D53979" w14:textId="29E20BAA"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2537469</w:t>
            </w:r>
          </w:p>
        </w:tc>
        <w:tc>
          <w:tcPr>
            <w:tcW w:w="830"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2C0AA688" w14:textId="21BF2BF9"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2631376</w:t>
            </w:r>
          </w:p>
        </w:tc>
        <w:tc>
          <w:tcPr>
            <w:tcW w:w="830"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2FA38580" w14:textId="210CCC55"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2617655</w:t>
            </w:r>
          </w:p>
        </w:tc>
        <w:tc>
          <w:tcPr>
            <w:tcW w:w="830"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2F454E07" w14:textId="56D94B9D"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5138834</w:t>
            </w:r>
          </w:p>
        </w:tc>
        <w:tc>
          <w:tcPr>
            <w:tcW w:w="830"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10CF23CF" w14:textId="70891292"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5081133</w:t>
            </w:r>
          </w:p>
        </w:tc>
        <w:tc>
          <w:tcPr>
            <w:tcW w:w="830"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759D77B0" w14:textId="205BB7E9"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5017701</w:t>
            </w:r>
          </w:p>
        </w:tc>
        <w:tc>
          <w:tcPr>
            <w:tcW w:w="830"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3505A3AF" w14:textId="361A52F9"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5704684</w:t>
            </w:r>
          </w:p>
        </w:tc>
        <w:tc>
          <w:tcPr>
            <w:tcW w:w="830"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34653715" w14:textId="073D4837"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5804217</w:t>
            </w:r>
          </w:p>
        </w:tc>
        <w:tc>
          <w:tcPr>
            <w:tcW w:w="830"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29FEF78C" w14:textId="31ABBBDA"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5873797</w:t>
            </w:r>
          </w:p>
        </w:tc>
        <w:tc>
          <w:tcPr>
            <w:tcW w:w="830"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356B844F" w14:textId="07716F05"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5948740</w:t>
            </w:r>
          </w:p>
        </w:tc>
        <w:tc>
          <w:tcPr>
            <w:tcW w:w="830"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78BFAB5B" w14:textId="53EDD57D"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5999070</w:t>
            </w:r>
          </w:p>
        </w:tc>
        <w:tc>
          <w:tcPr>
            <w:tcW w:w="831"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6C1DA809" w14:textId="0EF52C8B"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6255674</w:t>
            </w:r>
          </w:p>
        </w:tc>
      </w:tr>
      <w:tr w:rsidR="00EB20DA" w:rsidRPr="00EB20DA" w14:paraId="0B3B3847" w14:textId="77777777" w:rsidTr="00EB20DA">
        <w:trPr>
          <w:trHeight w:val="300"/>
        </w:trPr>
        <w:tc>
          <w:tcPr>
            <w:tcW w:w="1938" w:type="dxa"/>
            <w:shd w:val="clear" w:color="auto" w:fill="D9E2F3" w:themeFill="accent1" w:themeFillTint="33"/>
            <w:tcMar>
              <w:left w:w="43" w:type="dxa"/>
              <w:right w:w="43" w:type="dxa"/>
            </w:tcMar>
            <w:vAlign w:val="center"/>
          </w:tcPr>
          <w:p w14:paraId="2C58A4B2" w14:textId="77777777" w:rsidR="00EB20DA" w:rsidRPr="00EB20DA" w:rsidRDefault="00EB20DA" w:rsidP="00EB20DA">
            <w:pPr>
              <w:spacing w:before="0" w:after="0"/>
              <w:jc w:val="left"/>
              <w:rPr>
                <w:rFonts w:cs="Times New Roman"/>
                <w:b/>
                <w:i/>
                <w:color w:val="000000"/>
                <w:sz w:val="18"/>
                <w:szCs w:val="18"/>
              </w:rPr>
            </w:pPr>
            <w:r w:rsidRPr="00EB20DA">
              <w:rPr>
                <w:rFonts w:cs="Times New Roman"/>
                <w:b/>
                <w:i/>
                <w:color w:val="000000"/>
                <w:sz w:val="18"/>
                <w:szCs w:val="18"/>
              </w:rPr>
              <w:t>Venituri maximale încasate</w:t>
            </w:r>
          </w:p>
        </w:tc>
        <w:tc>
          <w:tcPr>
            <w:tcW w:w="407" w:type="dxa"/>
            <w:shd w:val="clear" w:color="000000" w:fill="FFFFFF"/>
            <w:tcMar>
              <w:left w:w="43" w:type="dxa"/>
              <w:right w:w="43" w:type="dxa"/>
            </w:tcMar>
            <w:vAlign w:val="center"/>
          </w:tcPr>
          <w:p w14:paraId="5FB301B3" w14:textId="77777777" w:rsidR="00EB20DA" w:rsidRPr="00EB20DA" w:rsidRDefault="00EB20DA" w:rsidP="00EB20DA">
            <w:pPr>
              <w:spacing w:before="0" w:after="0"/>
              <w:jc w:val="center"/>
              <w:rPr>
                <w:rFonts w:cs="Times New Roman"/>
                <w:bCs w:val="0"/>
                <w:i/>
                <w:color w:val="000000"/>
                <w:sz w:val="18"/>
                <w:szCs w:val="18"/>
              </w:rPr>
            </w:pPr>
            <w:r w:rsidRPr="00EB20DA">
              <w:rPr>
                <w:rFonts w:cs="Times New Roman"/>
                <w:bCs w:val="0"/>
                <w:i/>
                <w:color w:val="000000"/>
                <w:sz w:val="18"/>
                <w:szCs w:val="18"/>
              </w:rPr>
              <w:t>€/an</w:t>
            </w:r>
          </w:p>
        </w:tc>
        <w:tc>
          <w:tcPr>
            <w:tcW w:w="830" w:type="dxa"/>
            <w:tcBorders>
              <w:top w:val="nil"/>
              <w:left w:val="single" w:sz="4" w:space="0" w:color="auto"/>
              <w:bottom w:val="single" w:sz="4" w:space="0" w:color="auto"/>
              <w:right w:val="single" w:sz="4" w:space="0" w:color="auto"/>
            </w:tcBorders>
            <w:shd w:val="clear" w:color="auto" w:fill="auto"/>
            <w:tcMar>
              <w:left w:w="43" w:type="dxa"/>
              <w:right w:w="43" w:type="dxa"/>
            </w:tcMar>
            <w:vAlign w:val="center"/>
          </w:tcPr>
          <w:p w14:paraId="71552357" w14:textId="04D2F438"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4760774</w:t>
            </w:r>
          </w:p>
        </w:tc>
        <w:tc>
          <w:tcPr>
            <w:tcW w:w="830" w:type="dxa"/>
            <w:tcBorders>
              <w:top w:val="nil"/>
              <w:left w:val="nil"/>
              <w:bottom w:val="single" w:sz="4" w:space="0" w:color="auto"/>
              <w:right w:val="single" w:sz="4" w:space="0" w:color="auto"/>
            </w:tcBorders>
            <w:shd w:val="clear" w:color="auto" w:fill="auto"/>
            <w:tcMar>
              <w:left w:w="43" w:type="dxa"/>
              <w:right w:w="43" w:type="dxa"/>
            </w:tcMar>
            <w:vAlign w:val="center"/>
          </w:tcPr>
          <w:p w14:paraId="6A39AF59" w14:textId="267B3F2C"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4846732</w:t>
            </w:r>
          </w:p>
        </w:tc>
        <w:tc>
          <w:tcPr>
            <w:tcW w:w="830" w:type="dxa"/>
            <w:tcBorders>
              <w:top w:val="nil"/>
              <w:left w:val="nil"/>
              <w:bottom w:val="single" w:sz="4" w:space="0" w:color="auto"/>
              <w:right w:val="single" w:sz="4" w:space="0" w:color="auto"/>
            </w:tcBorders>
            <w:shd w:val="clear" w:color="auto" w:fill="auto"/>
            <w:tcMar>
              <w:left w:w="43" w:type="dxa"/>
              <w:right w:w="43" w:type="dxa"/>
            </w:tcMar>
            <w:vAlign w:val="center"/>
          </w:tcPr>
          <w:p w14:paraId="4208D527" w14:textId="045EECF9"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4941340</w:t>
            </w:r>
          </w:p>
        </w:tc>
        <w:tc>
          <w:tcPr>
            <w:tcW w:w="830" w:type="dxa"/>
            <w:tcBorders>
              <w:top w:val="nil"/>
              <w:left w:val="nil"/>
              <w:bottom w:val="single" w:sz="4" w:space="0" w:color="auto"/>
              <w:right w:val="single" w:sz="4" w:space="0" w:color="auto"/>
            </w:tcBorders>
            <w:shd w:val="clear" w:color="auto" w:fill="auto"/>
            <w:tcMar>
              <w:left w:w="43" w:type="dxa"/>
              <w:right w:w="43" w:type="dxa"/>
            </w:tcMar>
            <w:vAlign w:val="center"/>
          </w:tcPr>
          <w:p w14:paraId="67E6219E" w14:textId="7FCA82E8"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5303997</w:t>
            </w:r>
          </w:p>
        </w:tc>
        <w:tc>
          <w:tcPr>
            <w:tcW w:w="830" w:type="dxa"/>
            <w:tcBorders>
              <w:top w:val="nil"/>
              <w:left w:val="nil"/>
              <w:bottom w:val="single" w:sz="4" w:space="0" w:color="auto"/>
              <w:right w:val="single" w:sz="4" w:space="0" w:color="auto"/>
            </w:tcBorders>
            <w:shd w:val="clear" w:color="auto" w:fill="auto"/>
            <w:tcMar>
              <w:left w:w="43" w:type="dxa"/>
              <w:right w:w="43" w:type="dxa"/>
            </w:tcMar>
            <w:vAlign w:val="center"/>
          </w:tcPr>
          <w:p w14:paraId="02A48C2F" w14:textId="679FF765"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6508125</w:t>
            </w:r>
          </w:p>
        </w:tc>
        <w:tc>
          <w:tcPr>
            <w:tcW w:w="830" w:type="dxa"/>
            <w:tcBorders>
              <w:top w:val="nil"/>
              <w:left w:val="nil"/>
              <w:bottom w:val="single" w:sz="4" w:space="0" w:color="auto"/>
              <w:right w:val="single" w:sz="4" w:space="0" w:color="auto"/>
            </w:tcBorders>
            <w:shd w:val="clear" w:color="auto" w:fill="auto"/>
            <w:tcMar>
              <w:left w:w="43" w:type="dxa"/>
              <w:right w:w="43" w:type="dxa"/>
            </w:tcMar>
            <w:vAlign w:val="center"/>
          </w:tcPr>
          <w:p w14:paraId="7DA29C1F" w14:textId="6047CD49"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6907374</w:t>
            </w:r>
          </w:p>
        </w:tc>
        <w:tc>
          <w:tcPr>
            <w:tcW w:w="830" w:type="dxa"/>
            <w:tcBorders>
              <w:top w:val="nil"/>
              <w:left w:val="nil"/>
              <w:bottom w:val="single" w:sz="4" w:space="0" w:color="auto"/>
              <w:right w:val="single" w:sz="4" w:space="0" w:color="auto"/>
            </w:tcBorders>
            <w:shd w:val="clear" w:color="auto" w:fill="auto"/>
            <w:tcMar>
              <w:left w:w="43" w:type="dxa"/>
              <w:right w:w="43" w:type="dxa"/>
            </w:tcMar>
            <w:vAlign w:val="center"/>
          </w:tcPr>
          <w:p w14:paraId="624C422E" w14:textId="0970E6B7"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7123172</w:t>
            </w:r>
          </w:p>
        </w:tc>
        <w:tc>
          <w:tcPr>
            <w:tcW w:w="830" w:type="dxa"/>
            <w:tcBorders>
              <w:top w:val="nil"/>
              <w:left w:val="nil"/>
              <w:bottom w:val="single" w:sz="4" w:space="0" w:color="auto"/>
              <w:right w:val="single" w:sz="4" w:space="0" w:color="auto"/>
            </w:tcBorders>
            <w:shd w:val="clear" w:color="auto" w:fill="auto"/>
            <w:tcMar>
              <w:left w:w="43" w:type="dxa"/>
              <w:right w:w="43" w:type="dxa"/>
            </w:tcMar>
            <w:vAlign w:val="center"/>
          </w:tcPr>
          <w:p w14:paraId="2293C54A" w14:textId="4DE4FE3D"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7609117</w:t>
            </w:r>
          </w:p>
        </w:tc>
        <w:tc>
          <w:tcPr>
            <w:tcW w:w="830" w:type="dxa"/>
            <w:tcBorders>
              <w:top w:val="nil"/>
              <w:left w:val="nil"/>
              <w:bottom w:val="single" w:sz="4" w:space="0" w:color="auto"/>
              <w:right w:val="single" w:sz="4" w:space="0" w:color="auto"/>
            </w:tcBorders>
            <w:shd w:val="clear" w:color="auto" w:fill="auto"/>
            <w:tcMar>
              <w:left w:w="43" w:type="dxa"/>
              <w:right w:w="43" w:type="dxa"/>
            </w:tcMar>
            <w:vAlign w:val="center"/>
          </w:tcPr>
          <w:p w14:paraId="1A0474E9" w14:textId="733FE0F1"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7902348</w:t>
            </w:r>
          </w:p>
        </w:tc>
        <w:tc>
          <w:tcPr>
            <w:tcW w:w="830" w:type="dxa"/>
            <w:tcBorders>
              <w:top w:val="nil"/>
              <w:left w:val="nil"/>
              <w:bottom w:val="single" w:sz="4" w:space="0" w:color="auto"/>
              <w:right w:val="single" w:sz="4" w:space="0" w:color="auto"/>
            </w:tcBorders>
            <w:shd w:val="clear" w:color="auto" w:fill="auto"/>
            <w:tcMar>
              <w:left w:w="43" w:type="dxa"/>
              <w:right w:w="43" w:type="dxa"/>
            </w:tcMar>
            <w:vAlign w:val="center"/>
          </w:tcPr>
          <w:p w14:paraId="3805DDFF" w14:textId="08D98944"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8194048</w:t>
            </w:r>
          </w:p>
        </w:tc>
        <w:tc>
          <w:tcPr>
            <w:tcW w:w="830" w:type="dxa"/>
            <w:tcBorders>
              <w:top w:val="nil"/>
              <w:left w:val="nil"/>
              <w:bottom w:val="single" w:sz="4" w:space="0" w:color="auto"/>
              <w:right w:val="single" w:sz="4" w:space="0" w:color="auto"/>
            </w:tcBorders>
            <w:shd w:val="clear" w:color="auto" w:fill="auto"/>
            <w:tcMar>
              <w:left w:w="43" w:type="dxa"/>
              <w:right w:w="43" w:type="dxa"/>
            </w:tcMar>
            <w:vAlign w:val="center"/>
          </w:tcPr>
          <w:p w14:paraId="542240D3" w14:textId="1AB86C33"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8499142</w:t>
            </w:r>
          </w:p>
        </w:tc>
        <w:tc>
          <w:tcPr>
            <w:tcW w:w="830" w:type="dxa"/>
            <w:tcBorders>
              <w:top w:val="nil"/>
              <w:left w:val="nil"/>
              <w:bottom w:val="single" w:sz="4" w:space="0" w:color="auto"/>
              <w:right w:val="single" w:sz="4" w:space="0" w:color="auto"/>
            </w:tcBorders>
            <w:shd w:val="clear" w:color="auto" w:fill="auto"/>
            <w:tcMar>
              <w:left w:w="43" w:type="dxa"/>
              <w:right w:w="43" w:type="dxa"/>
            </w:tcMar>
            <w:vAlign w:val="center"/>
          </w:tcPr>
          <w:p w14:paraId="411DB98A" w14:textId="2CC4BF24"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8808244</w:t>
            </w:r>
          </w:p>
        </w:tc>
        <w:tc>
          <w:tcPr>
            <w:tcW w:w="831" w:type="dxa"/>
            <w:tcBorders>
              <w:top w:val="nil"/>
              <w:left w:val="nil"/>
              <w:bottom w:val="single" w:sz="4" w:space="0" w:color="auto"/>
              <w:right w:val="single" w:sz="4" w:space="0" w:color="auto"/>
            </w:tcBorders>
            <w:shd w:val="clear" w:color="auto" w:fill="auto"/>
            <w:tcMar>
              <w:left w:w="43" w:type="dxa"/>
              <w:right w:w="43" w:type="dxa"/>
            </w:tcMar>
            <w:vAlign w:val="center"/>
          </w:tcPr>
          <w:p w14:paraId="2C63C9A3" w14:textId="0C0362C2"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9201816</w:t>
            </w:r>
          </w:p>
        </w:tc>
      </w:tr>
      <w:tr w:rsidR="00EB20DA" w:rsidRPr="00EB20DA" w14:paraId="65B3AB92" w14:textId="77777777" w:rsidTr="00EB20DA">
        <w:trPr>
          <w:trHeight w:val="300"/>
        </w:trPr>
        <w:tc>
          <w:tcPr>
            <w:tcW w:w="1938" w:type="dxa"/>
            <w:shd w:val="clear" w:color="auto" w:fill="D9E2F3" w:themeFill="accent1" w:themeFillTint="33"/>
            <w:tcMar>
              <w:left w:w="43" w:type="dxa"/>
              <w:right w:w="43" w:type="dxa"/>
            </w:tcMar>
            <w:vAlign w:val="center"/>
          </w:tcPr>
          <w:p w14:paraId="79EAA8E6" w14:textId="77777777" w:rsidR="00EB20DA" w:rsidRPr="00EB20DA" w:rsidRDefault="00EB20DA" w:rsidP="00EB20DA">
            <w:pPr>
              <w:spacing w:before="0" w:after="0"/>
              <w:jc w:val="left"/>
              <w:rPr>
                <w:rFonts w:cs="Times New Roman"/>
                <w:b/>
                <w:i/>
                <w:color w:val="000000"/>
                <w:sz w:val="18"/>
                <w:szCs w:val="18"/>
              </w:rPr>
            </w:pPr>
            <w:r w:rsidRPr="00EB20DA">
              <w:rPr>
                <w:rFonts w:cs="Times New Roman"/>
                <w:b/>
                <w:i/>
                <w:color w:val="000000"/>
                <w:sz w:val="18"/>
                <w:szCs w:val="18"/>
              </w:rPr>
              <w:t>Sustenabilitate financiară</w:t>
            </w:r>
          </w:p>
        </w:tc>
        <w:tc>
          <w:tcPr>
            <w:tcW w:w="407" w:type="dxa"/>
            <w:shd w:val="clear" w:color="000000" w:fill="FFFFFF"/>
            <w:tcMar>
              <w:left w:w="43" w:type="dxa"/>
              <w:right w:w="43" w:type="dxa"/>
            </w:tcMar>
            <w:vAlign w:val="center"/>
          </w:tcPr>
          <w:p w14:paraId="3A5E66BB" w14:textId="77777777" w:rsidR="00EB20DA" w:rsidRPr="00EB20DA" w:rsidRDefault="00EB20DA" w:rsidP="00EB20DA">
            <w:pPr>
              <w:spacing w:before="0" w:after="0"/>
              <w:jc w:val="center"/>
              <w:rPr>
                <w:rFonts w:cs="Times New Roman"/>
                <w:bCs w:val="0"/>
                <w:i/>
                <w:color w:val="000000"/>
                <w:sz w:val="18"/>
                <w:szCs w:val="18"/>
              </w:rPr>
            </w:pPr>
            <w:r w:rsidRPr="00EB20DA">
              <w:rPr>
                <w:rFonts w:cs="Times New Roman"/>
                <w:bCs w:val="0"/>
                <w:i/>
                <w:color w:val="000000"/>
                <w:sz w:val="18"/>
                <w:szCs w:val="18"/>
              </w:rPr>
              <w:t>DA/ NU</w:t>
            </w:r>
          </w:p>
        </w:tc>
        <w:tc>
          <w:tcPr>
            <w:tcW w:w="830"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5297F26B" w14:textId="37AC702D"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c>
          <w:tcPr>
            <w:tcW w:w="830"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2A3BCE96" w14:textId="6EED2A12"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c>
          <w:tcPr>
            <w:tcW w:w="830"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5371108E" w14:textId="4B4465FA"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c>
          <w:tcPr>
            <w:tcW w:w="830"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3394FD0A" w14:textId="65CB2AFD"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c>
          <w:tcPr>
            <w:tcW w:w="830"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75BC4039" w14:textId="485FADE9"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c>
          <w:tcPr>
            <w:tcW w:w="830"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51F8B182" w14:textId="1B3891EB"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c>
          <w:tcPr>
            <w:tcW w:w="830"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4CBEAA28" w14:textId="6E76DB93"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c>
          <w:tcPr>
            <w:tcW w:w="830"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4992A9E1" w14:textId="05455F8C"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c>
          <w:tcPr>
            <w:tcW w:w="830"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1A8C056A" w14:textId="3023B4AB"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c>
          <w:tcPr>
            <w:tcW w:w="830"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08B883D6" w14:textId="1F8CF4E2"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c>
          <w:tcPr>
            <w:tcW w:w="830"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29A6516E" w14:textId="460FE430"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c>
          <w:tcPr>
            <w:tcW w:w="830"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6C8EB4A3" w14:textId="456AB17B"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c>
          <w:tcPr>
            <w:tcW w:w="831"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39B4BC96" w14:textId="6FB3FAEF"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r>
      <w:tr w:rsidR="00EB20DA" w:rsidRPr="00EB20DA" w14:paraId="32E93C36" w14:textId="77777777" w:rsidTr="00EB20DA">
        <w:trPr>
          <w:trHeight w:val="300"/>
        </w:trPr>
        <w:tc>
          <w:tcPr>
            <w:tcW w:w="13136" w:type="dxa"/>
            <w:gridSpan w:val="15"/>
            <w:tcBorders>
              <w:right w:val="single" w:sz="4" w:space="0" w:color="auto"/>
            </w:tcBorders>
            <w:shd w:val="clear" w:color="auto" w:fill="D9E2F3" w:themeFill="accent1" w:themeFillTint="33"/>
            <w:tcMar>
              <w:left w:w="43" w:type="dxa"/>
              <w:right w:w="43" w:type="dxa"/>
            </w:tcMar>
            <w:vAlign w:val="center"/>
          </w:tcPr>
          <w:p w14:paraId="38C9DB27" w14:textId="77777777" w:rsidR="00EB20DA" w:rsidRPr="00EB20DA" w:rsidRDefault="00EB20DA" w:rsidP="00EB20DA">
            <w:pPr>
              <w:spacing w:before="0" w:after="0"/>
              <w:jc w:val="left"/>
              <w:rPr>
                <w:rFonts w:cs="Times New Roman"/>
                <w:color w:val="000000"/>
                <w:sz w:val="18"/>
                <w:szCs w:val="18"/>
              </w:rPr>
            </w:pPr>
            <w:r w:rsidRPr="00EB20DA">
              <w:rPr>
                <w:rFonts w:cs="Times New Roman"/>
                <w:b/>
                <w:i/>
                <w:color w:val="000000"/>
                <w:sz w:val="18"/>
                <w:szCs w:val="18"/>
              </w:rPr>
              <w:t>SUSTENABILITATE FINANCIARĂ – populație</w:t>
            </w:r>
          </w:p>
        </w:tc>
      </w:tr>
      <w:tr w:rsidR="00EB20DA" w:rsidRPr="00EB20DA" w14:paraId="7DBD8FB2" w14:textId="77777777" w:rsidTr="00EB20DA">
        <w:trPr>
          <w:trHeight w:val="300"/>
        </w:trPr>
        <w:tc>
          <w:tcPr>
            <w:tcW w:w="1938" w:type="dxa"/>
            <w:shd w:val="clear" w:color="auto" w:fill="D9E2F3" w:themeFill="accent1" w:themeFillTint="33"/>
            <w:tcMar>
              <w:left w:w="43" w:type="dxa"/>
              <w:right w:w="43" w:type="dxa"/>
            </w:tcMar>
            <w:vAlign w:val="center"/>
          </w:tcPr>
          <w:p w14:paraId="38B7C3AD" w14:textId="77777777" w:rsidR="00EB20DA" w:rsidRPr="00EB20DA" w:rsidRDefault="00EB20DA" w:rsidP="00EB20DA">
            <w:pPr>
              <w:spacing w:before="0" w:after="0"/>
              <w:jc w:val="left"/>
              <w:rPr>
                <w:rFonts w:cs="Times New Roman"/>
                <w:b/>
                <w:i/>
                <w:color w:val="000000"/>
                <w:sz w:val="18"/>
                <w:szCs w:val="18"/>
              </w:rPr>
            </w:pPr>
            <w:r w:rsidRPr="00EB20DA">
              <w:rPr>
                <w:rFonts w:cs="Times New Roman"/>
                <w:b/>
                <w:i/>
                <w:color w:val="000000"/>
                <w:sz w:val="18"/>
                <w:szCs w:val="18"/>
              </w:rPr>
              <w:t>Total cost net de operare</w:t>
            </w:r>
          </w:p>
        </w:tc>
        <w:tc>
          <w:tcPr>
            <w:tcW w:w="407" w:type="dxa"/>
            <w:shd w:val="clear" w:color="000000" w:fill="FFFFFF"/>
            <w:tcMar>
              <w:left w:w="43" w:type="dxa"/>
              <w:right w:w="43" w:type="dxa"/>
            </w:tcMar>
            <w:vAlign w:val="center"/>
          </w:tcPr>
          <w:p w14:paraId="7CDA9870" w14:textId="77777777" w:rsidR="00EB20DA" w:rsidRPr="00EB20DA" w:rsidRDefault="00EB20DA" w:rsidP="00EB20DA">
            <w:pPr>
              <w:spacing w:before="0" w:after="0"/>
              <w:jc w:val="center"/>
              <w:rPr>
                <w:rFonts w:cs="Times New Roman"/>
                <w:bCs w:val="0"/>
                <w:i/>
                <w:color w:val="000000"/>
                <w:sz w:val="18"/>
                <w:szCs w:val="18"/>
              </w:rPr>
            </w:pPr>
            <w:r w:rsidRPr="00EB20DA">
              <w:rPr>
                <w:rFonts w:cs="Times New Roman"/>
                <w:bCs w:val="0"/>
                <w:i/>
                <w:color w:val="000000"/>
                <w:sz w:val="18"/>
                <w:szCs w:val="18"/>
              </w:rPr>
              <w:t>€/an</w:t>
            </w:r>
          </w:p>
        </w:tc>
        <w:tc>
          <w:tcPr>
            <w:tcW w:w="8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691703A9" w14:textId="76EF5581" w:rsidR="00EB20DA" w:rsidRPr="00EB20DA" w:rsidRDefault="00EB20DA" w:rsidP="00EB20DA">
            <w:pPr>
              <w:spacing w:before="0" w:after="0"/>
              <w:jc w:val="right"/>
              <w:rPr>
                <w:rFonts w:cs="Times New Roman"/>
                <w:color w:val="006100"/>
                <w:sz w:val="18"/>
                <w:szCs w:val="18"/>
              </w:rPr>
            </w:pPr>
            <w:r w:rsidRPr="00EB20DA">
              <w:rPr>
                <w:rFonts w:cs="Times New Roman"/>
                <w:color w:val="000000"/>
                <w:sz w:val="18"/>
                <w:szCs w:val="18"/>
              </w:rPr>
              <w:t>1664604</w:t>
            </w:r>
          </w:p>
        </w:tc>
        <w:tc>
          <w:tcPr>
            <w:tcW w:w="830"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32F457B7" w14:textId="3F3F9122" w:rsidR="00EB20DA" w:rsidRPr="00EB20DA" w:rsidRDefault="00EB20DA" w:rsidP="00EB20DA">
            <w:pPr>
              <w:spacing w:before="0" w:after="0"/>
              <w:jc w:val="right"/>
              <w:rPr>
                <w:rFonts w:cs="Times New Roman"/>
                <w:color w:val="006100"/>
                <w:sz w:val="18"/>
                <w:szCs w:val="18"/>
              </w:rPr>
            </w:pPr>
            <w:r w:rsidRPr="00EB20DA">
              <w:rPr>
                <w:rFonts w:cs="Times New Roman"/>
                <w:color w:val="000000"/>
                <w:sz w:val="18"/>
                <w:szCs w:val="18"/>
              </w:rPr>
              <w:t>1673968</w:t>
            </w:r>
          </w:p>
        </w:tc>
        <w:tc>
          <w:tcPr>
            <w:tcW w:w="830"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62D5E1D8" w14:textId="5F419A91" w:rsidR="00EB20DA" w:rsidRPr="00EB20DA" w:rsidRDefault="00EB20DA" w:rsidP="00EB20DA">
            <w:pPr>
              <w:spacing w:before="0" w:after="0"/>
              <w:jc w:val="right"/>
              <w:rPr>
                <w:rFonts w:cs="Times New Roman"/>
                <w:color w:val="006100"/>
                <w:sz w:val="18"/>
                <w:szCs w:val="18"/>
              </w:rPr>
            </w:pPr>
            <w:r w:rsidRPr="00EB20DA">
              <w:rPr>
                <w:rFonts w:cs="Times New Roman"/>
                <w:color w:val="000000"/>
                <w:sz w:val="18"/>
                <w:szCs w:val="18"/>
              </w:rPr>
              <w:t>1733551</w:t>
            </w:r>
          </w:p>
        </w:tc>
        <w:tc>
          <w:tcPr>
            <w:tcW w:w="830"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4245F78E" w14:textId="3BDE7975" w:rsidR="00EB20DA" w:rsidRPr="00EB20DA" w:rsidRDefault="00EB20DA" w:rsidP="00EB20DA">
            <w:pPr>
              <w:spacing w:before="0" w:after="0"/>
              <w:jc w:val="right"/>
              <w:rPr>
                <w:rFonts w:cs="Times New Roman"/>
                <w:color w:val="006100"/>
                <w:sz w:val="18"/>
                <w:szCs w:val="18"/>
              </w:rPr>
            </w:pPr>
            <w:r w:rsidRPr="00EB20DA">
              <w:rPr>
                <w:rFonts w:cs="Times New Roman"/>
                <w:color w:val="000000"/>
                <w:sz w:val="18"/>
                <w:szCs w:val="18"/>
              </w:rPr>
              <w:t>1722156</w:t>
            </w:r>
          </w:p>
        </w:tc>
        <w:tc>
          <w:tcPr>
            <w:tcW w:w="830"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1136E57F" w14:textId="7DA0B46F" w:rsidR="00EB20DA" w:rsidRPr="00EB20DA" w:rsidRDefault="00EB20DA" w:rsidP="00EB20DA">
            <w:pPr>
              <w:spacing w:before="0" w:after="0"/>
              <w:jc w:val="right"/>
              <w:rPr>
                <w:rFonts w:cs="Times New Roman"/>
                <w:color w:val="006100"/>
                <w:sz w:val="18"/>
                <w:szCs w:val="18"/>
              </w:rPr>
            </w:pPr>
            <w:r w:rsidRPr="00EB20DA">
              <w:rPr>
                <w:rFonts w:cs="Times New Roman"/>
                <w:color w:val="000000"/>
                <w:sz w:val="18"/>
                <w:szCs w:val="18"/>
              </w:rPr>
              <w:t>3376214</w:t>
            </w:r>
          </w:p>
        </w:tc>
        <w:tc>
          <w:tcPr>
            <w:tcW w:w="830"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020EE3A0" w14:textId="6D980B15" w:rsidR="00EB20DA" w:rsidRPr="00EB20DA" w:rsidRDefault="00EB20DA" w:rsidP="00EB20DA">
            <w:pPr>
              <w:spacing w:before="0" w:after="0"/>
              <w:jc w:val="right"/>
              <w:rPr>
                <w:rFonts w:cs="Times New Roman"/>
                <w:color w:val="006100"/>
                <w:sz w:val="18"/>
                <w:szCs w:val="18"/>
              </w:rPr>
            </w:pPr>
            <w:r w:rsidRPr="00EB20DA">
              <w:rPr>
                <w:rFonts w:cs="Times New Roman"/>
                <w:color w:val="000000"/>
                <w:sz w:val="18"/>
                <w:szCs w:val="18"/>
              </w:rPr>
              <w:t>3333731</w:t>
            </w:r>
          </w:p>
        </w:tc>
        <w:tc>
          <w:tcPr>
            <w:tcW w:w="830"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103F243B" w14:textId="5555C494" w:rsidR="00EB20DA" w:rsidRPr="00EB20DA" w:rsidRDefault="00EB20DA" w:rsidP="00EB20DA">
            <w:pPr>
              <w:spacing w:before="0" w:after="0"/>
              <w:jc w:val="right"/>
              <w:rPr>
                <w:rFonts w:cs="Times New Roman"/>
                <w:color w:val="006100"/>
                <w:sz w:val="18"/>
                <w:szCs w:val="18"/>
              </w:rPr>
            </w:pPr>
            <w:r w:rsidRPr="00EB20DA">
              <w:rPr>
                <w:rFonts w:cs="Times New Roman"/>
                <w:color w:val="000000"/>
                <w:sz w:val="18"/>
                <w:szCs w:val="18"/>
              </w:rPr>
              <w:t>3287096</w:t>
            </w:r>
          </w:p>
        </w:tc>
        <w:tc>
          <w:tcPr>
            <w:tcW w:w="830"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615D9A44" w14:textId="3928ED04" w:rsidR="00EB20DA" w:rsidRPr="00EB20DA" w:rsidRDefault="00EB20DA" w:rsidP="00EB20DA">
            <w:pPr>
              <w:spacing w:before="0" w:after="0"/>
              <w:jc w:val="right"/>
              <w:rPr>
                <w:rFonts w:cs="Times New Roman"/>
                <w:color w:val="006100"/>
                <w:sz w:val="18"/>
                <w:szCs w:val="18"/>
              </w:rPr>
            </w:pPr>
            <w:r w:rsidRPr="00EB20DA">
              <w:rPr>
                <w:rFonts w:cs="Times New Roman"/>
                <w:color w:val="000000"/>
                <w:sz w:val="18"/>
                <w:szCs w:val="18"/>
              </w:rPr>
              <w:t>3732004</w:t>
            </w:r>
          </w:p>
        </w:tc>
        <w:tc>
          <w:tcPr>
            <w:tcW w:w="830"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5EF40156" w14:textId="55A15386" w:rsidR="00EB20DA" w:rsidRPr="00EB20DA" w:rsidRDefault="00EB20DA" w:rsidP="00EB20DA">
            <w:pPr>
              <w:spacing w:before="0" w:after="0"/>
              <w:jc w:val="right"/>
              <w:rPr>
                <w:rFonts w:cs="Times New Roman"/>
                <w:color w:val="006100"/>
                <w:sz w:val="18"/>
                <w:szCs w:val="18"/>
              </w:rPr>
            </w:pPr>
            <w:r w:rsidRPr="00EB20DA">
              <w:rPr>
                <w:rFonts w:cs="Times New Roman"/>
                <w:color w:val="000000"/>
                <w:sz w:val="18"/>
                <w:szCs w:val="18"/>
              </w:rPr>
              <w:t>3791315</w:t>
            </w:r>
          </w:p>
        </w:tc>
        <w:tc>
          <w:tcPr>
            <w:tcW w:w="830"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51E429E4" w14:textId="207E3166" w:rsidR="00EB20DA" w:rsidRPr="00EB20DA" w:rsidRDefault="00EB20DA" w:rsidP="00EB20DA">
            <w:pPr>
              <w:spacing w:before="0" w:after="0"/>
              <w:jc w:val="right"/>
              <w:rPr>
                <w:rFonts w:cs="Times New Roman"/>
                <w:color w:val="006100"/>
                <w:sz w:val="18"/>
                <w:szCs w:val="18"/>
              </w:rPr>
            </w:pPr>
            <w:r w:rsidRPr="00EB20DA">
              <w:rPr>
                <w:rFonts w:cs="Times New Roman"/>
                <w:color w:val="000000"/>
                <w:sz w:val="18"/>
                <w:szCs w:val="18"/>
              </w:rPr>
              <w:t>3835589</w:t>
            </w:r>
          </w:p>
        </w:tc>
        <w:tc>
          <w:tcPr>
            <w:tcW w:w="830"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3927EE04" w14:textId="5A95D9D1" w:rsidR="00EB20DA" w:rsidRPr="00EB20DA" w:rsidRDefault="00EB20DA" w:rsidP="00EB20DA">
            <w:pPr>
              <w:spacing w:before="0" w:after="0"/>
              <w:jc w:val="right"/>
              <w:rPr>
                <w:rFonts w:cs="Times New Roman"/>
                <w:color w:val="006100"/>
                <w:sz w:val="18"/>
                <w:szCs w:val="18"/>
              </w:rPr>
            </w:pPr>
            <w:r w:rsidRPr="00EB20DA">
              <w:rPr>
                <w:rFonts w:cs="Times New Roman"/>
                <w:color w:val="000000"/>
                <w:sz w:val="18"/>
                <w:szCs w:val="18"/>
              </w:rPr>
              <w:t>3882743</w:t>
            </w:r>
          </w:p>
        </w:tc>
        <w:tc>
          <w:tcPr>
            <w:tcW w:w="830"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4BE2CF4B" w14:textId="2F99BAB4" w:rsidR="00EB20DA" w:rsidRPr="00EB20DA" w:rsidRDefault="00EB20DA" w:rsidP="00EB20DA">
            <w:pPr>
              <w:spacing w:before="0" w:after="0"/>
              <w:jc w:val="right"/>
              <w:rPr>
                <w:rFonts w:cs="Times New Roman"/>
                <w:color w:val="006100"/>
                <w:sz w:val="18"/>
                <w:szCs w:val="18"/>
              </w:rPr>
            </w:pPr>
            <w:r w:rsidRPr="00EB20DA">
              <w:rPr>
                <w:rFonts w:cs="Times New Roman"/>
                <w:color w:val="000000"/>
                <w:sz w:val="18"/>
                <w:szCs w:val="18"/>
              </w:rPr>
              <w:t>3914393</w:t>
            </w:r>
          </w:p>
        </w:tc>
        <w:tc>
          <w:tcPr>
            <w:tcW w:w="831"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573740CB" w14:textId="06C49006" w:rsidR="00EB20DA" w:rsidRPr="00EB20DA" w:rsidRDefault="00EB20DA" w:rsidP="00EB20DA">
            <w:pPr>
              <w:spacing w:before="0" w:after="0"/>
              <w:jc w:val="right"/>
              <w:rPr>
                <w:rFonts w:cs="Times New Roman"/>
                <w:color w:val="006100"/>
                <w:sz w:val="18"/>
                <w:szCs w:val="18"/>
              </w:rPr>
            </w:pPr>
            <w:r w:rsidRPr="00EB20DA">
              <w:rPr>
                <w:rFonts w:cs="Times New Roman"/>
                <w:color w:val="000000"/>
                <w:sz w:val="18"/>
                <w:szCs w:val="18"/>
              </w:rPr>
              <w:t>4080576</w:t>
            </w:r>
          </w:p>
        </w:tc>
      </w:tr>
      <w:tr w:rsidR="00EB20DA" w:rsidRPr="00EB20DA" w14:paraId="2D13F8CF" w14:textId="77777777" w:rsidTr="00EB20DA">
        <w:trPr>
          <w:trHeight w:val="300"/>
        </w:trPr>
        <w:tc>
          <w:tcPr>
            <w:tcW w:w="1938" w:type="dxa"/>
            <w:shd w:val="clear" w:color="auto" w:fill="D9E2F3" w:themeFill="accent1" w:themeFillTint="33"/>
            <w:tcMar>
              <w:left w:w="43" w:type="dxa"/>
              <w:right w:w="43" w:type="dxa"/>
            </w:tcMar>
            <w:vAlign w:val="center"/>
          </w:tcPr>
          <w:p w14:paraId="6C3EABB4" w14:textId="77777777" w:rsidR="00EB20DA" w:rsidRPr="00EB20DA" w:rsidRDefault="00EB20DA" w:rsidP="00EB20DA">
            <w:pPr>
              <w:spacing w:before="0" w:after="0"/>
              <w:jc w:val="left"/>
              <w:rPr>
                <w:rFonts w:cs="Times New Roman"/>
                <w:b/>
                <w:i/>
                <w:color w:val="000000"/>
                <w:sz w:val="18"/>
                <w:szCs w:val="18"/>
              </w:rPr>
            </w:pPr>
            <w:r w:rsidRPr="00EB20DA">
              <w:rPr>
                <w:rFonts w:cs="Times New Roman"/>
                <w:b/>
                <w:i/>
                <w:color w:val="000000"/>
                <w:sz w:val="18"/>
                <w:szCs w:val="18"/>
              </w:rPr>
              <w:t>Venituri maximale încasate</w:t>
            </w:r>
          </w:p>
        </w:tc>
        <w:tc>
          <w:tcPr>
            <w:tcW w:w="407" w:type="dxa"/>
            <w:shd w:val="clear" w:color="000000" w:fill="FFFFFF"/>
            <w:tcMar>
              <w:left w:w="43" w:type="dxa"/>
              <w:right w:w="43" w:type="dxa"/>
            </w:tcMar>
            <w:vAlign w:val="center"/>
          </w:tcPr>
          <w:p w14:paraId="3B4E04F6" w14:textId="77777777" w:rsidR="00EB20DA" w:rsidRPr="00EB20DA" w:rsidRDefault="00EB20DA" w:rsidP="00EB20DA">
            <w:pPr>
              <w:spacing w:before="0" w:after="0"/>
              <w:jc w:val="center"/>
              <w:rPr>
                <w:rFonts w:cs="Times New Roman"/>
                <w:bCs w:val="0"/>
                <w:i/>
                <w:color w:val="000000"/>
                <w:sz w:val="18"/>
                <w:szCs w:val="18"/>
              </w:rPr>
            </w:pPr>
            <w:r w:rsidRPr="00EB20DA">
              <w:rPr>
                <w:rFonts w:cs="Times New Roman"/>
                <w:bCs w:val="0"/>
                <w:i/>
                <w:color w:val="000000"/>
                <w:sz w:val="18"/>
                <w:szCs w:val="18"/>
              </w:rPr>
              <w:t>€/an</w:t>
            </w:r>
          </w:p>
        </w:tc>
        <w:tc>
          <w:tcPr>
            <w:tcW w:w="830" w:type="dxa"/>
            <w:tcBorders>
              <w:top w:val="nil"/>
              <w:left w:val="single" w:sz="4" w:space="0" w:color="auto"/>
              <w:bottom w:val="single" w:sz="4" w:space="0" w:color="auto"/>
              <w:right w:val="single" w:sz="4" w:space="0" w:color="auto"/>
            </w:tcBorders>
            <w:shd w:val="clear" w:color="auto" w:fill="auto"/>
            <w:tcMar>
              <w:left w:w="43" w:type="dxa"/>
              <w:right w:w="43" w:type="dxa"/>
            </w:tcMar>
            <w:vAlign w:val="center"/>
          </w:tcPr>
          <w:p w14:paraId="3B2132D9" w14:textId="5032BD91" w:rsidR="00EB20DA" w:rsidRPr="00EB20DA" w:rsidRDefault="00EB20DA" w:rsidP="00EB20DA">
            <w:pPr>
              <w:spacing w:before="0" w:after="0"/>
              <w:jc w:val="right"/>
              <w:rPr>
                <w:rFonts w:cs="Times New Roman"/>
                <w:color w:val="006100"/>
                <w:sz w:val="18"/>
                <w:szCs w:val="18"/>
              </w:rPr>
            </w:pPr>
            <w:r w:rsidRPr="00EB20DA">
              <w:rPr>
                <w:rFonts w:cs="Times New Roman"/>
                <w:color w:val="000000"/>
                <w:sz w:val="18"/>
                <w:szCs w:val="18"/>
              </w:rPr>
              <w:t>3904720</w:t>
            </w:r>
          </w:p>
        </w:tc>
        <w:tc>
          <w:tcPr>
            <w:tcW w:w="830" w:type="dxa"/>
            <w:tcBorders>
              <w:top w:val="nil"/>
              <w:left w:val="nil"/>
              <w:bottom w:val="single" w:sz="4" w:space="0" w:color="auto"/>
              <w:right w:val="single" w:sz="4" w:space="0" w:color="auto"/>
            </w:tcBorders>
            <w:shd w:val="clear" w:color="auto" w:fill="auto"/>
            <w:tcMar>
              <w:left w:w="43" w:type="dxa"/>
              <w:right w:w="43" w:type="dxa"/>
            </w:tcMar>
            <w:vAlign w:val="center"/>
          </w:tcPr>
          <w:p w14:paraId="03A894BD" w14:textId="0BBF6355" w:rsidR="00EB20DA" w:rsidRPr="00EB20DA" w:rsidRDefault="00EB20DA" w:rsidP="00EB20DA">
            <w:pPr>
              <w:spacing w:before="0" w:after="0"/>
              <w:jc w:val="right"/>
              <w:rPr>
                <w:rFonts w:cs="Times New Roman"/>
                <w:color w:val="006100"/>
                <w:sz w:val="18"/>
                <w:szCs w:val="18"/>
              </w:rPr>
            </w:pPr>
            <w:r w:rsidRPr="00EB20DA">
              <w:rPr>
                <w:rFonts w:cs="Times New Roman"/>
                <w:color w:val="000000"/>
                <w:sz w:val="18"/>
                <w:szCs w:val="18"/>
              </w:rPr>
              <w:t>3983277</w:t>
            </w:r>
          </w:p>
        </w:tc>
        <w:tc>
          <w:tcPr>
            <w:tcW w:w="830" w:type="dxa"/>
            <w:tcBorders>
              <w:top w:val="nil"/>
              <w:left w:val="nil"/>
              <w:bottom w:val="single" w:sz="4" w:space="0" w:color="auto"/>
              <w:right w:val="single" w:sz="4" w:space="0" w:color="auto"/>
            </w:tcBorders>
            <w:shd w:val="clear" w:color="auto" w:fill="auto"/>
            <w:tcMar>
              <w:left w:w="43" w:type="dxa"/>
              <w:right w:w="43" w:type="dxa"/>
            </w:tcMar>
            <w:vAlign w:val="center"/>
          </w:tcPr>
          <w:p w14:paraId="755ECB55" w14:textId="1C486040" w:rsidR="00EB20DA" w:rsidRPr="00EB20DA" w:rsidRDefault="00EB20DA" w:rsidP="00EB20DA">
            <w:pPr>
              <w:spacing w:before="0" w:after="0"/>
              <w:jc w:val="right"/>
              <w:rPr>
                <w:rFonts w:cs="Times New Roman"/>
                <w:color w:val="006100"/>
                <w:sz w:val="18"/>
                <w:szCs w:val="18"/>
              </w:rPr>
            </w:pPr>
            <w:r w:rsidRPr="00EB20DA">
              <w:rPr>
                <w:rFonts w:cs="Times New Roman"/>
                <w:color w:val="000000"/>
                <w:sz w:val="18"/>
                <w:szCs w:val="18"/>
              </w:rPr>
              <w:t>4043580</w:t>
            </w:r>
          </w:p>
        </w:tc>
        <w:tc>
          <w:tcPr>
            <w:tcW w:w="830" w:type="dxa"/>
            <w:tcBorders>
              <w:top w:val="nil"/>
              <w:left w:val="nil"/>
              <w:bottom w:val="single" w:sz="4" w:space="0" w:color="auto"/>
              <w:right w:val="single" w:sz="4" w:space="0" w:color="auto"/>
            </w:tcBorders>
            <w:shd w:val="clear" w:color="auto" w:fill="auto"/>
            <w:tcMar>
              <w:left w:w="43" w:type="dxa"/>
              <w:right w:w="43" w:type="dxa"/>
            </w:tcMar>
            <w:vAlign w:val="center"/>
          </w:tcPr>
          <w:p w14:paraId="50AB7051" w14:textId="07581792" w:rsidR="00EB20DA" w:rsidRPr="00EB20DA" w:rsidRDefault="00EB20DA" w:rsidP="00EB20DA">
            <w:pPr>
              <w:spacing w:before="0" w:after="0"/>
              <w:jc w:val="right"/>
              <w:rPr>
                <w:rFonts w:cs="Times New Roman"/>
                <w:color w:val="006100"/>
                <w:sz w:val="18"/>
                <w:szCs w:val="18"/>
              </w:rPr>
            </w:pPr>
            <w:r w:rsidRPr="00EB20DA">
              <w:rPr>
                <w:rFonts w:cs="Times New Roman"/>
                <w:color w:val="000000"/>
                <w:sz w:val="18"/>
                <w:szCs w:val="18"/>
              </w:rPr>
              <w:t>4408451</w:t>
            </w:r>
          </w:p>
        </w:tc>
        <w:tc>
          <w:tcPr>
            <w:tcW w:w="830" w:type="dxa"/>
            <w:tcBorders>
              <w:top w:val="nil"/>
              <w:left w:val="nil"/>
              <w:bottom w:val="single" w:sz="4" w:space="0" w:color="auto"/>
              <w:right w:val="single" w:sz="4" w:space="0" w:color="auto"/>
            </w:tcBorders>
            <w:shd w:val="clear" w:color="auto" w:fill="auto"/>
            <w:tcMar>
              <w:left w:w="43" w:type="dxa"/>
              <w:right w:w="43" w:type="dxa"/>
            </w:tcMar>
            <w:vAlign w:val="center"/>
          </w:tcPr>
          <w:p w14:paraId="5C00B7C1" w14:textId="0ECD6CA1" w:rsidR="00EB20DA" w:rsidRPr="00EB20DA" w:rsidRDefault="00EB20DA" w:rsidP="00EB20DA">
            <w:pPr>
              <w:spacing w:before="0" w:after="0"/>
              <w:jc w:val="right"/>
              <w:rPr>
                <w:rFonts w:cs="Times New Roman"/>
                <w:color w:val="006100"/>
                <w:sz w:val="18"/>
                <w:szCs w:val="18"/>
              </w:rPr>
            </w:pPr>
            <w:r w:rsidRPr="00EB20DA">
              <w:rPr>
                <w:rFonts w:cs="Times New Roman"/>
                <w:color w:val="000000"/>
                <w:sz w:val="18"/>
                <w:szCs w:val="18"/>
              </w:rPr>
              <w:t>4745572</w:t>
            </w:r>
          </w:p>
        </w:tc>
        <w:tc>
          <w:tcPr>
            <w:tcW w:w="830" w:type="dxa"/>
            <w:tcBorders>
              <w:top w:val="nil"/>
              <w:left w:val="nil"/>
              <w:bottom w:val="single" w:sz="4" w:space="0" w:color="auto"/>
              <w:right w:val="single" w:sz="4" w:space="0" w:color="auto"/>
            </w:tcBorders>
            <w:shd w:val="clear" w:color="auto" w:fill="auto"/>
            <w:tcMar>
              <w:left w:w="43" w:type="dxa"/>
              <w:right w:w="43" w:type="dxa"/>
            </w:tcMar>
            <w:vAlign w:val="center"/>
          </w:tcPr>
          <w:p w14:paraId="22964945" w14:textId="4AD9092E" w:rsidR="00EB20DA" w:rsidRPr="00EB20DA" w:rsidRDefault="00EB20DA" w:rsidP="00EB20DA">
            <w:pPr>
              <w:spacing w:before="0" w:after="0"/>
              <w:jc w:val="right"/>
              <w:rPr>
                <w:rFonts w:cs="Times New Roman"/>
                <w:color w:val="006100"/>
                <w:sz w:val="18"/>
                <w:szCs w:val="18"/>
              </w:rPr>
            </w:pPr>
            <w:r w:rsidRPr="00EB20DA">
              <w:rPr>
                <w:rFonts w:cs="Times New Roman"/>
                <w:color w:val="000000"/>
                <w:sz w:val="18"/>
                <w:szCs w:val="18"/>
              </w:rPr>
              <w:t>5160047</w:t>
            </w:r>
          </w:p>
        </w:tc>
        <w:tc>
          <w:tcPr>
            <w:tcW w:w="830" w:type="dxa"/>
            <w:tcBorders>
              <w:top w:val="nil"/>
              <w:left w:val="nil"/>
              <w:bottom w:val="single" w:sz="4" w:space="0" w:color="auto"/>
              <w:right w:val="single" w:sz="4" w:space="0" w:color="auto"/>
            </w:tcBorders>
            <w:shd w:val="clear" w:color="auto" w:fill="auto"/>
            <w:tcMar>
              <w:left w:w="43" w:type="dxa"/>
              <w:right w:w="43" w:type="dxa"/>
            </w:tcMar>
            <w:vAlign w:val="center"/>
          </w:tcPr>
          <w:p w14:paraId="7A85B3F4" w14:textId="1472A236" w:rsidR="00EB20DA" w:rsidRPr="00EB20DA" w:rsidRDefault="00EB20DA" w:rsidP="00EB20DA">
            <w:pPr>
              <w:spacing w:before="0" w:after="0"/>
              <w:jc w:val="right"/>
              <w:rPr>
                <w:rFonts w:cs="Times New Roman"/>
                <w:color w:val="006100"/>
                <w:sz w:val="18"/>
                <w:szCs w:val="18"/>
              </w:rPr>
            </w:pPr>
            <w:r w:rsidRPr="00EB20DA">
              <w:rPr>
                <w:rFonts w:cs="Times New Roman"/>
                <w:color w:val="000000"/>
                <w:sz w:val="18"/>
                <w:szCs w:val="18"/>
              </w:rPr>
              <w:t>5392475</w:t>
            </w:r>
          </w:p>
        </w:tc>
        <w:tc>
          <w:tcPr>
            <w:tcW w:w="830" w:type="dxa"/>
            <w:tcBorders>
              <w:top w:val="nil"/>
              <w:left w:val="nil"/>
              <w:bottom w:val="single" w:sz="4" w:space="0" w:color="auto"/>
              <w:right w:val="single" w:sz="4" w:space="0" w:color="auto"/>
            </w:tcBorders>
            <w:shd w:val="clear" w:color="auto" w:fill="auto"/>
            <w:tcMar>
              <w:left w:w="43" w:type="dxa"/>
              <w:right w:w="43" w:type="dxa"/>
            </w:tcMar>
            <w:vAlign w:val="center"/>
          </w:tcPr>
          <w:p w14:paraId="76559A50" w14:textId="1669A63D" w:rsidR="00EB20DA" w:rsidRPr="00EB20DA" w:rsidRDefault="00EB20DA" w:rsidP="00EB20DA">
            <w:pPr>
              <w:spacing w:before="0" w:after="0"/>
              <w:jc w:val="right"/>
              <w:rPr>
                <w:rFonts w:cs="Times New Roman"/>
                <w:color w:val="006100"/>
                <w:sz w:val="18"/>
                <w:szCs w:val="18"/>
              </w:rPr>
            </w:pPr>
            <w:r w:rsidRPr="00EB20DA">
              <w:rPr>
                <w:rFonts w:cs="Times New Roman"/>
                <w:color w:val="000000"/>
                <w:sz w:val="18"/>
                <w:szCs w:val="18"/>
              </w:rPr>
              <w:t>5636443</w:t>
            </w:r>
          </w:p>
        </w:tc>
        <w:tc>
          <w:tcPr>
            <w:tcW w:w="830" w:type="dxa"/>
            <w:tcBorders>
              <w:top w:val="nil"/>
              <w:left w:val="nil"/>
              <w:bottom w:val="single" w:sz="4" w:space="0" w:color="auto"/>
              <w:right w:val="single" w:sz="4" w:space="0" w:color="auto"/>
            </w:tcBorders>
            <w:shd w:val="clear" w:color="auto" w:fill="auto"/>
            <w:tcMar>
              <w:left w:w="43" w:type="dxa"/>
              <w:right w:w="43" w:type="dxa"/>
            </w:tcMar>
            <w:vAlign w:val="center"/>
          </w:tcPr>
          <w:p w14:paraId="4D0DE6DF" w14:textId="2642A490" w:rsidR="00EB20DA" w:rsidRPr="00EB20DA" w:rsidRDefault="00EB20DA" w:rsidP="00EB20DA">
            <w:pPr>
              <w:spacing w:before="0" w:after="0"/>
              <w:jc w:val="right"/>
              <w:rPr>
                <w:rFonts w:cs="Times New Roman"/>
                <w:color w:val="006100"/>
                <w:sz w:val="18"/>
                <w:szCs w:val="18"/>
              </w:rPr>
            </w:pPr>
            <w:r w:rsidRPr="00EB20DA">
              <w:rPr>
                <w:rFonts w:cs="Times New Roman"/>
                <w:color w:val="000000"/>
                <w:sz w:val="18"/>
                <w:szCs w:val="18"/>
              </w:rPr>
              <w:t>5889415</w:t>
            </w:r>
          </w:p>
        </w:tc>
        <w:tc>
          <w:tcPr>
            <w:tcW w:w="830" w:type="dxa"/>
            <w:tcBorders>
              <w:top w:val="nil"/>
              <w:left w:val="nil"/>
              <w:bottom w:val="single" w:sz="4" w:space="0" w:color="auto"/>
              <w:right w:val="single" w:sz="4" w:space="0" w:color="auto"/>
            </w:tcBorders>
            <w:shd w:val="clear" w:color="auto" w:fill="auto"/>
            <w:tcMar>
              <w:left w:w="43" w:type="dxa"/>
              <w:right w:w="43" w:type="dxa"/>
            </w:tcMar>
            <w:vAlign w:val="center"/>
          </w:tcPr>
          <w:p w14:paraId="295EE3F0" w14:textId="2C552395" w:rsidR="00EB20DA" w:rsidRPr="00EB20DA" w:rsidRDefault="00EB20DA" w:rsidP="00EB20DA">
            <w:pPr>
              <w:spacing w:before="0" w:after="0"/>
              <w:jc w:val="right"/>
              <w:rPr>
                <w:rFonts w:cs="Times New Roman"/>
                <w:color w:val="006100"/>
                <w:sz w:val="18"/>
                <w:szCs w:val="18"/>
              </w:rPr>
            </w:pPr>
            <w:r w:rsidRPr="00EB20DA">
              <w:rPr>
                <w:rFonts w:cs="Times New Roman"/>
                <w:color w:val="000000"/>
                <w:sz w:val="18"/>
                <w:szCs w:val="18"/>
              </w:rPr>
              <w:t>6155774</w:t>
            </w:r>
          </w:p>
        </w:tc>
        <w:tc>
          <w:tcPr>
            <w:tcW w:w="830" w:type="dxa"/>
            <w:tcBorders>
              <w:top w:val="nil"/>
              <w:left w:val="nil"/>
              <w:bottom w:val="single" w:sz="4" w:space="0" w:color="auto"/>
              <w:right w:val="single" w:sz="4" w:space="0" w:color="auto"/>
            </w:tcBorders>
            <w:shd w:val="clear" w:color="auto" w:fill="auto"/>
            <w:tcMar>
              <w:left w:w="43" w:type="dxa"/>
              <w:right w:w="43" w:type="dxa"/>
            </w:tcMar>
            <w:vAlign w:val="center"/>
          </w:tcPr>
          <w:p w14:paraId="385B2962" w14:textId="75095EC4" w:rsidR="00EB20DA" w:rsidRPr="00EB20DA" w:rsidRDefault="00EB20DA" w:rsidP="00EB20DA">
            <w:pPr>
              <w:spacing w:before="0" w:after="0"/>
              <w:jc w:val="right"/>
              <w:rPr>
                <w:rFonts w:cs="Times New Roman"/>
                <w:color w:val="006100"/>
                <w:sz w:val="18"/>
                <w:szCs w:val="18"/>
              </w:rPr>
            </w:pPr>
            <w:r w:rsidRPr="00EB20DA">
              <w:rPr>
                <w:rFonts w:cs="Times New Roman"/>
                <w:color w:val="000000"/>
                <w:sz w:val="18"/>
                <w:szCs w:val="18"/>
              </w:rPr>
              <w:t>6433140</w:t>
            </w:r>
          </w:p>
        </w:tc>
        <w:tc>
          <w:tcPr>
            <w:tcW w:w="830" w:type="dxa"/>
            <w:tcBorders>
              <w:top w:val="nil"/>
              <w:left w:val="nil"/>
              <w:bottom w:val="single" w:sz="4" w:space="0" w:color="auto"/>
              <w:right w:val="single" w:sz="4" w:space="0" w:color="auto"/>
            </w:tcBorders>
            <w:shd w:val="clear" w:color="auto" w:fill="auto"/>
            <w:tcMar>
              <w:left w:w="43" w:type="dxa"/>
              <w:right w:w="43" w:type="dxa"/>
            </w:tcMar>
            <w:vAlign w:val="center"/>
          </w:tcPr>
          <w:p w14:paraId="1C4F5B1D" w14:textId="31311D00" w:rsidR="00EB20DA" w:rsidRPr="00EB20DA" w:rsidRDefault="00EB20DA" w:rsidP="00EB20DA">
            <w:pPr>
              <w:spacing w:before="0" w:after="0"/>
              <w:jc w:val="right"/>
              <w:rPr>
                <w:rFonts w:cs="Times New Roman"/>
                <w:color w:val="006100"/>
                <w:sz w:val="18"/>
                <w:szCs w:val="18"/>
              </w:rPr>
            </w:pPr>
            <w:r w:rsidRPr="00EB20DA">
              <w:rPr>
                <w:rFonts w:cs="Times New Roman"/>
                <w:color w:val="000000"/>
                <w:sz w:val="18"/>
                <w:szCs w:val="18"/>
              </w:rPr>
              <w:t>6723598</w:t>
            </w:r>
          </w:p>
        </w:tc>
        <w:tc>
          <w:tcPr>
            <w:tcW w:w="831" w:type="dxa"/>
            <w:tcBorders>
              <w:top w:val="nil"/>
              <w:left w:val="nil"/>
              <w:bottom w:val="single" w:sz="4" w:space="0" w:color="auto"/>
              <w:right w:val="single" w:sz="4" w:space="0" w:color="auto"/>
            </w:tcBorders>
            <w:shd w:val="clear" w:color="auto" w:fill="auto"/>
            <w:tcMar>
              <w:left w:w="43" w:type="dxa"/>
              <w:right w:w="43" w:type="dxa"/>
            </w:tcMar>
            <w:vAlign w:val="center"/>
          </w:tcPr>
          <w:p w14:paraId="2B671817" w14:textId="58F02757" w:rsidR="00EB20DA" w:rsidRPr="00EB20DA" w:rsidRDefault="00EB20DA" w:rsidP="00EB20DA">
            <w:pPr>
              <w:spacing w:before="0" w:after="0"/>
              <w:jc w:val="right"/>
              <w:rPr>
                <w:rFonts w:cs="Times New Roman"/>
                <w:color w:val="006100"/>
                <w:sz w:val="18"/>
                <w:szCs w:val="18"/>
              </w:rPr>
            </w:pPr>
            <w:r w:rsidRPr="00EB20DA">
              <w:rPr>
                <w:rFonts w:cs="Times New Roman"/>
                <w:color w:val="000000"/>
                <w:sz w:val="18"/>
                <w:szCs w:val="18"/>
              </w:rPr>
              <w:t>7026692</w:t>
            </w:r>
          </w:p>
        </w:tc>
      </w:tr>
      <w:tr w:rsidR="00EB20DA" w:rsidRPr="00EB20DA" w14:paraId="70FB2D7C" w14:textId="77777777" w:rsidTr="00EB20DA">
        <w:trPr>
          <w:trHeight w:val="300"/>
        </w:trPr>
        <w:tc>
          <w:tcPr>
            <w:tcW w:w="1938" w:type="dxa"/>
            <w:shd w:val="clear" w:color="auto" w:fill="D9E2F3" w:themeFill="accent1" w:themeFillTint="33"/>
            <w:tcMar>
              <w:left w:w="43" w:type="dxa"/>
              <w:right w:w="43" w:type="dxa"/>
            </w:tcMar>
            <w:vAlign w:val="center"/>
          </w:tcPr>
          <w:p w14:paraId="723CD77E" w14:textId="77777777" w:rsidR="00EB20DA" w:rsidRPr="00EB20DA" w:rsidRDefault="00EB20DA" w:rsidP="00EB20DA">
            <w:pPr>
              <w:spacing w:before="0" w:after="0"/>
              <w:jc w:val="left"/>
              <w:rPr>
                <w:rFonts w:cs="Times New Roman"/>
                <w:b/>
                <w:i/>
                <w:color w:val="000000"/>
                <w:sz w:val="18"/>
                <w:szCs w:val="18"/>
              </w:rPr>
            </w:pPr>
            <w:r w:rsidRPr="00EB20DA">
              <w:rPr>
                <w:rFonts w:cs="Times New Roman"/>
                <w:b/>
                <w:i/>
                <w:color w:val="000000"/>
                <w:sz w:val="18"/>
                <w:szCs w:val="18"/>
              </w:rPr>
              <w:t>Sustenabilitate financiară</w:t>
            </w:r>
          </w:p>
        </w:tc>
        <w:tc>
          <w:tcPr>
            <w:tcW w:w="407" w:type="dxa"/>
            <w:shd w:val="clear" w:color="000000" w:fill="FFFFFF"/>
            <w:tcMar>
              <w:left w:w="43" w:type="dxa"/>
              <w:right w:w="43" w:type="dxa"/>
            </w:tcMar>
            <w:vAlign w:val="center"/>
          </w:tcPr>
          <w:p w14:paraId="2323E2C1" w14:textId="77777777" w:rsidR="00EB20DA" w:rsidRPr="00EB20DA" w:rsidRDefault="00EB20DA" w:rsidP="00EB20DA">
            <w:pPr>
              <w:spacing w:before="0" w:after="0"/>
              <w:jc w:val="center"/>
              <w:rPr>
                <w:rFonts w:cs="Times New Roman"/>
                <w:i/>
                <w:color w:val="000000"/>
                <w:sz w:val="18"/>
                <w:szCs w:val="18"/>
              </w:rPr>
            </w:pPr>
            <w:r w:rsidRPr="00EB20DA">
              <w:rPr>
                <w:rFonts w:cs="Times New Roman"/>
                <w:bCs w:val="0"/>
                <w:i/>
                <w:color w:val="000000"/>
                <w:sz w:val="18"/>
                <w:szCs w:val="18"/>
              </w:rPr>
              <w:t>DA/ NU</w:t>
            </w:r>
          </w:p>
        </w:tc>
        <w:tc>
          <w:tcPr>
            <w:tcW w:w="830"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32BEC1D5" w14:textId="089BFA0B"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c>
          <w:tcPr>
            <w:tcW w:w="830"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5B1ED94D" w14:textId="7FDF7AC6"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c>
          <w:tcPr>
            <w:tcW w:w="830"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49833F68" w14:textId="373BE057"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c>
          <w:tcPr>
            <w:tcW w:w="830"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4B2449DA" w14:textId="7C556CB2"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c>
          <w:tcPr>
            <w:tcW w:w="830"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4A321E90" w14:textId="20A835EB"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c>
          <w:tcPr>
            <w:tcW w:w="830"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7FCB6981" w14:textId="768F74FC"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c>
          <w:tcPr>
            <w:tcW w:w="830"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399B68FC" w14:textId="0E4E9F78"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c>
          <w:tcPr>
            <w:tcW w:w="830"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1A174D69" w14:textId="6CA5DEB0"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c>
          <w:tcPr>
            <w:tcW w:w="830"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0B018206" w14:textId="3656DE1A"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c>
          <w:tcPr>
            <w:tcW w:w="830"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53E5E197" w14:textId="583D2EBD"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c>
          <w:tcPr>
            <w:tcW w:w="830"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350C4DA6" w14:textId="59DB82D6"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c>
          <w:tcPr>
            <w:tcW w:w="830"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340BB372" w14:textId="40BAAA84"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c>
          <w:tcPr>
            <w:tcW w:w="831"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3FEFE399" w14:textId="44BE22C6"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r>
      <w:tr w:rsidR="00EB20DA" w:rsidRPr="00EB20DA" w14:paraId="5C98D061" w14:textId="77777777" w:rsidTr="00EB20DA">
        <w:trPr>
          <w:trHeight w:val="288"/>
        </w:trPr>
        <w:tc>
          <w:tcPr>
            <w:tcW w:w="13136" w:type="dxa"/>
            <w:gridSpan w:val="15"/>
            <w:shd w:val="clear" w:color="auto" w:fill="auto"/>
            <w:tcMar>
              <w:left w:w="43" w:type="dxa"/>
              <w:right w:w="43" w:type="dxa"/>
            </w:tcMar>
            <w:vAlign w:val="center"/>
          </w:tcPr>
          <w:p w14:paraId="6F0CE422" w14:textId="77777777" w:rsidR="00EB20DA" w:rsidRPr="00EB20DA" w:rsidRDefault="00EB20DA" w:rsidP="00EB20DA">
            <w:pPr>
              <w:spacing w:before="0" w:after="0"/>
              <w:jc w:val="center"/>
              <w:rPr>
                <w:rFonts w:cs="Times New Roman"/>
                <w:color w:val="000000"/>
                <w:sz w:val="18"/>
                <w:szCs w:val="18"/>
              </w:rPr>
            </w:pPr>
          </w:p>
        </w:tc>
      </w:tr>
      <w:tr w:rsidR="00EB20DA" w:rsidRPr="00EB20DA" w14:paraId="4598912C" w14:textId="77777777" w:rsidTr="00EB20DA">
        <w:trPr>
          <w:trHeight w:val="300"/>
        </w:trPr>
        <w:tc>
          <w:tcPr>
            <w:tcW w:w="1938" w:type="dxa"/>
            <w:shd w:val="clear" w:color="auto" w:fill="B4C6E7" w:themeFill="accent1" w:themeFillTint="66"/>
            <w:tcMar>
              <w:left w:w="43" w:type="dxa"/>
              <w:right w:w="43" w:type="dxa"/>
            </w:tcMar>
            <w:vAlign w:val="center"/>
          </w:tcPr>
          <w:p w14:paraId="6D7F05F5" w14:textId="77777777" w:rsidR="00EB20DA" w:rsidRPr="00EB20DA" w:rsidRDefault="00EB20DA" w:rsidP="00EB20DA">
            <w:pPr>
              <w:spacing w:before="0" w:after="0"/>
              <w:ind w:firstLineChars="61" w:firstLine="110"/>
              <w:rPr>
                <w:rFonts w:cs="Times New Roman"/>
                <w:i/>
                <w:color w:val="000000"/>
                <w:sz w:val="18"/>
                <w:szCs w:val="18"/>
              </w:rPr>
            </w:pPr>
            <w:r w:rsidRPr="00EB20DA">
              <w:rPr>
                <w:rFonts w:cs="Times New Roman"/>
                <w:b/>
                <w:color w:val="000000"/>
                <w:sz w:val="18"/>
                <w:szCs w:val="18"/>
              </w:rPr>
              <w:t>Indicatori</w:t>
            </w:r>
          </w:p>
        </w:tc>
        <w:tc>
          <w:tcPr>
            <w:tcW w:w="407" w:type="dxa"/>
            <w:shd w:val="clear" w:color="auto" w:fill="B4C6E7" w:themeFill="accent1" w:themeFillTint="66"/>
            <w:tcMar>
              <w:left w:w="43" w:type="dxa"/>
              <w:right w:w="43" w:type="dxa"/>
            </w:tcMar>
            <w:vAlign w:val="center"/>
          </w:tcPr>
          <w:p w14:paraId="3D147759" w14:textId="77777777" w:rsidR="00EB20DA" w:rsidRPr="00EB20DA" w:rsidRDefault="00EB20DA" w:rsidP="00EB20DA">
            <w:pPr>
              <w:spacing w:before="0" w:after="0"/>
              <w:jc w:val="center"/>
              <w:rPr>
                <w:rFonts w:cs="Times New Roman"/>
                <w:i/>
                <w:color w:val="000000"/>
                <w:sz w:val="18"/>
                <w:szCs w:val="18"/>
              </w:rPr>
            </w:pPr>
            <w:r w:rsidRPr="00EB20DA">
              <w:rPr>
                <w:rFonts w:cs="Times New Roman"/>
                <w:b/>
                <w:color w:val="000000"/>
                <w:sz w:val="18"/>
                <w:szCs w:val="18"/>
              </w:rPr>
              <w:t>UM</w:t>
            </w:r>
          </w:p>
        </w:tc>
        <w:tc>
          <w:tcPr>
            <w:tcW w:w="830" w:type="dxa"/>
            <w:shd w:val="clear" w:color="auto" w:fill="B4C6E7" w:themeFill="accent1" w:themeFillTint="66"/>
            <w:tcMar>
              <w:left w:w="43" w:type="dxa"/>
              <w:right w:w="43" w:type="dxa"/>
            </w:tcMar>
            <w:vAlign w:val="center"/>
          </w:tcPr>
          <w:p w14:paraId="5533682C" w14:textId="77777777" w:rsidR="00EB20DA" w:rsidRPr="00EB20DA" w:rsidRDefault="00EB20DA" w:rsidP="00EB20DA">
            <w:pPr>
              <w:spacing w:before="0" w:after="0"/>
              <w:jc w:val="center"/>
              <w:rPr>
                <w:rFonts w:cs="Times New Roman"/>
                <w:b/>
                <w:color w:val="000000"/>
                <w:sz w:val="18"/>
                <w:szCs w:val="18"/>
              </w:rPr>
            </w:pPr>
            <w:r w:rsidRPr="00EB20DA">
              <w:rPr>
                <w:rFonts w:cs="Times New Roman"/>
                <w:b/>
                <w:color w:val="000000"/>
                <w:sz w:val="18"/>
                <w:szCs w:val="18"/>
              </w:rPr>
              <w:t>2030</w:t>
            </w:r>
          </w:p>
        </w:tc>
        <w:tc>
          <w:tcPr>
            <w:tcW w:w="830" w:type="dxa"/>
            <w:shd w:val="clear" w:color="auto" w:fill="B4C6E7" w:themeFill="accent1" w:themeFillTint="66"/>
            <w:tcMar>
              <w:left w:w="43" w:type="dxa"/>
              <w:right w:w="43" w:type="dxa"/>
            </w:tcMar>
            <w:vAlign w:val="center"/>
          </w:tcPr>
          <w:p w14:paraId="30304DD5" w14:textId="77777777" w:rsidR="00EB20DA" w:rsidRPr="00EB20DA" w:rsidRDefault="00EB20DA" w:rsidP="00EB20DA">
            <w:pPr>
              <w:spacing w:before="0" w:after="0"/>
              <w:jc w:val="center"/>
              <w:rPr>
                <w:rFonts w:cs="Times New Roman"/>
                <w:b/>
                <w:color w:val="000000"/>
                <w:sz w:val="18"/>
                <w:szCs w:val="18"/>
              </w:rPr>
            </w:pPr>
            <w:r w:rsidRPr="00EB20DA">
              <w:rPr>
                <w:rFonts w:cs="Times New Roman"/>
                <w:b/>
                <w:color w:val="000000"/>
                <w:sz w:val="18"/>
                <w:szCs w:val="18"/>
              </w:rPr>
              <w:t>2031</w:t>
            </w:r>
          </w:p>
        </w:tc>
        <w:tc>
          <w:tcPr>
            <w:tcW w:w="830" w:type="dxa"/>
            <w:shd w:val="clear" w:color="auto" w:fill="B4C6E7" w:themeFill="accent1" w:themeFillTint="66"/>
            <w:tcMar>
              <w:left w:w="43" w:type="dxa"/>
              <w:right w:w="43" w:type="dxa"/>
            </w:tcMar>
            <w:vAlign w:val="center"/>
          </w:tcPr>
          <w:p w14:paraId="4826A2CB" w14:textId="77777777" w:rsidR="00EB20DA" w:rsidRPr="00EB20DA" w:rsidRDefault="00EB20DA" w:rsidP="00EB20DA">
            <w:pPr>
              <w:spacing w:before="0" w:after="0"/>
              <w:jc w:val="center"/>
              <w:rPr>
                <w:rFonts w:cs="Times New Roman"/>
                <w:b/>
                <w:color w:val="000000"/>
                <w:sz w:val="18"/>
                <w:szCs w:val="18"/>
              </w:rPr>
            </w:pPr>
            <w:r w:rsidRPr="00EB20DA">
              <w:rPr>
                <w:rFonts w:cs="Times New Roman"/>
                <w:b/>
                <w:color w:val="000000"/>
                <w:sz w:val="18"/>
                <w:szCs w:val="18"/>
              </w:rPr>
              <w:t>2032</w:t>
            </w:r>
          </w:p>
        </w:tc>
        <w:tc>
          <w:tcPr>
            <w:tcW w:w="830" w:type="dxa"/>
            <w:shd w:val="clear" w:color="auto" w:fill="B4C6E7" w:themeFill="accent1" w:themeFillTint="66"/>
            <w:tcMar>
              <w:left w:w="43" w:type="dxa"/>
              <w:right w:w="43" w:type="dxa"/>
            </w:tcMar>
            <w:vAlign w:val="center"/>
          </w:tcPr>
          <w:p w14:paraId="0D402B5A" w14:textId="77777777" w:rsidR="00EB20DA" w:rsidRPr="00EB20DA" w:rsidRDefault="00EB20DA" w:rsidP="00EB20DA">
            <w:pPr>
              <w:spacing w:before="0" w:after="0"/>
              <w:jc w:val="center"/>
              <w:rPr>
                <w:rFonts w:cs="Times New Roman"/>
                <w:b/>
                <w:color w:val="000000"/>
                <w:sz w:val="18"/>
                <w:szCs w:val="18"/>
              </w:rPr>
            </w:pPr>
            <w:r w:rsidRPr="00EB20DA">
              <w:rPr>
                <w:rFonts w:cs="Times New Roman"/>
                <w:b/>
                <w:color w:val="000000"/>
                <w:sz w:val="18"/>
                <w:szCs w:val="18"/>
              </w:rPr>
              <w:t>2033</w:t>
            </w:r>
          </w:p>
        </w:tc>
        <w:tc>
          <w:tcPr>
            <w:tcW w:w="830" w:type="dxa"/>
            <w:shd w:val="clear" w:color="auto" w:fill="B4C6E7" w:themeFill="accent1" w:themeFillTint="66"/>
            <w:tcMar>
              <w:left w:w="43" w:type="dxa"/>
              <w:right w:w="43" w:type="dxa"/>
            </w:tcMar>
            <w:vAlign w:val="center"/>
          </w:tcPr>
          <w:p w14:paraId="71CBDADB" w14:textId="77777777" w:rsidR="00EB20DA" w:rsidRPr="00EB20DA" w:rsidRDefault="00EB20DA" w:rsidP="00EB20DA">
            <w:pPr>
              <w:spacing w:before="0" w:after="0"/>
              <w:jc w:val="center"/>
              <w:rPr>
                <w:rFonts w:cs="Times New Roman"/>
                <w:b/>
                <w:color w:val="000000"/>
                <w:sz w:val="18"/>
                <w:szCs w:val="18"/>
              </w:rPr>
            </w:pPr>
            <w:r w:rsidRPr="00EB20DA">
              <w:rPr>
                <w:rFonts w:cs="Times New Roman"/>
                <w:b/>
                <w:color w:val="000000"/>
                <w:sz w:val="18"/>
                <w:szCs w:val="18"/>
              </w:rPr>
              <w:t>2034</w:t>
            </w:r>
          </w:p>
        </w:tc>
        <w:tc>
          <w:tcPr>
            <w:tcW w:w="830" w:type="dxa"/>
            <w:shd w:val="clear" w:color="auto" w:fill="B4C6E7" w:themeFill="accent1" w:themeFillTint="66"/>
            <w:tcMar>
              <w:left w:w="43" w:type="dxa"/>
              <w:right w:w="43" w:type="dxa"/>
            </w:tcMar>
            <w:vAlign w:val="center"/>
          </w:tcPr>
          <w:p w14:paraId="3498087B" w14:textId="77777777" w:rsidR="00EB20DA" w:rsidRPr="00EB20DA" w:rsidRDefault="00EB20DA" w:rsidP="00EB20DA">
            <w:pPr>
              <w:spacing w:before="0" w:after="0"/>
              <w:jc w:val="center"/>
              <w:rPr>
                <w:rFonts w:cs="Times New Roman"/>
                <w:b/>
                <w:color w:val="000000"/>
                <w:sz w:val="18"/>
                <w:szCs w:val="18"/>
              </w:rPr>
            </w:pPr>
            <w:r w:rsidRPr="00EB20DA">
              <w:rPr>
                <w:rFonts w:cs="Times New Roman"/>
                <w:b/>
                <w:color w:val="000000"/>
                <w:sz w:val="18"/>
                <w:szCs w:val="18"/>
              </w:rPr>
              <w:t>2035</w:t>
            </w:r>
          </w:p>
        </w:tc>
        <w:tc>
          <w:tcPr>
            <w:tcW w:w="830" w:type="dxa"/>
            <w:shd w:val="clear" w:color="auto" w:fill="B4C6E7" w:themeFill="accent1" w:themeFillTint="66"/>
            <w:tcMar>
              <w:left w:w="43" w:type="dxa"/>
              <w:right w:w="43" w:type="dxa"/>
            </w:tcMar>
            <w:vAlign w:val="center"/>
          </w:tcPr>
          <w:p w14:paraId="478A3984" w14:textId="77777777" w:rsidR="00EB20DA" w:rsidRPr="00EB20DA" w:rsidRDefault="00EB20DA" w:rsidP="00EB20DA">
            <w:pPr>
              <w:spacing w:before="0" w:after="0"/>
              <w:jc w:val="center"/>
              <w:rPr>
                <w:rFonts w:cs="Times New Roman"/>
                <w:b/>
                <w:color w:val="000000"/>
                <w:sz w:val="18"/>
                <w:szCs w:val="18"/>
              </w:rPr>
            </w:pPr>
            <w:r w:rsidRPr="00EB20DA">
              <w:rPr>
                <w:rFonts w:cs="Times New Roman"/>
                <w:b/>
                <w:color w:val="000000"/>
                <w:sz w:val="18"/>
                <w:szCs w:val="18"/>
              </w:rPr>
              <w:t>2036</w:t>
            </w:r>
          </w:p>
        </w:tc>
        <w:tc>
          <w:tcPr>
            <w:tcW w:w="830" w:type="dxa"/>
            <w:shd w:val="clear" w:color="auto" w:fill="B4C6E7" w:themeFill="accent1" w:themeFillTint="66"/>
            <w:tcMar>
              <w:left w:w="43" w:type="dxa"/>
              <w:right w:w="43" w:type="dxa"/>
            </w:tcMar>
            <w:vAlign w:val="center"/>
          </w:tcPr>
          <w:p w14:paraId="1CCD46D6" w14:textId="77777777" w:rsidR="00EB20DA" w:rsidRPr="00EB20DA" w:rsidRDefault="00EB20DA" w:rsidP="00EB20DA">
            <w:pPr>
              <w:spacing w:before="0" w:after="0"/>
              <w:jc w:val="center"/>
              <w:rPr>
                <w:rFonts w:cs="Times New Roman"/>
                <w:b/>
                <w:color w:val="000000"/>
                <w:sz w:val="18"/>
                <w:szCs w:val="18"/>
              </w:rPr>
            </w:pPr>
            <w:r w:rsidRPr="00EB20DA">
              <w:rPr>
                <w:rFonts w:cs="Times New Roman"/>
                <w:b/>
                <w:color w:val="000000"/>
                <w:sz w:val="18"/>
                <w:szCs w:val="18"/>
              </w:rPr>
              <w:t>2037</w:t>
            </w:r>
          </w:p>
        </w:tc>
        <w:tc>
          <w:tcPr>
            <w:tcW w:w="830" w:type="dxa"/>
            <w:shd w:val="clear" w:color="auto" w:fill="B4C6E7" w:themeFill="accent1" w:themeFillTint="66"/>
            <w:tcMar>
              <w:left w:w="43" w:type="dxa"/>
              <w:right w:w="43" w:type="dxa"/>
            </w:tcMar>
            <w:vAlign w:val="center"/>
          </w:tcPr>
          <w:p w14:paraId="0A2336F8" w14:textId="77777777" w:rsidR="00EB20DA" w:rsidRPr="00EB20DA" w:rsidRDefault="00EB20DA" w:rsidP="00EB20DA">
            <w:pPr>
              <w:spacing w:before="0" w:after="0"/>
              <w:jc w:val="center"/>
              <w:rPr>
                <w:rFonts w:cs="Times New Roman"/>
                <w:b/>
                <w:color w:val="000000"/>
                <w:sz w:val="18"/>
                <w:szCs w:val="18"/>
              </w:rPr>
            </w:pPr>
            <w:r w:rsidRPr="00EB20DA">
              <w:rPr>
                <w:rFonts w:cs="Times New Roman"/>
                <w:b/>
                <w:color w:val="000000"/>
                <w:sz w:val="18"/>
                <w:szCs w:val="18"/>
              </w:rPr>
              <w:t>2038</w:t>
            </w:r>
          </w:p>
        </w:tc>
        <w:tc>
          <w:tcPr>
            <w:tcW w:w="830" w:type="dxa"/>
            <w:shd w:val="clear" w:color="auto" w:fill="B4C6E7" w:themeFill="accent1" w:themeFillTint="66"/>
            <w:tcMar>
              <w:left w:w="43" w:type="dxa"/>
              <w:right w:w="43" w:type="dxa"/>
            </w:tcMar>
            <w:vAlign w:val="center"/>
          </w:tcPr>
          <w:p w14:paraId="0400768E" w14:textId="77777777" w:rsidR="00EB20DA" w:rsidRPr="00EB20DA" w:rsidRDefault="00EB20DA" w:rsidP="00EB20DA">
            <w:pPr>
              <w:spacing w:before="0" w:after="0"/>
              <w:jc w:val="center"/>
              <w:rPr>
                <w:rFonts w:cs="Times New Roman"/>
                <w:b/>
                <w:color w:val="000000"/>
                <w:sz w:val="18"/>
                <w:szCs w:val="18"/>
              </w:rPr>
            </w:pPr>
            <w:r w:rsidRPr="00EB20DA">
              <w:rPr>
                <w:rFonts w:cs="Times New Roman"/>
                <w:b/>
                <w:color w:val="000000"/>
                <w:sz w:val="18"/>
                <w:szCs w:val="18"/>
              </w:rPr>
              <w:t>2039</w:t>
            </w:r>
          </w:p>
        </w:tc>
        <w:tc>
          <w:tcPr>
            <w:tcW w:w="830" w:type="dxa"/>
            <w:shd w:val="clear" w:color="auto" w:fill="B4C6E7" w:themeFill="accent1" w:themeFillTint="66"/>
            <w:tcMar>
              <w:left w:w="43" w:type="dxa"/>
              <w:right w:w="43" w:type="dxa"/>
            </w:tcMar>
            <w:vAlign w:val="center"/>
          </w:tcPr>
          <w:p w14:paraId="20D0CA61" w14:textId="77777777" w:rsidR="00EB20DA" w:rsidRPr="00EB20DA" w:rsidRDefault="00EB20DA" w:rsidP="00EB20DA">
            <w:pPr>
              <w:spacing w:before="0" w:after="0"/>
              <w:jc w:val="center"/>
              <w:rPr>
                <w:rFonts w:cs="Times New Roman"/>
                <w:b/>
                <w:color w:val="000000"/>
                <w:sz w:val="18"/>
                <w:szCs w:val="18"/>
              </w:rPr>
            </w:pPr>
            <w:r w:rsidRPr="00EB20DA">
              <w:rPr>
                <w:rFonts w:cs="Times New Roman"/>
                <w:b/>
                <w:color w:val="000000"/>
                <w:sz w:val="18"/>
                <w:szCs w:val="18"/>
              </w:rPr>
              <w:t>2040</w:t>
            </w:r>
          </w:p>
        </w:tc>
        <w:tc>
          <w:tcPr>
            <w:tcW w:w="830" w:type="dxa"/>
            <w:shd w:val="clear" w:color="auto" w:fill="B4C6E7" w:themeFill="accent1" w:themeFillTint="66"/>
            <w:tcMar>
              <w:left w:w="43" w:type="dxa"/>
              <w:right w:w="43" w:type="dxa"/>
            </w:tcMar>
            <w:vAlign w:val="center"/>
          </w:tcPr>
          <w:p w14:paraId="04F0A5D6" w14:textId="77777777" w:rsidR="00EB20DA" w:rsidRPr="00EB20DA" w:rsidRDefault="00EB20DA" w:rsidP="00EB20DA">
            <w:pPr>
              <w:spacing w:before="0" w:after="0"/>
              <w:jc w:val="center"/>
              <w:rPr>
                <w:rFonts w:cs="Times New Roman"/>
                <w:b/>
                <w:color w:val="000000"/>
                <w:sz w:val="18"/>
                <w:szCs w:val="18"/>
              </w:rPr>
            </w:pPr>
            <w:r w:rsidRPr="00EB20DA">
              <w:rPr>
                <w:rFonts w:cs="Times New Roman"/>
                <w:b/>
                <w:color w:val="000000"/>
                <w:sz w:val="18"/>
                <w:szCs w:val="18"/>
              </w:rPr>
              <w:t>2041</w:t>
            </w:r>
          </w:p>
        </w:tc>
        <w:tc>
          <w:tcPr>
            <w:tcW w:w="831" w:type="dxa"/>
            <w:shd w:val="clear" w:color="auto" w:fill="B4C6E7" w:themeFill="accent1" w:themeFillTint="66"/>
            <w:tcMar>
              <w:left w:w="43" w:type="dxa"/>
              <w:right w:w="43" w:type="dxa"/>
            </w:tcMar>
            <w:vAlign w:val="center"/>
          </w:tcPr>
          <w:p w14:paraId="1F16B7DE" w14:textId="77777777" w:rsidR="00EB20DA" w:rsidRPr="00EB20DA" w:rsidRDefault="00EB20DA" w:rsidP="00EB20DA">
            <w:pPr>
              <w:spacing w:before="0" w:after="0"/>
              <w:jc w:val="center"/>
              <w:rPr>
                <w:rFonts w:cs="Times New Roman"/>
                <w:b/>
                <w:color w:val="000000"/>
                <w:sz w:val="18"/>
                <w:szCs w:val="18"/>
              </w:rPr>
            </w:pPr>
            <w:r w:rsidRPr="00EB20DA">
              <w:rPr>
                <w:rFonts w:cs="Times New Roman"/>
                <w:b/>
                <w:color w:val="000000"/>
                <w:sz w:val="18"/>
                <w:szCs w:val="18"/>
              </w:rPr>
              <w:t>2042</w:t>
            </w:r>
          </w:p>
        </w:tc>
      </w:tr>
      <w:tr w:rsidR="00EB20DA" w:rsidRPr="00EB20DA" w14:paraId="48B16F28" w14:textId="77777777" w:rsidTr="00EB20DA">
        <w:trPr>
          <w:trHeight w:val="300"/>
        </w:trPr>
        <w:tc>
          <w:tcPr>
            <w:tcW w:w="13136" w:type="dxa"/>
            <w:gridSpan w:val="15"/>
            <w:tcBorders>
              <w:right w:val="single" w:sz="4" w:space="0" w:color="auto"/>
            </w:tcBorders>
            <w:shd w:val="clear" w:color="auto" w:fill="D9E2F3" w:themeFill="accent1" w:themeFillTint="33"/>
            <w:tcMar>
              <w:left w:w="43" w:type="dxa"/>
              <w:right w:w="43" w:type="dxa"/>
            </w:tcMar>
            <w:vAlign w:val="center"/>
          </w:tcPr>
          <w:p w14:paraId="09061071" w14:textId="77777777" w:rsidR="00EB20DA" w:rsidRPr="00EB20DA" w:rsidRDefault="00EB20DA" w:rsidP="00EB20DA">
            <w:pPr>
              <w:spacing w:before="0" w:after="0"/>
              <w:jc w:val="left"/>
              <w:rPr>
                <w:rFonts w:cs="Times New Roman"/>
                <w:color w:val="000000"/>
                <w:sz w:val="18"/>
                <w:szCs w:val="18"/>
              </w:rPr>
            </w:pPr>
            <w:r w:rsidRPr="00EB20DA">
              <w:rPr>
                <w:rFonts w:cs="Times New Roman"/>
                <w:b/>
                <w:i/>
                <w:color w:val="000000"/>
                <w:sz w:val="18"/>
                <w:szCs w:val="18"/>
              </w:rPr>
              <w:t>SUSTENABILITATE FINANCIARĂ – total sistem</w:t>
            </w:r>
          </w:p>
        </w:tc>
      </w:tr>
      <w:tr w:rsidR="00EB20DA" w:rsidRPr="00EB20DA" w14:paraId="3DB7017D" w14:textId="77777777" w:rsidTr="00EB20DA">
        <w:trPr>
          <w:trHeight w:val="300"/>
        </w:trPr>
        <w:tc>
          <w:tcPr>
            <w:tcW w:w="1938" w:type="dxa"/>
            <w:shd w:val="clear" w:color="auto" w:fill="D9E2F3" w:themeFill="accent1" w:themeFillTint="33"/>
            <w:tcMar>
              <w:left w:w="43" w:type="dxa"/>
              <w:right w:w="43" w:type="dxa"/>
            </w:tcMar>
            <w:vAlign w:val="center"/>
          </w:tcPr>
          <w:p w14:paraId="5A021C89" w14:textId="77777777" w:rsidR="00EB20DA" w:rsidRPr="00EB20DA" w:rsidRDefault="00EB20DA" w:rsidP="00EB20DA">
            <w:pPr>
              <w:spacing w:before="0" w:after="0"/>
              <w:jc w:val="left"/>
              <w:rPr>
                <w:rFonts w:cs="Times New Roman"/>
                <w:b/>
                <w:i/>
                <w:color w:val="000000"/>
                <w:sz w:val="18"/>
                <w:szCs w:val="18"/>
              </w:rPr>
            </w:pPr>
            <w:r w:rsidRPr="00EB20DA">
              <w:rPr>
                <w:rFonts w:cs="Times New Roman"/>
                <w:b/>
                <w:i/>
                <w:color w:val="000000"/>
                <w:sz w:val="18"/>
                <w:szCs w:val="18"/>
              </w:rPr>
              <w:t>Total cost net de operare</w:t>
            </w:r>
          </w:p>
        </w:tc>
        <w:tc>
          <w:tcPr>
            <w:tcW w:w="407" w:type="dxa"/>
            <w:shd w:val="clear" w:color="000000" w:fill="FFFFFF"/>
            <w:tcMar>
              <w:left w:w="43" w:type="dxa"/>
              <w:right w:w="43" w:type="dxa"/>
            </w:tcMar>
            <w:vAlign w:val="center"/>
          </w:tcPr>
          <w:p w14:paraId="1E0D86CB" w14:textId="77777777" w:rsidR="00EB20DA" w:rsidRPr="00EB20DA" w:rsidRDefault="00EB20DA" w:rsidP="00EB20DA">
            <w:pPr>
              <w:spacing w:before="0" w:after="0"/>
              <w:jc w:val="center"/>
              <w:rPr>
                <w:rFonts w:cs="Times New Roman"/>
                <w:bCs w:val="0"/>
                <w:i/>
                <w:color w:val="000000"/>
                <w:sz w:val="18"/>
                <w:szCs w:val="18"/>
              </w:rPr>
            </w:pPr>
            <w:r w:rsidRPr="00EB20DA">
              <w:rPr>
                <w:rFonts w:cs="Times New Roman"/>
                <w:bCs w:val="0"/>
                <w:i/>
                <w:color w:val="000000"/>
                <w:sz w:val="18"/>
                <w:szCs w:val="18"/>
              </w:rPr>
              <w:t>€/an</w:t>
            </w:r>
          </w:p>
        </w:tc>
        <w:tc>
          <w:tcPr>
            <w:tcW w:w="8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07F8D71E" w14:textId="50026896"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6308502</w:t>
            </w:r>
          </w:p>
        </w:tc>
        <w:tc>
          <w:tcPr>
            <w:tcW w:w="830"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7061444E" w14:textId="676BC208"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6485085</w:t>
            </w:r>
          </w:p>
        </w:tc>
        <w:tc>
          <w:tcPr>
            <w:tcW w:w="830"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5E865D32" w14:textId="09D4C608"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6538259</w:t>
            </w:r>
          </w:p>
        </w:tc>
        <w:tc>
          <w:tcPr>
            <w:tcW w:w="830"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63B2208D" w14:textId="05533EC1"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6859963</w:t>
            </w:r>
          </w:p>
        </w:tc>
        <w:tc>
          <w:tcPr>
            <w:tcW w:w="830"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4397B5D0" w14:textId="0CDB3993"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6915669</w:t>
            </w:r>
          </w:p>
        </w:tc>
        <w:tc>
          <w:tcPr>
            <w:tcW w:w="830"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2E26B851" w14:textId="14FC0F2A"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6781184</w:t>
            </w:r>
          </w:p>
        </w:tc>
        <w:tc>
          <w:tcPr>
            <w:tcW w:w="830"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1E79C768" w14:textId="07FCC599"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6869896</w:t>
            </w:r>
          </w:p>
        </w:tc>
        <w:tc>
          <w:tcPr>
            <w:tcW w:w="830"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40E39B4D" w14:textId="1E7ADEE0"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7175239</w:t>
            </w:r>
          </w:p>
        </w:tc>
        <w:tc>
          <w:tcPr>
            <w:tcW w:w="830"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76C9AD7D" w14:textId="200AD804"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7232377</w:t>
            </w:r>
          </w:p>
        </w:tc>
        <w:tc>
          <w:tcPr>
            <w:tcW w:w="830"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3211906B" w14:textId="3BFD9C7A"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7324494</w:t>
            </w:r>
          </w:p>
        </w:tc>
        <w:tc>
          <w:tcPr>
            <w:tcW w:w="830"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66DE2406" w14:textId="4CC5A312"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7386399</w:t>
            </w:r>
          </w:p>
        </w:tc>
        <w:tc>
          <w:tcPr>
            <w:tcW w:w="830"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7318DB22" w14:textId="0A35C720"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7958067</w:t>
            </w:r>
          </w:p>
        </w:tc>
        <w:tc>
          <w:tcPr>
            <w:tcW w:w="831"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1B9BA934" w14:textId="3825733E"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8106870</w:t>
            </w:r>
          </w:p>
        </w:tc>
      </w:tr>
      <w:tr w:rsidR="00EB20DA" w:rsidRPr="00EB20DA" w14:paraId="5CD89C36" w14:textId="77777777" w:rsidTr="00EB20DA">
        <w:trPr>
          <w:trHeight w:val="300"/>
        </w:trPr>
        <w:tc>
          <w:tcPr>
            <w:tcW w:w="1938" w:type="dxa"/>
            <w:shd w:val="clear" w:color="auto" w:fill="D9E2F3" w:themeFill="accent1" w:themeFillTint="33"/>
            <w:tcMar>
              <w:left w:w="43" w:type="dxa"/>
              <w:right w:w="43" w:type="dxa"/>
            </w:tcMar>
            <w:vAlign w:val="center"/>
          </w:tcPr>
          <w:p w14:paraId="30C0EAD5" w14:textId="77777777" w:rsidR="00EB20DA" w:rsidRPr="00EB20DA" w:rsidRDefault="00EB20DA" w:rsidP="00EB20DA">
            <w:pPr>
              <w:spacing w:before="0" w:after="0"/>
              <w:jc w:val="left"/>
              <w:rPr>
                <w:rFonts w:cs="Times New Roman"/>
                <w:b/>
                <w:i/>
                <w:color w:val="000000"/>
                <w:sz w:val="18"/>
                <w:szCs w:val="18"/>
              </w:rPr>
            </w:pPr>
            <w:r w:rsidRPr="00EB20DA">
              <w:rPr>
                <w:rFonts w:cs="Times New Roman"/>
                <w:b/>
                <w:i/>
                <w:color w:val="000000"/>
                <w:sz w:val="18"/>
                <w:szCs w:val="18"/>
              </w:rPr>
              <w:t>Venituri maximale încasate</w:t>
            </w:r>
          </w:p>
        </w:tc>
        <w:tc>
          <w:tcPr>
            <w:tcW w:w="407" w:type="dxa"/>
            <w:shd w:val="clear" w:color="000000" w:fill="FFFFFF"/>
            <w:tcMar>
              <w:left w:w="43" w:type="dxa"/>
              <w:right w:w="43" w:type="dxa"/>
            </w:tcMar>
            <w:vAlign w:val="center"/>
          </w:tcPr>
          <w:p w14:paraId="73FDBFB9" w14:textId="77777777" w:rsidR="00EB20DA" w:rsidRPr="00EB20DA" w:rsidRDefault="00EB20DA" w:rsidP="00EB20DA">
            <w:pPr>
              <w:spacing w:before="0" w:after="0"/>
              <w:jc w:val="center"/>
              <w:rPr>
                <w:rFonts w:cs="Times New Roman"/>
                <w:bCs w:val="0"/>
                <w:i/>
                <w:color w:val="000000"/>
                <w:sz w:val="18"/>
                <w:szCs w:val="18"/>
              </w:rPr>
            </w:pPr>
            <w:r w:rsidRPr="00EB20DA">
              <w:rPr>
                <w:rFonts w:cs="Times New Roman"/>
                <w:bCs w:val="0"/>
                <w:i/>
                <w:color w:val="000000"/>
                <w:sz w:val="18"/>
                <w:szCs w:val="18"/>
              </w:rPr>
              <w:t>€/an</w:t>
            </w:r>
          </w:p>
        </w:tc>
        <w:tc>
          <w:tcPr>
            <w:tcW w:w="830" w:type="dxa"/>
            <w:tcBorders>
              <w:top w:val="nil"/>
              <w:left w:val="single" w:sz="4" w:space="0" w:color="auto"/>
              <w:bottom w:val="single" w:sz="4" w:space="0" w:color="auto"/>
              <w:right w:val="single" w:sz="4" w:space="0" w:color="auto"/>
            </w:tcBorders>
            <w:shd w:val="clear" w:color="auto" w:fill="auto"/>
            <w:tcMar>
              <w:left w:w="43" w:type="dxa"/>
              <w:right w:w="43" w:type="dxa"/>
            </w:tcMar>
            <w:vAlign w:val="center"/>
          </w:tcPr>
          <w:p w14:paraId="68B10DF2" w14:textId="42003526"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9537871</w:t>
            </w:r>
          </w:p>
        </w:tc>
        <w:tc>
          <w:tcPr>
            <w:tcW w:w="830" w:type="dxa"/>
            <w:tcBorders>
              <w:top w:val="nil"/>
              <w:left w:val="nil"/>
              <w:bottom w:val="single" w:sz="4" w:space="0" w:color="auto"/>
              <w:right w:val="single" w:sz="4" w:space="0" w:color="auto"/>
            </w:tcBorders>
            <w:shd w:val="clear" w:color="auto" w:fill="auto"/>
            <w:tcMar>
              <w:left w:w="43" w:type="dxa"/>
              <w:right w:w="43" w:type="dxa"/>
            </w:tcMar>
            <w:vAlign w:val="center"/>
          </w:tcPr>
          <w:p w14:paraId="6B70F2EC" w14:textId="36D15BFA"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9929446</w:t>
            </w:r>
          </w:p>
        </w:tc>
        <w:tc>
          <w:tcPr>
            <w:tcW w:w="830" w:type="dxa"/>
            <w:tcBorders>
              <w:top w:val="nil"/>
              <w:left w:val="nil"/>
              <w:bottom w:val="single" w:sz="4" w:space="0" w:color="auto"/>
              <w:right w:val="single" w:sz="4" w:space="0" w:color="auto"/>
            </w:tcBorders>
            <w:shd w:val="clear" w:color="auto" w:fill="auto"/>
            <w:tcMar>
              <w:left w:w="43" w:type="dxa"/>
              <w:right w:w="43" w:type="dxa"/>
            </w:tcMar>
            <w:vAlign w:val="center"/>
          </w:tcPr>
          <w:p w14:paraId="67244B28" w14:textId="6FF45512"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10291499</w:t>
            </w:r>
          </w:p>
        </w:tc>
        <w:tc>
          <w:tcPr>
            <w:tcW w:w="830" w:type="dxa"/>
            <w:tcBorders>
              <w:top w:val="nil"/>
              <w:left w:val="nil"/>
              <w:bottom w:val="single" w:sz="4" w:space="0" w:color="auto"/>
              <w:right w:val="single" w:sz="4" w:space="0" w:color="auto"/>
            </w:tcBorders>
            <w:shd w:val="clear" w:color="auto" w:fill="auto"/>
            <w:tcMar>
              <w:left w:w="43" w:type="dxa"/>
              <w:right w:w="43" w:type="dxa"/>
            </w:tcMar>
            <w:vAlign w:val="center"/>
          </w:tcPr>
          <w:p w14:paraId="76642E72" w14:textId="75431B69"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10761704</w:t>
            </w:r>
          </w:p>
        </w:tc>
        <w:tc>
          <w:tcPr>
            <w:tcW w:w="830" w:type="dxa"/>
            <w:tcBorders>
              <w:top w:val="nil"/>
              <w:left w:val="nil"/>
              <w:bottom w:val="single" w:sz="4" w:space="0" w:color="auto"/>
              <w:right w:val="single" w:sz="4" w:space="0" w:color="auto"/>
            </w:tcBorders>
            <w:shd w:val="clear" w:color="auto" w:fill="auto"/>
            <w:tcMar>
              <w:left w:w="43" w:type="dxa"/>
              <w:right w:w="43" w:type="dxa"/>
            </w:tcMar>
            <w:vAlign w:val="center"/>
          </w:tcPr>
          <w:p w14:paraId="7C56C159" w14:textId="78B016E8"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11157185</w:t>
            </w:r>
          </w:p>
        </w:tc>
        <w:tc>
          <w:tcPr>
            <w:tcW w:w="830" w:type="dxa"/>
            <w:tcBorders>
              <w:top w:val="nil"/>
              <w:left w:val="nil"/>
              <w:bottom w:val="single" w:sz="4" w:space="0" w:color="auto"/>
              <w:right w:val="single" w:sz="4" w:space="0" w:color="auto"/>
            </w:tcBorders>
            <w:shd w:val="clear" w:color="auto" w:fill="auto"/>
            <w:tcMar>
              <w:left w:w="43" w:type="dxa"/>
              <w:right w:w="43" w:type="dxa"/>
            </w:tcMar>
            <w:vAlign w:val="center"/>
          </w:tcPr>
          <w:p w14:paraId="27446FF1" w14:textId="4038F38C"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11501257</w:t>
            </w:r>
          </w:p>
        </w:tc>
        <w:tc>
          <w:tcPr>
            <w:tcW w:w="830" w:type="dxa"/>
            <w:tcBorders>
              <w:top w:val="nil"/>
              <w:left w:val="nil"/>
              <w:bottom w:val="single" w:sz="4" w:space="0" w:color="auto"/>
              <w:right w:val="single" w:sz="4" w:space="0" w:color="auto"/>
            </w:tcBorders>
            <w:shd w:val="clear" w:color="auto" w:fill="auto"/>
            <w:tcMar>
              <w:left w:w="43" w:type="dxa"/>
              <w:right w:w="43" w:type="dxa"/>
            </w:tcMar>
            <w:vAlign w:val="center"/>
          </w:tcPr>
          <w:p w14:paraId="078726BA" w14:textId="42AE00B0"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11943295</w:t>
            </w:r>
          </w:p>
        </w:tc>
        <w:tc>
          <w:tcPr>
            <w:tcW w:w="830" w:type="dxa"/>
            <w:tcBorders>
              <w:top w:val="nil"/>
              <w:left w:val="nil"/>
              <w:bottom w:val="single" w:sz="4" w:space="0" w:color="auto"/>
              <w:right w:val="single" w:sz="4" w:space="0" w:color="auto"/>
            </w:tcBorders>
            <w:shd w:val="clear" w:color="auto" w:fill="auto"/>
            <w:tcMar>
              <w:left w:w="43" w:type="dxa"/>
              <w:right w:w="43" w:type="dxa"/>
            </w:tcMar>
            <w:vAlign w:val="center"/>
          </w:tcPr>
          <w:p w14:paraId="66E56D8F" w14:textId="1CA0ABE8"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12478293</w:t>
            </w:r>
          </w:p>
        </w:tc>
        <w:tc>
          <w:tcPr>
            <w:tcW w:w="830" w:type="dxa"/>
            <w:tcBorders>
              <w:top w:val="nil"/>
              <w:left w:val="nil"/>
              <w:bottom w:val="single" w:sz="4" w:space="0" w:color="auto"/>
              <w:right w:val="single" w:sz="4" w:space="0" w:color="auto"/>
            </w:tcBorders>
            <w:shd w:val="clear" w:color="auto" w:fill="auto"/>
            <w:tcMar>
              <w:left w:w="43" w:type="dxa"/>
              <w:right w:w="43" w:type="dxa"/>
            </w:tcMar>
            <w:vAlign w:val="center"/>
          </w:tcPr>
          <w:p w14:paraId="0AA8E570" w14:textId="354378F8"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12945617</w:t>
            </w:r>
          </w:p>
        </w:tc>
        <w:tc>
          <w:tcPr>
            <w:tcW w:w="830" w:type="dxa"/>
            <w:tcBorders>
              <w:top w:val="nil"/>
              <w:left w:val="nil"/>
              <w:bottom w:val="single" w:sz="4" w:space="0" w:color="auto"/>
              <w:right w:val="single" w:sz="4" w:space="0" w:color="auto"/>
            </w:tcBorders>
            <w:shd w:val="clear" w:color="auto" w:fill="auto"/>
            <w:tcMar>
              <w:left w:w="43" w:type="dxa"/>
              <w:right w:w="43" w:type="dxa"/>
            </w:tcMar>
            <w:vAlign w:val="center"/>
          </w:tcPr>
          <w:p w14:paraId="0C76AF0A" w14:textId="0EB2FBCA"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13442977</w:t>
            </w:r>
          </w:p>
        </w:tc>
        <w:tc>
          <w:tcPr>
            <w:tcW w:w="830" w:type="dxa"/>
            <w:tcBorders>
              <w:top w:val="nil"/>
              <w:left w:val="nil"/>
              <w:bottom w:val="single" w:sz="4" w:space="0" w:color="auto"/>
              <w:right w:val="single" w:sz="4" w:space="0" w:color="auto"/>
            </w:tcBorders>
            <w:shd w:val="clear" w:color="auto" w:fill="auto"/>
            <w:tcMar>
              <w:left w:w="43" w:type="dxa"/>
              <w:right w:w="43" w:type="dxa"/>
            </w:tcMar>
            <w:vAlign w:val="center"/>
          </w:tcPr>
          <w:p w14:paraId="4025D2B2" w14:textId="4E1C6CD5"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13950775</w:t>
            </w:r>
          </w:p>
        </w:tc>
        <w:tc>
          <w:tcPr>
            <w:tcW w:w="830" w:type="dxa"/>
            <w:tcBorders>
              <w:top w:val="nil"/>
              <w:left w:val="nil"/>
              <w:bottom w:val="single" w:sz="4" w:space="0" w:color="auto"/>
              <w:right w:val="single" w:sz="4" w:space="0" w:color="auto"/>
            </w:tcBorders>
            <w:shd w:val="clear" w:color="auto" w:fill="auto"/>
            <w:tcMar>
              <w:left w:w="43" w:type="dxa"/>
              <w:right w:w="43" w:type="dxa"/>
            </w:tcMar>
            <w:vAlign w:val="center"/>
          </w:tcPr>
          <w:p w14:paraId="0610DC1F" w14:textId="06C2AF11"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14665428</w:t>
            </w:r>
          </w:p>
        </w:tc>
        <w:tc>
          <w:tcPr>
            <w:tcW w:w="831" w:type="dxa"/>
            <w:tcBorders>
              <w:top w:val="nil"/>
              <w:left w:val="nil"/>
              <w:bottom w:val="single" w:sz="4" w:space="0" w:color="auto"/>
              <w:right w:val="single" w:sz="4" w:space="0" w:color="auto"/>
            </w:tcBorders>
            <w:shd w:val="clear" w:color="auto" w:fill="auto"/>
            <w:tcMar>
              <w:left w:w="43" w:type="dxa"/>
              <w:right w:w="43" w:type="dxa"/>
            </w:tcMar>
            <w:vAlign w:val="center"/>
          </w:tcPr>
          <w:p w14:paraId="4FD9427D" w14:textId="4ED01A10"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15253225</w:t>
            </w:r>
          </w:p>
        </w:tc>
      </w:tr>
      <w:tr w:rsidR="00EB20DA" w:rsidRPr="00EB20DA" w14:paraId="15BC7F0A" w14:textId="77777777" w:rsidTr="00EB20DA">
        <w:trPr>
          <w:trHeight w:val="300"/>
        </w:trPr>
        <w:tc>
          <w:tcPr>
            <w:tcW w:w="1938" w:type="dxa"/>
            <w:shd w:val="clear" w:color="auto" w:fill="D9E2F3" w:themeFill="accent1" w:themeFillTint="33"/>
            <w:tcMar>
              <w:left w:w="43" w:type="dxa"/>
              <w:right w:w="43" w:type="dxa"/>
            </w:tcMar>
            <w:vAlign w:val="center"/>
          </w:tcPr>
          <w:p w14:paraId="7CEDA58C" w14:textId="77777777" w:rsidR="00EB20DA" w:rsidRPr="00EB20DA" w:rsidRDefault="00EB20DA" w:rsidP="00EB20DA">
            <w:pPr>
              <w:spacing w:before="0" w:after="0"/>
              <w:jc w:val="left"/>
              <w:rPr>
                <w:rFonts w:cs="Times New Roman"/>
                <w:b/>
                <w:i/>
                <w:color w:val="000000"/>
                <w:sz w:val="18"/>
                <w:szCs w:val="18"/>
              </w:rPr>
            </w:pPr>
            <w:r w:rsidRPr="00EB20DA">
              <w:rPr>
                <w:rFonts w:cs="Times New Roman"/>
                <w:b/>
                <w:i/>
                <w:color w:val="000000"/>
                <w:sz w:val="18"/>
                <w:szCs w:val="18"/>
              </w:rPr>
              <w:t>Sustenabilitate financiară</w:t>
            </w:r>
          </w:p>
        </w:tc>
        <w:tc>
          <w:tcPr>
            <w:tcW w:w="407" w:type="dxa"/>
            <w:shd w:val="clear" w:color="000000" w:fill="FFFFFF"/>
            <w:tcMar>
              <w:left w:w="43" w:type="dxa"/>
              <w:right w:w="43" w:type="dxa"/>
            </w:tcMar>
            <w:vAlign w:val="center"/>
          </w:tcPr>
          <w:p w14:paraId="43F4D535" w14:textId="77777777" w:rsidR="00EB20DA" w:rsidRPr="00EB20DA" w:rsidRDefault="00EB20DA" w:rsidP="00EB20DA">
            <w:pPr>
              <w:spacing w:before="0" w:after="0"/>
              <w:jc w:val="center"/>
              <w:rPr>
                <w:rFonts w:cs="Times New Roman"/>
                <w:i/>
                <w:color w:val="000000"/>
                <w:sz w:val="18"/>
                <w:szCs w:val="18"/>
              </w:rPr>
            </w:pPr>
            <w:r w:rsidRPr="00EB20DA">
              <w:rPr>
                <w:rFonts w:cs="Times New Roman"/>
                <w:bCs w:val="0"/>
                <w:i/>
                <w:color w:val="000000"/>
                <w:sz w:val="18"/>
                <w:szCs w:val="18"/>
              </w:rPr>
              <w:t>DA/ NU</w:t>
            </w:r>
          </w:p>
        </w:tc>
        <w:tc>
          <w:tcPr>
            <w:tcW w:w="830"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22A43B15" w14:textId="1E4C9D95"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c>
          <w:tcPr>
            <w:tcW w:w="830"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117B4C87" w14:textId="2A16F808"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c>
          <w:tcPr>
            <w:tcW w:w="830"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42339DDA" w14:textId="0924BF00"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c>
          <w:tcPr>
            <w:tcW w:w="830"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513B809F" w14:textId="21D1D07E"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c>
          <w:tcPr>
            <w:tcW w:w="830"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72C23817" w14:textId="4E5527BE"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c>
          <w:tcPr>
            <w:tcW w:w="830"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1FEEAC84" w14:textId="14C98487"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c>
          <w:tcPr>
            <w:tcW w:w="830"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225CF5A2" w14:textId="6E2ED8F3"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c>
          <w:tcPr>
            <w:tcW w:w="830"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63480BBC" w14:textId="12CC11E6"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c>
          <w:tcPr>
            <w:tcW w:w="830"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5DF71ADD" w14:textId="15CED747"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c>
          <w:tcPr>
            <w:tcW w:w="830"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6BCE7BE1" w14:textId="29F90C12"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c>
          <w:tcPr>
            <w:tcW w:w="830"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6B7360A5" w14:textId="042F0B94"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c>
          <w:tcPr>
            <w:tcW w:w="830"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444F8829" w14:textId="5E478FE8"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c>
          <w:tcPr>
            <w:tcW w:w="831"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3A276E3A" w14:textId="1D14D014"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r>
      <w:tr w:rsidR="00EB20DA" w:rsidRPr="00EB20DA" w14:paraId="07F8718D" w14:textId="77777777" w:rsidTr="00EB20DA">
        <w:trPr>
          <w:trHeight w:val="300"/>
        </w:trPr>
        <w:tc>
          <w:tcPr>
            <w:tcW w:w="13136" w:type="dxa"/>
            <w:gridSpan w:val="15"/>
            <w:tcBorders>
              <w:right w:val="single" w:sz="4" w:space="0" w:color="auto"/>
            </w:tcBorders>
            <w:shd w:val="clear" w:color="auto" w:fill="D9E2F3" w:themeFill="accent1" w:themeFillTint="33"/>
            <w:tcMar>
              <w:left w:w="43" w:type="dxa"/>
              <w:right w:w="43" w:type="dxa"/>
            </w:tcMar>
            <w:vAlign w:val="center"/>
          </w:tcPr>
          <w:p w14:paraId="7B625F8C" w14:textId="77777777" w:rsidR="00EB20DA" w:rsidRPr="00EB20DA" w:rsidRDefault="00EB20DA" w:rsidP="00EB20DA">
            <w:pPr>
              <w:spacing w:before="0" w:after="0"/>
              <w:jc w:val="left"/>
              <w:rPr>
                <w:rFonts w:cs="Times New Roman"/>
                <w:color w:val="000000"/>
                <w:sz w:val="18"/>
                <w:szCs w:val="18"/>
              </w:rPr>
            </w:pPr>
            <w:r w:rsidRPr="00EB20DA">
              <w:rPr>
                <w:rFonts w:cs="Times New Roman"/>
                <w:b/>
                <w:i/>
                <w:color w:val="000000"/>
                <w:sz w:val="18"/>
                <w:szCs w:val="18"/>
              </w:rPr>
              <w:t>SUSTENABILITATE FINANCIARĂ – populație</w:t>
            </w:r>
          </w:p>
        </w:tc>
      </w:tr>
      <w:tr w:rsidR="00EB20DA" w:rsidRPr="00EB20DA" w14:paraId="78DDA672" w14:textId="77777777" w:rsidTr="00EB20DA">
        <w:trPr>
          <w:trHeight w:val="300"/>
        </w:trPr>
        <w:tc>
          <w:tcPr>
            <w:tcW w:w="1938" w:type="dxa"/>
            <w:shd w:val="clear" w:color="auto" w:fill="D9E2F3" w:themeFill="accent1" w:themeFillTint="33"/>
            <w:tcMar>
              <w:left w:w="43" w:type="dxa"/>
              <w:right w:w="43" w:type="dxa"/>
            </w:tcMar>
            <w:vAlign w:val="center"/>
          </w:tcPr>
          <w:p w14:paraId="6128F314" w14:textId="77777777" w:rsidR="00EB20DA" w:rsidRPr="00EB20DA" w:rsidRDefault="00EB20DA" w:rsidP="00EB20DA">
            <w:pPr>
              <w:spacing w:before="0" w:after="0"/>
              <w:jc w:val="left"/>
              <w:rPr>
                <w:rFonts w:cs="Times New Roman"/>
                <w:i/>
                <w:color w:val="000000"/>
                <w:sz w:val="18"/>
                <w:szCs w:val="18"/>
              </w:rPr>
            </w:pPr>
            <w:r w:rsidRPr="00EB20DA">
              <w:rPr>
                <w:rFonts w:cs="Times New Roman"/>
                <w:b/>
                <w:i/>
                <w:color w:val="000000"/>
                <w:sz w:val="18"/>
                <w:szCs w:val="18"/>
              </w:rPr>
              <w:t>Total cost net de operare</w:t>
            </w:r>
          </w:p>
        </w:tc>
        <w:tc>
          <w:tcPr>
            <w:tcW w:w="407" w:type="dxa"/>
            <w:shd w:val="clear" w:color="000000" w:fill="FFFFFF"/>
            <w:tcMar>
              <w:left w:w="43" w:type="dxa"/>
              <w:right w:w="43" w:type="dxa"/>
            </w:tcMar>
            <w:vAlign w:val="center"/>
          </w:tcPr>
          <w:p w14:paraId="7B0243B1" w14:textId="77777777" w:rsidR="00EB20DA" w:rsidRPr="00EB20DA" w:rsidRDefault="00EB20DA" w:rsidP="00EB20DA">
            <w:pPr>
              <w:spacing w:before="0" w:after="0"/>
              <w:jc w:val="center"/>
              <w:rPr>
                <w:rFonts w:cs="Times New Roman"/>
                <w:i/>
                <w:color w:val="000000"/>
                <w:sz w:val="18"/>
                <w:szCs w:val="18"/>
              </w:rPr>
            </w:pPr>
            <w:r w:rsidRPr="00EB20DA">
              <w:rPr>
                <w:rFonts w:cs="Times New Roman"/>
                <w:bCs w:val="0"/>
                <w:i/>
                <w:color w:val="000000"/>
                <w:sz w:val="18"/>
                <w:szCs w:val="18"/>
              </w:rPr>
              <w:t>€/an</w:t>
            </w:r>
          </w:p>
        </w:tc>
        <w:tc>
          <w:tcPr>
            <w:tcW w:w="83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20EBE00E" w14:textId="07C44ECF"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4113143</w:t>
            </w:r>
          </w:p>
        </w:tc>
        <w:tc>
          <w:tcPr>
            <w:tcW w:w="830"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13FF2B37" w14:textId="306EB041"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4226330</w:t>
            </w:r>
          </w:p>
        </w:tc>
        <w:tc>
          <w:tcPr>
            <w:tcW w:w="830"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3F29A450" w14:textId="586203AB"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4259676</w:t>
            </w:r>
          </w:p>
        </w:tc>
        <w:tc>
          <w:tcPr>
            <w:tcW w:w="830"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3B9167E8" w14:textId="2FC53714"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4467208</w:t>
            </w:r>
          </w:p>
        </w:tc>
        <w:tc>
          <w:tcPr>
            <w:tcW w:w="830"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544BF6C3" w14:textId="6D4E0F0F"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4501409</w:t>
            </w:r>
          </w:p>
        </w:tc>
        <w:tc>
          <w:tcPr>
            <w:tcW w:w="830"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01467B9F" w14:textId="533092D6"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4412516</w:t>
            </w:r>
          </w:p>
        </w:tc>
        <w:tc>
          <w:tcPr>
            <w:tcW w:w="830"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08014201" w14:textId="41D2B4D3"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4468180</w:t>
            </w:r>
          </w:p>
        </w:tc>
        <w:tc>
          <w:tcPr>
            <w:tcW w:w="830"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334DDF88" w14:textId="1DBDFBB2"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4664623</w:t>
            </w:r>
          </w:p>
        </w:tc>
        <w:tc>
          <w:tcPr>
            <w:tcW w:w="830"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4D85281A" w14:textId="371E0FF1"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4699598</w:t>
            </w:r>
          </w:p>
        </w:tc>
        <w:tc>
          <w:tcPr>
            <w:tcW w:w="830"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08605EC7" w14:textId="691131F0"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4757992</w:t>
            </w:r>
          </w:p>
        </w:tc>
        <w:tc>
          <w:tcPr>
            <w:tcW w:w="830"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7420B4AF" w14:textId="7CEEBC82"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4795989</w:t>
            </w:r>
          </w:p>
        </w:tc>
        <w:tc>
          <w:tcPr>
            <w:tcW w:w="830"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25C086DA" w14:textId="6477F7FC"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5164785</w:t>
            </w:r>
          </w:p>
        </w:tc>
        <w:tc>
          <w:tcPr>
            <w:tcW w:w="831"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6602149D" w14:textId="3EF381A2"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5259737</w:t>
            </w:r>
          </w:p>
        </w:tc>
      </w:tr>
      <w:tr w:rsidR="00EB20DA" w:rsidRPr="00EB20DA" w14:paraId="68BFCE7D" w14:textId="77777777" w:rsidTr="00EB20DA">
        <w:trPr>
          <w:trHeight w:val="300"/>
        </w:trPr>
        <w:tc>
          <w:tcPr>
            <w:tcW w:w="1938" w:type="dxa"/>
            <w:shd w:val="clear" w:color="auto" w:fill="D9E2F3" w:themeFill="accent1" w:themeFillTint="33"/>
            <w:tcMar>
              <w:left w:w="43" w:type="dxa"/>
              <w:right w:w="43" w:type="dxa"/>
            </w:tcMar>
            <w:vAlign w:val="center"/>
          </w:tcPr>
          <w:p w14:paraId="6A475454" w14:textId="77777777" w:rsidR="00EB20DA" w:rsidRPr="00EB20DA" w:rsidRDefault="00EB20DA" w:rsidP="00EB20DA">
            <w:pPr>
              <w:spacing w:before="0" w:after="0"/>
              <w:jc w:val="left"/>
              <w:rPr>
                <w:rFonts w:cs="Times New Roman"/>
                <w:b/>
                <w:i/>
                <w:color w:val="000000"/>
                <w:sz w:val="18"/>
                <w:szCs w:val="18"/>
              </w:rPr>
            </w:pPr>
            <w:r w:rsidRPr="00EB20DA">
              <w:rPr>
                <w:rFonts w:cs="Times New Roman"/>
                <w:b/>
                <w:i/>
                <w:color w:val="000000"/>
                <w:sz w:val="18"/>
                <w:szCs w:val="18"/>
              </w:rPr>
              <w:t>Venituri maximale încasate</w:t>
            </w:r>
          </w:p>
        </w:tc>
        <w:tc>
          <w:tcPr>
            <w:tcW w:w="407" w:type="dxa"/>
            <w:shd w:val="clear" w:color="000000" w:fill="FFFFFF"/>
            <w:tcMar>
              <w:left w:w="43" w:type="dxa"/>
              <w:right w:w="43" w:type="dxa"/>
            </w:tcMar>
            <w:vAlign w:val="center"/>
          </w:tcPr>
          <w:p w14:paraId="4D7B1087" w14:textId="77777777" w:rsidR="00EB20DA" w:rsidRPr="00EB20DA" w:rsidRDefault="00EB20DA" w:rsidP="00EB20DA">
            <w:pPr>
              <w:spacing w:before="0" w:after="0"/>
              <w:jc w:val="center"/>
              <w:rPr>
                <w:rFonts w:cs="Times New Roman"/>
                <w:bCs w:val="0"/>
                <w:i/>
                <w:color w:val="000000"/>
                <w:sz w:val="18"/>
                <w:szCs w:val="18"/>
              </w:rPr>
            </w:pPr>
            <w:r w:rsidRPr="00EB20DA">
              <w:rPr>
                <w:rFonts w:cs="Times New Roman"/>
                <w:bCs w:val="0"/>
                <w:i/>
                <w:color w:val="000000"/>
                <w:sz w:val="18"/>
                <w:szCs w:val="18"/>
              </w:rPr>
              <w:t>€/an</w:t>
            </w:r>
          </w:p>
        </w:tc>
        <w:tc>
          <w:tcPr>
            <w:tcW w:w="830" w:type="dxa"/>
            <w:tcBorders>
              <w:top w:val="nil"/>
              <w:left w:val="single" w:sz="4" w:space="0" w:color="auto"/>
              <w:bottom w:val="single" w:sz="4" w:space="0" w:color="auto"/>
              <w:right w:val="single" w:sz="4" w:space="0" w:color="auto"/>
            </w:tcBorders>
            <w:shd w:val="clear" w:color="auto" w:fill="auto"/>
            <w:tcMar>
              <w:left w:w="43" w:type="dxa"/>
              <w:right w:w="43" w:type="dxa"/>
            </w:tcMar>
            <w:vAlign w:val="center"/>
          </w:tcPr>
          <w:p w14:paraId="0535E81C" w14:textId="6D32FC93"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7342453</w:t>
            </w:r>
          </w:p>
        </w:tc>
        <w:tc>
          <w:tcPr>
            <w:tcW w:w="830" w:type="dxa"/>
            <w:tcBorders>
              <w:top w:val="nil"/>
              <w:left w:val="nil"/>
              <w:bottom w:val="single" w:sz="4" w:space="0" w:color="auto"/>
              <w:right w:val="single" w:sz="4" w:space="0" w:color="auto"/>
            </w:tcBorders>
            <w:shd w:val="clear" w:color="auto" w:fill="auto"/>
            <w:tcMar>
              <w:left w:w="43" w:type="dxa"/>
              <w:right w:w="43" w:type="dxa"/>
            </w:tcMar>
            <w:vAlign w:val="center"/>
          </w:tcPr>
          <w:p w14:paraId="00161E37" w14:textId="0B2A1F08"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7670719</w:t>
            </w:r>
          </w:p>
        </w:tc>
        <w:tc>
          <w:tcPr>
            <w:tcW w:w="830" w:type="dxa"/>
            <w:tcBorders>
              <w:top w:val="nil"/>
              <w:left w:val="nil"/>
              <w:bottom w:val="single" w:sz="4" w:space="0" w:color="auto"/>
              <w:right w:val="single" w:sz="4" w:space="0" w:color="auto"/>
            </w:tcBorders>
            <w:shd w:val="clear" w:color="auto" w:fill="auto"/>
            <w:tcMar>
              <w:left w:w="43" w:type="dxa"/>
              <w:right w:w="43" w:type="dxa"/>
            </w:tcMar>
            <w:vAlign w:val="center"/>
          </w:tcPr>
          <w:p w14:paraId="6B91E59E" w14:textId="7B7E1A93"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8012985</w:t>
            </w:r>
          </w:p>
        </w:tc>
        <w:tc>
          <w:tcPr>
            <w:tcW w:w="830" w:type="dxa"/>
            <w:tcBorders>
              <w:top w:val="nil"/>
              <w:left w:val="nil"/>
              <w:bottom w:val="single" w:sz="4" w:space="0" w:color="auto"/>
              <w:right w:val="single" w:sz="4" w:space="0" w:color="auto"/>
            </w:tcBorders>
            <w:shd w:val="clear" w:color="auto" w:fill="auto"/>
            <w:tcMar>
              <w:left w:w="43" w:type="dxa"/>
              <w:right w:w="43" w:type="dxa"/>
            </w:tcMar>
            <w:vAlign w:val="center"/>
          </w:tcPr>
          <w:p w14:paraId="5722BCBC" w14:textId="1E446AAF"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8369012</w:t>
            </w:r>
          </w:p>
        </w:tc>
        <w:tc>
          <w:tcPr>
            <w:tcW w:w="830" w:type="dxa"/>
            <w:tcBorders>
              <w:top w:val="nil"/>
              <w:left w:val="nil"/>
              <w:bottom w:val="single" w:sz="4" w:space="0" w:color="auto"/>
              <w:right w:val="single" w:sz="4" w:space="0" w:color="auto"/>
            </w:tcBorders>
            <w:shd w:val="clear" w:color="auto" w:fill="auto"/>
            <w:tcMar>
              <w:left w:w="43" w:type="dxa"/>
              <w:right w:w="43" w:type="dxa"/>
            </w:tcMar>
            <w:vAlign w:val="center"/>
          </w:tcPr>
          <w:p w14:paraId="6AAF53C8" w14:textId="1B9C346C"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8742999</w:t>
            </w:r>
          </w:p>
        </w:tc>
        <w:tc>
          <w:tcPr>
            <w:tcW w:w="830" w:type="dxa"/>
            <w:tcBorders>
              <w:top w:val="nil"/>
              <w:left w:val="nil"/>
              <w:bottom w:val="single" w:sz="4" w:space="0" w:color="auto"/>
              <w:right w:val="single" w:sz="4" w:space="0" w:color="auto"/>
            </w:tcBorders>
            <w:shd w:val="clear" w:color="auto" w:fill="auto"/>
            <w:tcMar>
              <w:left w:w="43" w:type="dxa"/>
              <w:right w:w="43" w:type="dxa"/>
            </w:tcMar>
            <w:vAlign w:val="center"/>
          </w:tcPr>
          <w:p w14:paraId="632E178A" w14:textId="0D34C385"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9132498</w:t>
            </w:r>
          </w:p>
        </w:tc>
        <w:tc>
          <w:tcPr>
            <w:tcW w:w="830" w:type="dxa"/>
            <w:tcBorders>
              <w:top w:val="nil"/>
              <w:left w:val="nil"/>
              <w:bottom w:val="single" w:sz="4" w:space="0" w:color="auto"/>
              <w:right w:val="single" w:sz="4" w:space="0" w:color="auto"/>
            </w:tcBorders>
            <w:shd w:val="clear" w:color="auto" w:fill="auto"/>
            <w:tcMar>
              <w:left w:w="43" w:type="dxa"/>
              <w:right w:w="43" w:type="dxa"/>
            </w:tcMar>
            <w:vAlign w:val="center"/>
          </w:tcPr>
          <w:p w14:paraId="7A49FAF2" w14:textId="204F52E4"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9541561</w:t>
            </w:r>
          </w:p>
        </w:tc>
        <w:tc>
          <w:tcPr>
            <w:tcW w:w="830" w:type="dxa"/>
            <w:tcBorders>
              <w:top w:val="nil"/>
              <w:left w:val="nil"/>
              <w:bottom w:val="single" w:sz="4" w:space="0" w:color="auto"/>
              <w:right w:val="single" w:sz="4" w:space="0" w:color="auto"/>
            </w:tcBorders>
            <w:shd w:val="clear" w:color="auto" w:fill="auto"/>
            <w:tcMar>
              <w:left w:w="43" w:type="dxa"/>
              <w:right w:w="43" w:type="dxa"/>
            </w:tcMar>
            <w:vAlign w:val="center"/>
          </w:tcPr>
          <w:p w14:paraId="032D12C0" w14:textId="0DA7D5B5"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9967640</w:t>
            </w:r>
          </w:p>
        </w:tc>
        <w:tc>
          <w:tcPr>
            <w:tcW w:w="830" w:type="dxa"/>
            <w:tcBorders>
              <w:top w:val="nil"/>
              <w:left w:val="nil"/>
              <w:bottom w:val="single" w:sz="4" w:space="0" w:color="auto"/>
              <w:right w:val="single" w:sz="4" w:space="0" w:color="auto"/>
            </w:tcBorders>
            <w:shd w:val="clear" w:color="auto" w:fill="auto"/>
            <w:tcMar>
              <w:left w:w="43" w:type="dxa"/>
              <w:right w:w="43" w:type="dxa"/>
            </w:tcMar>
            <w:vAlign w:val="center"/>
          </w:tcPr>
          <w:p w14:paraId="7334F489" w14:textId="6E9BA4F5"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10412793</w:t>
            </w:r>
          </w:p>
        </w:tc>
        <w:tc>
          <w:tcPr>
            <w:tcW w:w="830" w:type="dxa"/>
            <w:tcBorders>
              <w:top w:val="nil"/>
              <w:left w:val="nil"/>
              <w:bottom w:val="single" w:sz="4" w:space="0" w:color="auto"/>
              <w:right w:val="single" w:sz="4" w:space="0" w:color="auto"/>
            </w:tcBorders>
            <w:shd w:val="clear" w:color="auto" w:fill="auto"/>
            <w:tcMar>
              <w:left w:w="43" w:type="dxa"/>
              <w:right w:w="43" w:type="dxa"/>
            </w:tcMar>
            <w:vAlign w:val="center"/>
          </w:tcPr>
          <w:p w14:paraId="51963317" w14:textId="751DF578"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10876511</w:t>
            </w:r>
          </w:p>
        </w:tc>
        <w:tc>
          <w:tcPr>
            <w:tcW w:w="830" w:type="dxa"/>
            <w:tcBorders>
              <w:top w:val="nil"/>
              <w:left w:val="nil"/>
              <w:bottom w:val="single" w:sz="4" w:space="0" w:color="auto"/>
              <w:right w:val="single" w:sz="4" w:space="0" w:color="auto"/>
            </w:tcBorders>
            <w:shd w:val="clear" w:color="auto" w:fill="auto"/>
            <w:tcMar>
              <w:left w:w="43" w:type="dxa"/>
              <w:right w:w="43" w:type="dxa"/>
            </w:tcMar>
            <w:vAlign w:val="center"/>
          </w:tcPr>
          <w:p w14:paraId="0A32EBED" w14:textId="6BA4D4D3"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11360443</w:t>
            </w:r>
          </w:p>
        </w:tc>
        <w:tc>
          <w:tcPr>
            <w:tcW w:w="830" w:type="dxa"/>
            <w:tcBorders>
              <w:top w:val="nil"/>
              <w:left w:val="nil"/>
              <w:bottom w:val="single" w:sz="4" w:space="0" w:color="auto"/>
              <w:right w:val="single" w:sz="4" w:space="0" w:color="auto"/>
            </w:tcBorders>
            <w:shd w:val="clear" w:color="auto" w:fill="auto"/>
            <w:tcMar>
              <w:left w:w="43" w:type="dxa"/>
              <w:right w:w="43" w:type="dxa"/>
            </w:tcMar>
            <w:vAlign w:val="center"/>
          </w:tcPr>
          <w:p w14:paraId="5E918C28" w14:textId="760B53D3"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11872115</w:t>
            </w:r>
          </w:p>
        </w:tc>
        <w:tc>
          <w:tcPr>
            <w:tcW w:w="831" w:type="dxa"/>
            <w:tcBorders>
              <w:top w:val="nil"/>
              <w:left w:val="nil"/>
              <w:bottom w:val="single" w:sz="4" w:space="0" w:color="auto"/>
              <w:right w:val="single" w:sz="4" w:space="0" w:color="auto"/>
            </w:tcBorders>
            <w:shd w:val="clear" w:color="auto" w:fill="auto"/>
            <w:tcMar>
              <w:left w:w="43" w:type="dxa"/>
              <w:right w:w="43" w:type="dxa"/>
            </w:tcMar>
            <w:vAlign w:val="center"/>
          </w:tcPr>
          <w:p w14:paraId="10BAC90E" w14:textId="0F927073" w:rsidR="00EB20DA" w:rsidRPr="00EB20DA" w:rsidRDefault="00EB20DA" w:rsidP="00EB20DA">
            <w:pPr>
              <w:spacing w:before="0" w:after="0"/>
              <w:jc w:val="right"/>
              <w:rPr>
                <w:rFonts w:cs="Times New Roman"/>
                <w:color w:val="000000"/>
                <w:sz w:val="18"/>
                <w:szCs w:val="18"/>
              </w:rPr>
            </w:pPr>
            <w:r w:rsidRPr="00EB20DA">
              <w:rPr>
                <w:rFonts w:cs="Times New Roman"/>
                <w:color w:val="000000"/>
                <w:sz w:val="18"/>
                <w:szCs w:val="18"/>
              </w:rPr>
              <w:t>12406003</w:t>
            </w:r>
          </w:p>
        </w:tc>
      </w:tr>
      <w:tr w:rsidR="00EB20DA" w:rsidRPr="00EB20DA" w14:paraId="4D980AA5" w14:textId="77777777" w:rsidTr="00EB20DA">
        <w:trPr>
          <w:trHeight w:val="300"/>
        </w:trPr>
        <w:tc>
          <w:tcPr>
            <w:tcW w:w="1938" w:type="dxa"/>
            <w:shd w:val="clear" w:color="auto" w:fill="D9E2F3" w:themeFill="accent1" w:themeFillTint="33"/>
            <w:tcMar>
              <w:left w:w="43" w:type="dxa"/>
              <w:right w:w="43" w:type="dxa"/>
            </w:tcMar>
            <w:vAlign w:val="center"/>
          </w:tcPr>
          <w:p w14:paraId="2161784A" w14:textId="77777777" w:rsidR="00EB20DA" w:rsidRPr="00EB20DA" w:rsidRDefault="00EB20DA" w:rsidP="00EB20DA">
            <w:pPr>
              <w:spacing w:before="0" w:after="0"/>
              <w:jc w:val="left"/>
              <w:rPr>
                <w:rFonts w:cs="Times New Roman"/>
                <w:b/>
                <w:i/>
                <w:color w:val="000000"/>
                <w:sz w:val="18"/>
                <w:szCs w:val="18"/>
              </w:rPr>
            </w:pPr>
            <w:r w:rsidRPr="00EB20DA">
              <w:rPr>
                <w:rFonts w:cs="Times New Roman"/>
                <w:b/>
                <w:i/>
                <w:color w:val="000000"/>
                <w:sz w:val="18"/>
                <w:szCs w:val="18"/>
              </w:rPr>
              <w:t>Sustenabilitate financiară</w:t>
            </w:r>
          </w:p>
        </w:tc>
        <w:tc>
          <w:tcPr>
            <w:tcW w:w="407" w:type="dxa"/>
            <w:shd w:val="clear" w:color="000000" w:fill="FFFFFF"/>
            <w:tcMar>
              <w:left w:w="43" w:type="dxa"/>
              <w:right w:w="43" w:type="dxa"/>
            </w:tcMar>
            <w:vAlign w:val="center"/>
          </w:tcPr>
          <w:p w14:paraId="3350716C" w14:textId="77777777" w:rsidR="00EB20DA" w:rsidRPr="00EB20DA" w:rsidRDefault="00EB20DA" w:rsidP="00EB20DA">
            <w:pPr>
              <w:spacing w:before="0" w:after="0"/>
              <w:jc w:val="center"/>
              <w:rPr>
                <w:rFonts w:cs="Times New Roman"/>
                <w:bCs w:val="0"/>
                <w:i/>
                <w:color w:val="000000"/>
                <w:sz w:val="18"/>
                <w:szCs w:val="18"/>
              </w:rPr>
            </w:pPr>
            <w:r w:rsidRPr="00EB20DA">
              <w:rPr>
                <w:rFonts w:cs="Times New Roman"/>
                <w:bCs w:val="0"/>
                <w:i/>
                <w:color w:val="000000"/>
                <w:sz w:val="18"/>
                <w:szCs w:val="18"/>
              </w:rPr>
              <w:t>DA/ NU</w:t>
            </w:r>
          </w:p>
        </w:tc>
        <w:tc>
          <w:tcPr>
            <w:tcW w:w="830"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301BFB1A" w14:textId="4B2908A8"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c>
          <w:tcPr>
            <w:tcW w:w="830"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3C7CD722" w14:textId="664ECCA9"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c>
          <w:tcPr>
            <w:tcW w:w="830"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1C560028" w14:textId="597247F4"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c>
          <w:tcPr>
            <w:tcW w:w="830"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2A50B8FA" w14:textId="66F5DEB2"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c>
          <w:tcPr>
            <w:tcW w:w="830"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75D51C5E" w14:textId="55765558"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c>
          <w:tcPr>
            <w:tcW w:w="830"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0BAE4248" w14:textId="32CEE244"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c>
          <w:tcPr>
            <w:tcW w:w="830"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373168A6" w14:textId="1D9ED629"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c>
          <w:tcPr>
            <w:tcW w:w="830"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7D886D63" w14:textId="70804099"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c>
          <w:tcPr>
            <w:tcW w:w="830"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75D95AEF" w14:textId="0F21D7BD"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c>
          <w:tcPr>
            <w:tcW w:w="830"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2E82794A" w14:textId="54D9D385"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c>
          <w:tcPr>
            <w:tcW w:w="830"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5E73C61A" w14:textId="32508DFF"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c>
          <w:tcPr>
            <w:tcW w:w="830"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1A83B275" w14:textId="39C608A3"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c>
          <w:tcPr>
            <w:tcW w:w="831" w:type="dxa"/>
            <w:tcBorders>
              <w:top w:val="single" w:sz="4" w:space="0" w:color="auto"/>
              <w:left w:val="single" w:sz="4" w:space="0" w:color="auto"/>
              <w:bottom w:val="single" w:sz="4" w:space="0" w:color="auto"/>
              <w:right w:val="single" w:sz="4" w:space="0" w:color="auto"/>
            </w:tcBorders>
            <w:shd w:val="clear" w:color="000000" w:fill="C6EFCE"/>
            <w:tcMar>
              <w:left w:w="43" w:type="dxa"/>
              <w:right w:w="43" w:type="dxa"/>
            </w:tcMar>
            <w:vAlign w:val="center"/>
          </w:tcPr>
          <w:p w14:paraId="4961F245" w14:textId="061B19B2" w:rsidR="00EB20DA" w:rsidRPr="00EB20DA" w:rsidRDefault="00EB20DA" w:rsidP="00EB20DA">
            <w:pPr>
              <w:spacing w:before="0" w:after="0"/>
              <w:jc w:val="center"/>
              <w:rPr>
                <w:rFonts w:cs="Times New Roman"/>
                <w:color w:val="000000"/>
                <w:sz w:val="18"/>
                <w:szCs w:val="18"/>
              </w:rPr>
            </w:pPr>
            <w:r w:rsidRPr="00EB20DA">
              <w:rPr>
                <w:rFonts w:cs="Times New Roman"/>
                <w:color w:val="006100"/>
                <w:sz w:val="18"/>
                <w:szCs w:val="18"/>
              </w:rPr>
              <w:t>DA</w:t>
            </w:r>
          </w:p>
        </w:tc>
      </w:tr>
    </w:tbl>
    <w:p w14:paraId="5CDD4404" w14:textId="77777777" w:rsidR="005723A8" w:rsidRDefault="005723A8" w:rsidP="00C10213">
      <w:bookmarkStart w:id="0" w:name="_GoBack"/>
      <w:bookmarkEnd w:id="0"/>
    </w:p>
    <w:sectPr w:rsidR="005723A8" w:rsidSect="00C10213">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10720" w14:textId="77777777" w:rsidR="00C10213" w:rsidRDefault="00C10213" w:rsidP="00C10213">
      <w:pPr>
        <w:spacing w:before="0" w:after="0" w:line="240" w:lineRule="auto"/>
      </w:pPr>
      <w:r>
        <w:separator/>
      </w:r>
    </w:p>
  </w:endnote>
  <w:endnote w:type="continuationSeparator" w:id="0">
    <w:p w14:paraId="63E9469B" w14:textId="77777777" w:rsidR="00C10213" w:rsidRDefault="00C10213" w:rsidP="00C102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Bold">
    <w:altName w:val="Arial"/>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6FC7B" w14:textId="77777777" w:rsidR="00C10213" w:rsidRDefault="00C10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599733"/>
      <w:docPartObj>
        <w:docPartGallery w:val="Page Numbers (Bottom of Page)"/>
        <w:docPartUnique/>
      </w:docPartObj>
    </w:sdtPr>
    <w:sdtEndPr>
      <w:rPr>
        <w:noProof/>
      </w:rPr>
    </w:sdtEndPr>
    <w:sdtContent>
      <w:p w14:paraId="64174AAE" w14:textId="77777777" w:rsidR="00C10213" w:rsidRDefault="00E51EBC">
        <w:pPr>
          <w:pStyle w:val="Footer"/>
          <w:jc w:val="right"/>
        </w:pPr>
        <w:r>
          <w:fldChar w:fldCharType="begin"/>
        </w:r>
        <w:r w:rsidR="00C10213">
          <w:instrText xml:space="preserve"> PAGE   \* MERGEFORMAT </w:instrText>
        </w:r>
        <w:r>
          <w:fldChar w:fldCharType="separate"/>
        </w:r>
        <w:r w:rsidR="005017E9">
          <w:rPr>
            <w:noProof/>
          </w:rPr>
          <w:t>1</w:t>
        </w:r>
        <w:r>
          <w:rPr>
            <w:noProof/>
          </w:rPr>
          <w:fldChar w:fldCharType="end"/>
        </w:r>
      </w:p>
    </w:sdtContent>
  </w:sdt>
  <w:p w14:paraId="6C98EF6B" w14:textId="77777777" w:rsidR="00C10213" w:rsidRDefault="00C102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BD67F" w14:textId="77777777" w:rsidR="00C10213" w:rsidRDefault="00C10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732C2" w14:textId="77777777" w:rsidR="00C10213" w:rsidRDefault="00C10213" w:rsidP="00C10213">
      <w:pPr>
        <w:spacing w:before="0" w:after="0" w:line="240" w:lineRule="auto"/>
      </w:pPr>
      <w:r>
        <w:separator/>
      </w:r>
    </w:p>
  </w:footnote>
  <w:footnote w:type="continuationSeparator" w:id="0">
    <w:p w14:paraId="1EFF0F09" w14:textId="77777777" w:rsidR="00C10213" w:rsidRDefault="00C10213" w:rsidP="00C1021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69F79" w14:textId="77777777" w:rsidR="00C10213" w:rsidRDefault="00C10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62563" w14:textId="77777777" w:rsidR="00C10213" w:rsidRDefault="00C10213" w:rsidP="00C10213">
    <w:pPr>
      <w:pStyle w:val="Header"/>
      <w:tabs>
        <w:tab w:val="clear" w:pos="4513"/>
        <w:tab w:val="clear" w:pos="9026"/>
        <w:tab w:val="left" w:pos="1132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167FF" w14:textId="77777777" w:rsidR="00C10213" w:rsidRDefault="00C10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724"/>
      </v:shape>
    </w:pict>
  </w:numPicBullet>
  <w:abstractNum w:abstractNumId="0" w15:restartNumberingAfterBreak="0">
    <w:nsid w:val="0134581C"/>
    <w:multiLevelType w:val="hybridMultilevel"/>
    <w:tmpl w:val="49C4306A"/>
    <w:lvl w:ilvl="0" w:tplc="0F0A50C6">
      <w:start w:val="1"/>
      <w:numFmt w:val="decimal"/>
      <w:pStyle w:val="1"/>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E74F6"/>
    <w:multiLevelType w:val="hybridMultilevel"/>
    <w:tmpl w:val="AD24D65E"/>
    <w:lvl w:ilvl="0" w:tplc="9CE8F1A4">
      <w:start w:val="1"/>
      <w:numFmt w:val="decimal"/>
      <w:lvlText w:val="Anexa 8. -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944A5"/>
    <w:multiLevelType w:val="hybridMultilevel"/>
    <w:tmpl w:val="3686435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830557"/>
    <w:multiLevelType w:val="multilevel"/>
    <w:tmpl w:val="61B0F1A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51454C2"/>
    <w:multiLevelType w:val="hybridMultilevel"/>
    <w:tmpl w:val="1E3C3F78"/>
    <w:lvl w:ilvl="0" w:tplc="34866EDC">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56BC"/>
    <w:multiLevelType w:val="hybridMultilevel"/>
    <w:tmpl w:val="AD24D65E"/>
    <w:lvl w:ilvl="0" w:tplc="9CE8F1A4">
      <w:start w:val="1"/>
      <w:numFmt w:val="decimal"/>
      <w:lvlText w:val="Anexa 8. -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B56D0"/>
    <w:multiLevelType w:val="hybridMultilevel"/>
    <w:tmpl w:val="6E6EE27A"/>
    <w:lvl w:ilvl="0" w:tplc="0409000B">
      <w:start w:val="1"/>
      <w:numFmt w:val="bullet"/>
      <w:pStyle w:val="ListNumber"/>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A1068"/>
    <w:multiLevelType w:val="hybridMultilevel"/>
    <w:tmpl w:val="8CA64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C579F"/>
    <w:multiLevelType w:val="singleLevel"/>
    <w:tmpl w:val="7356113C"/>
    <w:lvl w:ilvl="0">
      <w:start w:val="1"/>
      <w:numFmt w:val="bullet"/>
      <w:pStyle w:val="Bullet1"/>
      <w:lvlText w:val=""/>
      <w:lvlJc w:val="left"/>
      <w:pPr>
        <w:tabs>
          <w:tab w:val="num" w:pos="360"/>
        </w:tabs>
        <w:ind w:left="360" w:hanging="360"/>
      </w:pPr>
      <w:rPr>
        <w:rFonts w:ascii="Symbol" w:hAnsi="Symbol" w:hint="default"/>
      </w:rPr>
    </w:lvl>
  </w:abstractNum>
  <w:abstractNum w:abstractNumId="9" w15:restartNumberingAfterBreak="0">
    <w:nsid w:val="249801E0"/>
    <w:multiLevelType w:val="multilevel"/>
    <w:tmpl w:val="8AF41526"/>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9862E2"/>
    <w:multiLevelType w:val="hybridMultilevel"/>
    <w:tmpl w:val="395CD1E2"/>
    <w:lvl w:ilvl="0" w:tplc="417C8506">
      <w:numFmt w:val="bullet"/>
      <w:pStyle w:val="Lista"/>
      <w:lvlText w:val="-"/>
      <w:lvlJc w:val="left"/>
      <w:pPr>
        <w:ind w:left="1066" w:hanging="360"/>
      </w:pPr>
      <w:rPr>
        <w:rFonts w:ascii="Times New Roman" w:eastAsiaTheme="minorEastAsia" w:hAnsi="Times New Roman" w:cs="Times New Roman" w:hint="default"/>
      </w:rPr>
    </w:lvl>
    <w:lvl w:ilvl="1" w:tplc="04090003">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1" w15:restartNumberingAfterBreak="0">
    <w:nsid w:val="2A320CA1"/>
    <w:multiLevelType w:val="hybridMultilevel"/>
    <w:tmpl w:val="1E3C3F78"/>
    <w:lvl w:ilvl="0" w:tplc="34866EDC">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751F2"/>
    <w:multiLevelType w:val="hybridMultilevel"/>
    <w:tmpl w:val="8CA64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A07F0A"/>
    <w:multiLevelType w:val="hybridMultilevel"/>
    <w:tmpl w:val="256C26D4"/>
    <w:lvl w:ilvl="0" w:tplc="04090001">
      <w:start w:val="1"/>
      <w:numFmt w:val="bullet"/>
      <w:pStyle w:val="pfeilaufzhlungszeichen"/>
      <w:lvlText w:val=""/>
      <w:lvlJc w:val="left"/>
      <w:pPr>
        <w:tabs>
          <w:tab w:val="num" w:pos="360"/>
        </w:tabs>
        <w:ind w:left="360" w:hanging="360"/>
      </w:pPr>
      <w:rPr>
        <w:rFonts w:ascii="Symbol" w:hAnsi="Symbol" w:hint="default"/>
        <w:color w:val="auto"/>
      </w:rPr>
    </w:lvl>
    <w:lvl w:ilvl="1" w:tplc="04070007">
      <w:start w:val="1"/>
      <w:numFmt w:val="bullet"/>
      <w:lvlText w:val="-"/>
      <w:lvlJc w:val="left"/>
      <w:pPr>
        <w:tabs>
          <w:tab w:val="num" w:pos="805"/>
        </w:tabs>
        <w:ind w:left="805" w:hanging="360"/>
      </w:pPr>
      <w:rPr>
        <w:sz w:val="16"/>
      </w:rPr>
    </w:lvl>
    <w:lvl w:ilvl="2" w:tplc="00050409">
      <w:start w:val="1"/>
      <w:numFmt w:val="bullet"/>
      <w:lvlText w:val=""/>
      <w:lvlJc w:val="left"/>
      <w:pPr>
        <w:tabs>
          <w:tab w:val="num" w:pos="1525"/>
        </w:tabs>
        <w:ind w:left="1525" w:hanging="360"/>
      </w:pPr>
      <w:rPr>
        <w:rFonts w:ascii="Wingdings" w:hAnsi="Wingdings" w:hint="default"/>
      </w:rPr>
    </w:lvl>
    <w:lvl w:ilvl="3" w:tplc="00010409">
      <w:start w:val="1"/>
      <w:numFmt w:val="bullet"/>
      <w:lvlText w:val=""/>
      <w:lvlJc w:val="left"/>
      <w:pPr>
        <w:tabs>
          <w:tab w:val="num" w:pos="2245"/>
        </w:tabs>
        <w:ind w:left="2245" w:hanging="360"/>
      </w:pPr>
      <w:rPr>
        <w:rFonts w:ascii="Symbol" w:hAnsi="Symbol" w:hint="default"/>
      </w:rPr>
    </w:lvl>
    <w:lvl w:ilvl="4" w:tplc="00030409" w:tentative="1">
      <w:start w:val="1"/>
      <w:numFmt w:val="bullet"/>
      <w:lvlText w:val="o"/>
      <w:lvlJc w:val="left"/>
      <w:pPr>
        <w:tabs>
          <w:tab w:val="num" w:pos="2965"/>
        </w:tabs>
        <w:ind w:left="2965" w:hanging="360"/>
      </w:pPr>
      <w:rPr>
        <w:rFonts w:ascii="Courier New" w:hAnsi="Courier New" w:hint="default"/>
      </w:rPr>
    </w:lvl>
    <w:lvl w:ilvl="5" w:tplc="00050409" w:tentative="1">
      <w:start w:val="1"/>
      <w:numFmt w:val="bullet"/>
      <w:lvlText w:val=""/>
      <w:lvlJc w:val="left"/>
      <w:pPr>
        <w:tabs>
          <w:tab w:val="num" w:pos="3685"/>
        </w:tabs>
        <w:ind w:left="3685" w:hanging="360"/>
      </w:pPr>
      <w:rPr>
        <w:rFonts w:ascii="Wingdings" w:hAnsi="Wingdings" w:hint="default"/>
      </w:rPr>
    </w:lvl>
    <w:lvl w:ilvl="6" w:tplc="00010409" w:tentative="1">
      <w:start w:val="1"/>
      <w:numFmt w:val="bullet"/>
      <w:lvlText w:val=""/>
      <w:lvlJc w:val="left"/>
      <w:pPr>
        <w:tabs>
          <w:tab w:val="num" w:pos="4405"/>
        </w:tabs>
        <w:ind w:left="4405" w:hanging="360"/>
      </w:pPr>
      <w:rPr>
        <w:rFonts w:ascii="Symbol" w:hAnsi="Symbol" w:hint="default"/>
      </w:rPr>
    </w:lvl>
    <w:lvl w:ilvl="7" w:tplc="00030409" w:tentative="1">
      <w:start w:val="1"/>
      <w:numFmt w:val="bullet"/>
      <w:lvlText w:val="o"/>
      <w:lvlJc w:val="left"/>
      <w:pPr>
        <w:tabs>
          <w:tab w:val="num" w:pos="5125"/>
        </w:tabs>
        <w:ind w:left="5125" w:hanging="360"/>
      </w:pPr>
      <w:rPr>
        <w:rFonts w:ascii="Courier New" w:hAnsi="Courier New" w:hint="default"/>
      </w:rPr>
    </w:lvl>
    <w:lvl w:ilvl="8" w:tplc="00050409" w:tentative="1">
      <w:start w:val="1"/>
      <w:numFmt w:val="bullet"/>
      <w:lvlText w:val=""/>
      <w:lvlJc w:val="left"/>
      <w:pPr>
        <w:tabs>
          <w:tab w:val="num" w:pos="5845"/>
        </w:tabs>
        <w:ind w:left="5845" w:hanging="360"/>
      </w:pPr>
      <w:rPr>
        <w:rFonts w:ascii="Wingdings" w:hAnsi="Wingdings" w:hint="default"/>
      </w:rPr>
    </w:lvl>
  </w:abstractNum>
  <w:abstractNum w:abstractNumId="14" w15:restartNumberingAfterBreak="0">
    <w:nsid w:val="2F465C1F"/>
    <w:multiLevelType w:val="hybridMultilevel"/>
    <w:tmpl w:val="8CA64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D26576"/>
    <w:multiLevelType w:val="hybridMultilevel"/>
    <w:tmpl w:val="449A1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DF4B8D"/>
    <w:multiLevelType w:val="hybridMultilevel"/>
    <w:tmpl w:val="8CB68D58"/>
    <w:lvl w:ilvl="0" w:tplc="908E0B44">
      <w:start w:val="1"/>
      <w:numFmt w:val="decimal"/>
      <w:pStyle w:val="3"/>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762264"/>
    <w:multiLevelType w:val="multilevel"/>
    <w:tmpl w:val="9586A09E"/>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i/>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8" w15:restartNumberingAfterBreak="0">
    <w:nsid w:val="42417A6D"/>
    <w:multiLevelType w:val="hybridMultilevel"/>
    <w:tmpl w:val="A07AD34C"/>
    <w:lvl w:ilvl="0" w:tplc="FD485AB4">
      <w:start w:val="1"/>
      <w:numFmt w:val="bullet"/>
      <w:lvlText w:val="-"/>
      <w:lvlJc w:val="left"/>
      <w:pPr>
        <w:tabs>
          <w:tab w:val="num" w:pos="1060"/>
        </w:tabs>
        <w:ind w:left="1060" w:hanging="340"/>
      </w:pPr>
      <w:rPr>
        <w:rFonts w:ascii="Arial" w:eastAsia="Times New Roman" w:hAnsi="Arial" w:hint="default"/>
      </w:rPr>
    </w:lvl>
    <w:lvl w:ilvl="1" w:tplc="56F20884">
      <w:start w:val="1"/>
      <w:numFmt w:val="lowerLetter"/>
      <w:lvlText w:val="%2."/>
      <w:lvlJc w:val="left"/>
      <w:pPr>
        <w:tabs>
          <w:tab w:val="num" w:pos="1440"/>
        </w:tabs>
        <w:ind w:left="1440" w:hanging="360"/>
      </w:pPr>
    </w:lvl>
    <w:lvl w:ilvl="2" w:tplc="C7A8112A">
      <w:start w:val="1"/>
      <w:numFmt w:val="lowerLetter"/>
      <w:lvlText w:val="%3)"/>
      <w:lvlJc w:val="left"/>
      <w:pPr>
        <w:tabs>
          <w:tab w:val="num" w:pos="2340"/>
        </w:tabs>
        <w:ind w:left="2340" w:hanging="360"/>
      </w:pPr>
      <w:rPr>
        <w:rFonts w:hint="default"/>
      </w:r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19" w15:restartNumberingAfterBreak="0">
    <w:nsid w:val="43554B24"/>
    <w:multiLevelType w:val="hybridMultilevel"/>
    <w:tmpl w:val="B56C9828"/>
    <w:lvl w:ilvl="0" w:tplc="5E3EE24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003601"/>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1" w15:restartNumberingAfterBreak="0">
    <w:nsid w:val="4A9B59DF"/>
    <w:multiLevelType w:val="hybridMultilevel"/>
    <w:tmpl w:val="43FCAF9A"/>
    <w:lvl w:ilvl="0" w:tplc="336882C6">
      <w:start w:val="1"/>
      <w:numFmt w:val="decimal"/>
      <w:pStyle w:val="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735E0"/>
    <w:multiLevelType w:val="hybridMultilevel"/>
    <w:tmpl w:val="46D8502E"/>
    <w:lvl w:ilvl="0" w:tplc="FFFFFFFF">
      <w:start w:val="1"/>
      <w:numFmt w:val="bullet"/>
      <w:pStyle w:val="Spiegelstrich2"/>
      <w:lvlText w:val="o"/>
      <w:lvlJc w:val="left"/>
      <w:pPr>
        <w:tabs>
          <w:tab w:val="num" w:pos="567"/>
        </w:tabs>
        <w:ind w:left="567" w:hanging="283"/>
      </w:pPr>
      <w:rPr>
        <w:rFonts w:ascii="Courier New" w:hAnsi="Courier New" w:hint="default"/>
      </w:rPr>
    </w:lvl>
    <w:lvl w:ilvl="1" w:tplc="FFFFFFFF" w:tentative="1">
      <w:start w:val="1"/>
      <w:numFmt w:val="bullet"/>
      <w:lvlText w:val="o"/>
      <w:lvlJc w:val="left"/>
      <w:pPr>
        <w:tabs>
          <w:tab w:val="num" w:pos="1642"/>
        </w:tabs>
        <w:ind w:left="1642" w:hanging="360"/>
      </w:pPr>
      <w:rPr>
        <w:rFonts w:ascii="Courier New" w:hAnsi="Courier New" w:cs="Courier New" w:hint="default"/>
      </w:rPr>
    </w:lvl>
    <w:lvl w:ilvl="2" w:tplc="FFFFFFFF" w:tentative="1">
      <w:start w:val="1"/>
      <w:numFmt w:val="bullet"/>
      <w:lvlText w:val=""/>
      <w:lvlJc w:val="left"/>
      <w:pPr>
        <w:tabs>
          <w:tab w:val="num" w:pos="2362"/>
        </w:tabs>
        <w:ind w:left="2362" w:hanging="360"/>
      </w:pPr>
      <w:rPr>
        <w:rFonts w:ascii="Wingdings" w:hAnsi="Wingdings" w:hint="default"/>
      </w:rPr>
    </w:lvl>
    <w:lvl w:ilvl="3" w:tplc="FFFFFFFF">
      <w:start w:val="1"/>
      <w:numFmt w:val="bullet"/>
      <w:lvlText w:val=""/>
      <w:lvlJc w:val="left"/>
      <w:pPr>
        <w:tabs>
          <w:tab w:val="num" w:pos="3082"/>
        </w:tabs>
        <w:ind w:left="3082" w:hanging="360"/>
      </w:pPr>
      <w:rPr>
        <w:rFonts w:ascii="Symbol" w:hAnsi="Symbol" w:hint="default"/>
      </w:rPr>
    </w:lvl>
    <w:lvl w:ilvl="4" w:tplc="FFFFFFFF" w:tentative="1">
      <w:start w:val="1"/>
      <w:numFmt w:val="bullet"/>
      <w:lvlText w:val="o"/>
      <w:lvlJc w:val="left"/>
      <w:pPr>
        <w:tabs>
          <w:tab w:val="num" w:pos="3802"/>
        </w:tabs>
        <w:ind w:left="3802" w:hanging="360"/>
      </w:pPr>
      <w:rPr>
        <w:rFonts w:ascii="Courier New" w:hAnsi="Courier New" w:cs="Courier New" w:hint="default"/>
      </w:rPr>
    </w:lvl>
    <w:lvl w:ilvl="5" w:tplc="FFFFFFFF" w:tentative="1">
      <w:start w:val="1"/>
      <w:numFmt w:val="bullet"/>
      <w:lvlText w:val=""/>
      <w:lvlJc w:val="left"/>
      <w:pPr>
        <w:tabs>
          <w:tab w:val="num" w:pos="4522"/>
        </w:tabs>
        <w:ind w:left="4522" w:hanging="360"/>
      </w:pPr>
      <w:rPr>
        <w:rFonts w:ascii="Wingdings" w:hAnsi="Wingdings" w:hint="default"/>
      </w:rPr>
    </w:lvl>
    <w:lvl w:ilvl="6" w:tplc="FFFFFFFF" w:tentative="1">
      <w:start w:val="1"/>
      <w:numFmt w:val="bullet"/>
      <w:lvlText w:val=""/>
      <w:lvlJc w:val="left"/>
      <w:pPr>
        <w:tabs>
          <w:tab w:val="num" w:pos="5242"/>
        </w:tabs>
        <w:ind w:left="5242" w:hanging="360"/>
      </w:pPr>
      <w:rPr>
        <w:rFonts w:ascii="Symbol" w:hAnsi="Symbol" w:hint="default"/>
      </w:rPr>
    </w:lvl>
    <w:lvl w:ilvl="7" w:tplc="FFFFFFFF" w:tentative="1">
      <w:start w:val="1"/>
      <w:numFmt w:val="bullet"/>
      <w:lvlText w:val="o"/>
      <w:lvlJc w:val="left"/>
      <w:pPr>
        <w:tabs>
          <w:tab w:val="num" w:pos="5962"/>
        </w:tabs>
        <w:ind w:left="5962" w:hanging="360"/>
      </w:pPr>
      <w:rPr>
        <w:rFonts w:ascii="Courier New" w:hAnsi="Courier New" w:cs="Courier New" w:hint="default"/>
      </w:rPr>
    </w:lvl>
    <w:lvl w:ilvl="8" w:tplc="FFFFFFFF" w:tentative="1">
      <w:start w:val="1"/>
      <w:numFmt w:val="bullet"/>
      <w:lvlText w:val=""/>
      <w:lvlJc w:val="left"/>
      <w:pPr>
        <w:tabs>
          <w:tab w:val="num" w:pos="6682"/>
        </w:tabs>
        <w:ind w:left="6682" w:hanging="360"/>
      </w:pPr>
      <w:rPr>
        <w:rFonts w:ascii="Wingdings" w:hAnsi="Wingdings" w:hint="default"/>
      </w:rPr>
    </w:lvl>
  </w:abstractNum>
  <w:abstractNum w:abstractNumId="23" w15:restartNumberingAfterBreak="0">
    <w:nsid w:val="4DE470D1"/>
    <w:multiLevelType w:val="hybridMultilevel"/>
    <w:tmpl w:val="B34624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A7E2F"/>
    <w:multiLevelType w:val="hybridMultilevel"/>
    <w:tmpl w:val="3686435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C032A8"/>
    <w:multiLevelType w:val="hybridMultilevel"/>
    <w:tmpl w:val="3FDC6B36"/>
    <w:lvl w:ilvl="0" w:tplc="5E3EE24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C63B46"/>
    <w:multiLevelType w:val="hybridMultilevel"/>
    <w:tmpl w:val="3566DF90"/>
    <w:lvl w:ilvl="0" w:tplc="4E208E2C">
      <w:start w:val="1"/>
      <w:numFmt w:val="decimal"/>
      <w:pStyle w:val="1nou"/>
      <w:lvlText w:val="%1"/>
      <w:lvlJc w:val="left"/>
      <w:pPr>
        <w:ind w:left="1440" w:hanging="360"/>
      </w:pPr>
      <w:rPr>
        <w:rFonts w:hint="default"/>
        <w:bCs w:val="0"/>
        <w:i w:val="0"/>
        <w:iCs w:val="0"/>
        <w:caps w:val="0"/>
        <w:small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2342833"/>
    <w:multiLevelType w:val="multilevel"/>
    <w:tmpl w:val="DB444792"/>
    <w:lvl w:ilvl="0">
      <w:start w:val="2"/>
      <w:numFmt w:val="decimal"/>
      <w:pStyle w:val="Heading1"/>
      <w:lvlText w:val="%1"/>
      <w:lvlJc w:val="left"/>
      <w:pPr>
        <w:ind w:left="420" w:hanging="420"/>
      </w:pPr>
      <w:rPr>
        <w:rFonts w:ascii="Times New Roman" w:hAnsi="Times New Roman" w:hint="default"/>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Heading2"/>
      <w:lvlText w:val="%1.%2"/>
      <w:lvlJc w:val="left"/>
      <w:pPr>
        <w:ind w:left="720" w:hanging="720"/>
      </w:pPr>
      <w:rPr>
        <w:rFonts w:hint="default"/>
        <w:color w:val="auto"/>
        <w:sz w:val="28"/>
      </w:rPr>
    </w:lvl>
    <w:lvl w:ilvl="2">
      <w:start w:val="1"/>
      <w:numFmt w:val="decimal"/>
      <w:lvlText w:val="1.1.%3."/>
      <w:lvlJc w:val="left"/>
      <w:pPr>
        <w:ind w:left="720" w:hanging="720"/>
      </w:pPr>
      <w:rPr>
        <w:rFonts w:hint="default"/>
        <w:color w:val="auto"/>
        <w:sz w:val="28"/>
      </w:rPr>
    </w:lvl>
    <w:lvl w:ilvl="3">
      <w:start w:val="1"/>
      <w:numFmt w:val="decimal"/>
      <w:lvlText w:val="%1.%2.%3.%4"/>
      <w:lvlJc w:val="left"/>
      <w:pPr>
        <w:ind w:left="1080" w:hanging="1080"/>
      </w:pPr>
      <w:rPr>
        <w:rFonts w:hint="default"/>
        <w:color w:val="auto"/>
        <w:sz w:val="28"/>
      </w:rPr>
    </w:lvl>
    <w:lvl w:ilvl="4">
      <w:start w:val="1"/>
      <w:numFmt w:val="decimal"/>
      <w:lvlText w:val="%1.%2.%3.%4.%5"/>
      <w:lvlJc w:val="left"/>
      <w:pPr>
        <w:ind w:left="1440" w:hanging="1440"/>
      </w:pPr>
      <w:rPr>
        <w:rFonts w:hint="default"/>
        <w:color w:val="auto"/>
        <w:sz w:val="28"/>
      </w:rPr>
    </w:lvl>
    <w:lvl w:ilvl="5">
      <w:start w:val="1"/>
      <w:numFmt w:val="decimal"/>
      <w:lvlText w:val="%1.%2.%3.%4.%5.%6"/>
      <w:lvlJc w:val="left"/>
      <w:pPr>
        <w:ind w:left="1440" w:hanging="1440"/>
      </w:pPr>
      <w:rPr>
        <w:rFonts w:hint="default"/>
        <w:color w:val="auto"/>
        <w:sz w:val="28"/>
      </w:rPr>
    </w:lvl>
    <w:lvl w:ilvl="6">
      <w:start w:val="1"/>
      <w:numFmt w:val="decimal"/>
      <w:lvlText w:val="%1.%2.%3.%4.%5.%6.%7"/>
      <w:lvlJc w:val="left"/>
      <w:pPr>
        <w:ind w:left="1800" w:hanging="1800"/>
      </w:pPr>
      <w:rPr>
        <w:rFonts w:hint="default"/>
        <w:color w:val="auto"/>
        <w:sz w:val="28"/>
      </w:rPr>
    </w:lvl>
    <w:lvl w:ilvl="7">
      <w:start w:val="1"/>
      <w:numFmt w:val="decimal"/>
      <w:lvlText w:val="%1.%2.%3.%4.%5.%6.%7.%8"/>
      <w:lvlJc w:val="left"/>
      <w:pPr>
        <w:ind w:left="2160" w:hanging="2160"/>
      </w:pPr>
      <w:rPr>
        <w:rFonts w:hint="default"/>
        <w:color w:val="auto"/>
        <w:sz w:val="28"/>
      </w:rPr>
    </w:lvl>
    <w:lvl w:ilvl="8">
      <w:start w:val="1"/>
      <w:numFmt w:val="decimal"/>
      <w:lvlText w:val="%1.%2.%3.%4.%5.%6.%7.%8.%9"/>
      <w:lvlJc w:val="left"/>
      <w:pPr>
        <w:ind w:left="2160" w:hanging="2160"/>
      </w:pPr>
      <w:rPr>
        <w:rFonts w:hint="default"/>
        <w:color w:val="auto"/>
        <w:sz w:val="28"/>
      </w:rPr>
    </w:lvl>
  </w:abstractNum>
  <w:abstractNum w:abstractNumId="28" w15:restartNumberingAfterBreak="0">
    <w:nsid w:val="6258157F"/>
    <w:multiLevelType w:val="singleLevel"/>
    <w:tmpl w:val="0EAE73C0"/>
    <w:lvl w:ilvl="0">
      <w:start w:val="1"/>
      <w:numFmt w:val="bullet"/>
      <w:pStyle w:val="Spiegelstrich1"/>
      <w:lvlText w:val=""/>
      <w:lvlJc w:val="left"/>
      <w:pPr>
        <w:tabs>
          <w:tab w:val="num" w:pos="360"/>
        </w:tabs>
        <w:ind w:left="284" w:hanging="284"/>
      </w:pPr>
      <w:rPr>
        <w:rFonts w:ascii="Symbol" w:hAnsi="Symbol" w:hint="default"/>
        <w:sz w:val="24"/>
      </w:rPr>
    </w:lvl>
  </w:abstractNum>
  <w:abstractNum w:abstractNumId="29" w15:restartNumberingAfterBreak="0">
    <w:nsid w:val="67C367A9"/>
    <w:multiLevelType w:val="hybridMultilevel"/>
    <w:tmpl w:val="AA6EF1E6"/>
    <w:lvl w:ilvl="0" w:tplc="57F817FE">
      <w:start w:val="1"/>
      <w:numFmt w:val="decimal"/>
      <w:lvlText w:val="Etapa %1."/>
      <w:lvlJc w:val="left"/>
      <w:pPr>
        <w:ind w:left="720" w:hanging="360"/>
      </w:pPr>
      <w:rPr>
        <w:rFonts w:hint="default"/>
        <w:b/>
        <w:i/>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9E289F"/>
    <w:multiLevelType w:val="hybridMultilevel"/>
    <w:tmpl w:val="F3EC32B2"/>
    <w:lvl w:ilvl="0" w:tplc="49384C4A">
      <w:start w:val="1"/>
      <w:numFmt w:val="decimal"/>
      <w:lvlText w:val="Anexa 6.3.2 -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D74032"/>
    <w:multiLevelType w:val="hybridMultilevel"/>
    <w:tmpl w:val="E334E99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22F42"/>
    <w:multiLevelType w:val="hybridMultilevel"/>
    <w:tmpl w:val="88D82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3870F6"/>
    <w:multiLevelType w:val="multilevel"/>
    <w:tmpl w:val="D1C891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8A07122"/>
    <w:multiLevelType w:val="multilevel"/>
    <w:tmpl w:val="EE6687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9"/>
  </w:num>
  <w:num w:numId="3">
    <w:abstractNumId w:val="18"/>
  </w:num>
  <w:num w:numId="4">
    <w:abstractNumId w:val="25"/>
  </w:num>
  <w:num w:numId="5">
    <w:abstractNumId w:val="19"/>
  </w:num>
  <w:num w:numId="6">
    <w:abstractNumId w:val="33"/>
  </w:num>
  <w:num w:numId="7">
    <w:abstractNumId w:val="3"/>
  </w:num>
  <w:num w:numId="8">
    <w:abstractNumId w:val="34"/>
  </w:num>
  <w:num w:numId="9">
    <w:abstractNumId w:val="27"/>
  </w:num>
  <w:num w:numId="10">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0"/>
  </w:num>
  <w:num w:numId="13">
    <w:abstractNumId w:val="21"/>
  </w:num>
  <w:num w:numId="14">
    <w:abstractNumId w:val="16"/>
  </w:num>
  <w:num w:numId="15">
    <w:abstractNumId w:val="0"/>
  </w:num>
  <w:num w:numId="16">
    <w:abstractNumId w:val="26"/>
  </w:num>
  <w:num w:numId="17">
    <w:abstractNumId w:val="6"/>
  </w:num>
  <w:num w:numId="18">
    <w:abstractNumId w:val="8"/>
  </w:num>
  <w:num w:numId="19">
    <w:abstractNumId w:val="28"/>
  </w:num>
  <w:num w:numId="20">
    <w:abstractNumId w:val="22"/>
  </w:num>
  <w:num w:numId="21">
    <w:abstractNumId w:val="29"/>
  </w:num>
  <w:num w:numId="22">
    <w:abstractNumId w:val="31"/>
  </w:num>
  <w:num w:numId="23">
    <w:abstractNumId w:val="20"/>
  </w:num>
  <w:num w:numId="24">
    <w:abstractNumId w:val="17"/>
  </w:num>
  <w:num w:numId="25">
    <w:abstractNumId w:val="4"/>
  </w:num>
  <w:num w:numId="26">
    <w:abstractNumId w:val="11"/>
  </w:num>
  <w:num w:numId="27">
    <w:abstractNumId w:val="5"/>
  </w:num>
  <w:num w:numId="28">
    <w:abstractNumId w:val="30"/>
  </w:num>
  <w:num w:numId="29">
    <w:abstractNumId w:val="7"/>
  </w:num>
  <w:num w:numId="30">
    <w:abstractNumId w:val="14"/>
  </w:num>
  <w:num w:numId="31">
    <w:abstractNumId w:val="24"/>
  </w:num>
  <w:num w:numId="32">
    <w:abstractNumId w:val="12"/>
  </w:num>
  <w:num w:numId="33">
    <w:abstractNumId w:val="32"/>
  </w:num>
  <w:num w:numId="34">
    <w:abstractNumId w:val="15"/>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0213"/>
    <w:rsid w:val="000B1B2E"/>
    <w:rsid w:val="001B7C68"/>
    <w:rsid w:val="00303D35"/>
    <w:rsid w:val="00363EE9"/>
    <w:rsid w:val="004340C7"/>
    <w:rsid w:val="005017E9"/>
    <w:rsid w:val="005723A8"/>
    <w:rsid w:val="00732BFA"/>
    <w:rsid w:val="00C10213"/>
    <w:rsid w:val="00C95461"/>
    <w:rsid w:val="00DE4DFA"/>
    <w:rsid w:val="00E4024A"/>
    <w:rsid w:val="00E51EBC"/>
    <w:rsid w:val="00EB20DA"/>
    <w:rsid w:val="00F06D11"/>
    <w:rsid w:val="00F23D38"/>
    <w:rsid w:val="00FB04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4A3C92"/>
  <w15:docId w15:val="{86872CBF-7F79-441D-AD66-0DC40D8A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213"/>
    <w:pPr>
      <w:spacing w:before="60" w:after="120" w:line="276" w:lineRule="auto"/>
      <w:jc w:val="both"/>
    </w:pPr>
    <w:rPr>
      <w:rFonts w:ascii="Times New Roman" w:eastAsia="Calibri" w:hAnsi="Times New Roman" w:cs="Arial"/>
      <w:bCs/>
      <w:sz w:val="24"/>
      <w:lang w:val="ro-RO"/>
    </w:rPr>
  </w:style>
  <w:style w:type="paragraph" w:styleId="Heading1">
    <w:name w:val="heading 1"/>
    <w:aliases w:val="HEADING 1 - SF"/>
    <w:basedOn w:val="Heading2"/>
    <w:next w:val="Normal"/>
    <w:link w:val="Heading1Char"/>
    <w:uiPriority w:val="9"/>
    <w:qFormat/>
    <w:rsid w:val="00C10213"/>
    <w:pPr>
      <w:numPr>
        <w:ilvl w:val="0"/>
      </w:numPr>
      <w:outlineLvl w:val="0"/>
    </w:pPr>
    <w:rPr>
      <w:color w:val="auto"/>
    </w:rPr>
  </w:style>
  <w:style w:type="paragraph" w:styleId="Heading2">
    <w:name w:val="heading 2"/>
    <w:aliases w:val="Fejléc 2,Titre secondaire (2),Section Char,L2 Char,Section head Char,SH Char,Section,L2,Section head,SH,sous-chapitre,a Titlu 2,a Titlu 2 Char,PA Major Section,h2,h21,Major,Project 2,RFS 2,numbered indent 2,ni2,level2,A"/>
    <w:basedOn w:val="Normal"/>
    <w:next w:val="Normal"/>
    <w:link w:val="Heading2Char"/>
    <w:unhideWhenUsed/>
    <w:qFormat/>
    <w:rsid w:val="00C10213"/>
    <w:pPr>
      <w:keepNext/>
      <w:keepLines/>
      <w:numPr>
        <w:ilvl w:val="1"/>
        <w:numId w:val="9"/>
      </w:numPr>
      <w:jc w:val="left"/>
      <w:outlineLvl w:val="1"/>
    </w:pPr>
    <w:rPr>
      <w:rFonts w:eastAsia="Times New Roman" w:cs="Times New Roman"/>
      <w:b/>
      <w:bCs w:val="0"/>
      <w:noProof/>
      <w:color w:val="000000"/>
      <w:sz w:val="28"/>
      <w:szCs w:val="26"/>
    </w:rPr>
  </w:style>
  <w:style w:type="paragraph" w:styleId="Heading3">
    <w:name w:val="heading 3"/>
    <w:aliases w:val="Heading 3 - SF,Heading 3-SF"/>
    <w:basedOn w:val="Heading2"/>
    <w:next w:val="Normal"/>
    <w:link w:val="Heading3Char"/>
    <w:unhideWhenUsed/>
    <w:qFormat/>
    <w:rsid w:val="00C10213"/>
    <w:pPr>
      <w:numPr>
        <w:ilvl w:val="0"/>
        <w:numId w:val="0"/>
      </w:numPr>
      <w:outlineLvl w:val="2"/>
    </w:pPr>
  </w:style>
  <w:style w:type="paragraph" w:styleId="Heading4">
    <w:name w:val="heading 4"/>
    <w:aliases w:val="HEADING 4-SF"/>
    <w:basedOn w:val="Normal"/>
    <w:next w:val="Normal"/>
    <w:link w:val="Heading4Char"/>
    <w:unhideWhenUsed/>
    <w:qFormat/>
    <w:rsid w:val="00C1021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C10213"/>
    <w:pPr>
      <w:keepNext/>
      <w:keepLines/>
      <w:spacing w:before="40" w:after="0" w:line="240" w:lineRule="auto"/>
      <w:ind w:left="2808" w:hanging="1008"/>
      <w:jc w:val="left"/>
      <w:outlineLvl w:val="4"/>
    </w:pPr>
    <w:rPr>
      <w:rFonts w:asciiTheme="majorHAnsi" w:eastAsiaTheme="majorEastAsia" w:hAnsiTheme="majorHAnsi" w:cstheme="majorBidi"/>
      <w:bCs w:val="0"/>
      <w:color w:val="2F5496" w:themeColor="accent1" w:themeShade="BF"/>
      <w:szCs w:val="24"/>
      <w:lang w:val="en-US"/>
    </w:rPr>
  </w:style>
  <w:style w:type="paragraph" w:styleId="Heading6">
    <w:name w:val="heading 6"/>
    <w:basedOn w:val="Normal"/>
    <w:next w:val="Normal"/>
    <w:link w:val="Heading6Char"/>
    <w:unhideWhenUsed/>
    <w:qFormat/>
    <w:rsid w:val="00C10213"/>
    <w:pPr>
      <w:keepNext/>
      <w:keepLines/>
      <w:spacing w:before="40" w:after="0" w:line="240" w:lineRule="auto"/>
      <w:ind w:left="1152" w:hanging="1152"/>
      <w:jc w:val="left"/>
      <w:outlineLvl w:val="5"/>
    </w:pPr>
    <w:rPr>
      <w:rFonts w:asciiTheme="majorHAnsi" w:eastAsiaTheme="majorEastAsia" w:hAnsiTheme="majorHAnsi" w:cstheme="majorBidi"/>
      <w:bCs w:val="0"/>
      <w:color w:val="1F3763" w:themeColor="accent1" w:themeShade="7F"/>
      <w:szCs w:val="24"/>
      <w:lang w:val="en-US"/>
    </w:rPr>
  </w:style>
  <w:style w:type="paragraph" w:styleId="Heading7">
    <w:name w:val="heading 7"/>
    <w:basedOn w:val="Normal"/>
    <w:next w:val="Normal"/>
    <w:link w:val="Heading7Char"/>
    <w:unhideWhenUsed/>
    <w:qFormat/>
    <w:rsid w:val="00C10213"/>
    <w:pPr>
      <w:keepNext/>
      <w:keepLines/>
      <w:spacing w:before="40" w:after="0" w:line="240" w:lineRule="auto"/>
      <w:ind w:left="1296" w:hanging="1296"/>
      <w:jc w:val="left"/>
      <w:outlineLvl w:val="6"/>
    </w:pPr>
    <w:rPr>
      <w:rFonts w:asciiTheme="majorHAnsi" w:eastAsiaTheme="majorEastAsia" w:hAnsiTheme="majorHAnsi" w:cstheme="majorBidi"/>
      <w:bCs w:val="0"/>
      <w:i/>
      <w:iCs/>
      <w:color w:val="1F3763" w:themeColor="accent1" w:themeShade="7F"/>
      <w:szCs w:val="24"/>
      <w:lang w:val="en-US"/>
    </w:rPr>
  </w:style>
  <w:style w:type="paragraph" w:styleId="Heading8">
    <w:name w:val="heading 8"/>
    <w:basedOn w:val="Normal"/>
    <w:next w:val="Normal"/>
    <w:link w:val="Heading8Char"/>
    <w:unhideWhenUsed/>
    <w:qFormat/>
    <w:rsid w:val="00C10213"/>
    <w:pPr>
      <w:keepNext/>
      <w:keepLines/>
      <w:spacing w:before="40" w:after="0" w:line="240" w:lineRule="auto"/>
      <w:ind w:left="1440" w:hanging="1440"/>
      <w:jc w:val="left"/>
      <w:outlineLvl w:val="7"/>
    </w:pPr>
    <w:rPr>
      <w:rFonts w:asciiTheme="majorHAnsi" w:eastAsiaTheme="majorEastAsia" w:hAnsiTheme="majorHAnsi" w:cstheme="majorBidi"/>
      <w:bCs w:val="0"/>
      <w:color w:val="272727" w:themeColor="text1" w:themeTint="D8"/>
      <w:sz w:val="21"/>
      <w:szCs w:val="21"/>
      <w:lang w:val="en-US"/>
    </w:rPr>
  </w:style>
  <w:style w:type="paragraph" w:styleId="Heading9">
    <w:name w:val="heading 9"/>
    <w:basedOn w:val="Normal"/>
    <w:next w:val="Normal"/>
    <w:link w:val="Heading9Char"/>
    <w:unhideWhenUsed/>
    <w:qFormat/>
    <w:rsid w:val="00C10213"/>
    <w:pPr>
      <w:keepNext/>
      <w:keepLines/>
      <w:spacing w:before="40" w:after="0" w:line="240" w:lineRule="auto"/>
      <w:ind w:left="1584" w:hanging="1584"/>
      <w:jc w:val="left"/>
      <w:outlineLvl w:val="8"/>
    </w:pPr>
    <w:rPr>
      <w:rFonts w:asciiTheme="majorHAnsi" w:eastAsiaTheme="majorEastAsia" w:hAnsiTheme="majorHAnsi" w:cstheme="majorBidi"/>
      <w:bCs w:val="0"/>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SF Char"/>
    <w:basedOn w:val="DefaultParagraphFont"/>
    <w:link w:val="Heading1"/>
    <w:uiPriority w:val="9"/>
    <w:rsid w:val="00C10213"/>
    <w:rPr>
      <w:rFonts w:ascii="Times New Roman" w:eastAsia="Times New Roman" w:hAnsi="Times New Roman" w:cs="Times New Roman"/>
      <w:b/>
      <w:noProof/>
      <w:sz w:val="28"/>
      <w:szCs w:val="26"/>
      <w:lang w:val="ro-RO"/>
    </w:rPr>
  </w:style>
  <w:style w:type="character" w:customStyle="1" w:styleId="Heading2Char">
    <w:name w:val="Heading 2 Char"/>
    <w:aliases w:val="Fejléc 2 Char,Titre secondaire (2) Char,Section Char Char,L2 Char Char,Section head Char Char,SH Char Char,Section Char1,L2 Char1,Section head Char1,SH Char1,sous-chapitre Char,a Titlu 2 Char1,a Titlu 2 Char Char,PA Major Section Char"/>
    <w:basedOn w:val="DefaultParagraphFont"/>
    <w:link w:val="Heading2"/>
    <w:rsid w:val="00C10213"/>
    <w:rPr>
      <w:rFonts w:ascii="Times New Roman" w:eastAsia="Times New Roman" w:hAnsi="Times New Roman" w:cs="Times New Roman"/>
      <w:b/>
      <w:noProof/>
      <w:color w:val="000000"/>
      <w:sz w:val="28"/>
      <w:szCs w:val="26"/>
      <w:lang w:val="ro-RO"/>
    </w:rPr>
  </w:style>
  <w:style w:type="character" w:customStyle="1" w:styleId="Heading3Char">
    <w:name w:val="Heading 3 Char"/>
    <w:aliases w:val="Heading 3 - SF Char,Heading 3-SF Char"/>
    <w:basedOn w:val="DefaultParagraphFont"/>
    <w:link w:val="Heading3"/>
    <w:rsid w:val="00C10213"/>
    <w:rPr>
      <w:rFonts w:ascii="Times New Roman" w:eastAsia="Times New Roman" w:hAnsi="Times New Roman" w:cs="Times New Roman"/>
      <w:b/>
      <w:noProof/>
      <w:color w:val="000000"/>
      <w:sz w:val="28"/>
      <w:szCs w:val="26"/>
      <w:lang w:val="ro-RO"/>
    </w:rPr>
  </w:style>
  <w:style w:type="character" w:customStyle="1" w:styleId="Heading4Char">
    <w:name w:val="Heading 4 Char"/>
    <w:aliases w:val="HEADING 4-SF Char"/>
    <w:basedOn w:val="DefaultParagraphFont"/>
    <w:link w:val="Heading4"/>
    <w:rsid w:val="00C10213"/>
    <w:rPr>
      <w:rFonts w:asciiTheme="majorHAnsi" w:eastAsiaTheme="majorEastAsia" w:hAnsiTheme="majorHAnsi" w:cstheme="majorBidi"/>
      <w:bCs/>
      <w:i/>
      <w:iCs/>
      <w:color w:val="2F5496" w:themeColor="accent1" w:themeShade="BF"/>
      <w:sz w:val="24"/>
      <w:lang w:val="ro-RO"/>
    </w:rPr>
  </w:style>
  <w:style w:type="character" w:customStyle="1" w:styleId="Heading5Char">
    <w:name w:val="Heading 5 Char"/>
    <w:basedOn w:val="DefaultParagraphFont"/>
    <w:link w:val="Heading5"/>
    <w:rsid w:val="00C10213"/>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rsid w:val="00C10213"/>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rsid w:val="00C10213"/>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rsid w:val="00C102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C10213"/>
    <w:rPr>
      <w:rFonts w:asciiTheme="majorHAnsi" w:eastAsiaTheme="majorEastAsia" w:hAnsiTheme="majorHAnsi" w:cstheme="majorBidi"/>
      <w:i/>
      <w:iCs/>
      <w:color w:val="272727" w:themeColor="text1" w:themeTint="D8"/>
      <w:sz w:val="21"/>
      <w:szCs w:val="21"/>
    </w:rPr>
  </w:style>
  <w:style w:type="paragraph" w:styleId="Caption">
    <w:name w:val="caption"/>
    <w:aliases w:val="Map Char,Map,Map Char Char Char Char Char,Caption Char Char Car Car,Caption Char Char Car Car Car,Map Char Char Char Car Car,Caption Char Char,Map Char Char,Map Char Char Char,Caption Char1,Titlu Tabel,Caption Char1 Char Char,Map Char1 Char Char"/>
    <w:basedOn w:val="Normal"/>
    <w:next w:val="Normal"/>
    <w:link w:val="CaptionChar"/>
    <w:unhideWhenUsed/>
    <w:qFormat/>
    <w:rsid w:val="00C10213"/>
    <w:pPr>
      <w:jc w:val="center"/>
    </w:pPr>
    <w:rPr>
      <w:rFonts w:eastAsia="Times New Roman" w:cs="Times New Roman"/>
      <w:b/>
      <w:bCs w:val="0"/>
      <w:iCs/>
      <w:noProof/>
      <w:sz w:val="20"/>
      <w:szCs w:val="18"/>
      <w:lang w:eastAsia="ja-JP"/>
    </w:rPr>
  </w:style>
  <w:style w:type="character" w:customStyle="1" w:styleId="CaptionChar">
    <w:name w:val="Caption Char"/>
    <w:aliases w:val="Map Char Char1,Map Char1,Map Char Char Char Char Char Char,Caption Char Char Car Car Char,Caption Char Char Car Car Car Char,Map Char Char Char Car Car Char,Caption Char Char Char,Map Char Char Char1,Map Char Char Char Char,Titlu Tabel Char"/>
    <w:link w:val="Caption"/>
    <w:locked/>
    <w:rsid w:val="00C10213"/>
    <w:rPr>
      <w:rFonts w:ascii="Times New Roman" w:eastAsia="Times New Roman" w:hAnsi="Times New Roman" w:cs="Times New Roman"/>
      <w:b/>
      <w:iCs/>
      <w:noProof/>
      <w:sz w:val="20"/>
      <w:szCs w:val="18"/>
      <w:lang w:eastAsia="ja-JP"/>
    </w:rPr>
  </w:style>
  <w:style w:type="character" w:styleId="Hyperlink">
    <w:name w:val="Hyperlink"/>
    <w:uiPriority w:val="99"/>
    <w:unhideWhenUsed/>
    <w:rsid w:val="00C10213"/>
    <w:rPr>
      <w:color w:val="0563C1"/>
      <w:u w:val="single"/>
    </w:rPr>
  </w:style>
  <w:style w:type="paragraph" w:customStyle="1" w:styleId="pfeilaufzhlungszeichen">
    <w:name w:val="pfeil aufzählungszeichen"/>
    <w:basedOn w:val="Normal"/>
    <w:link w:val="pfeilaufzhlungszeichenZchn"/>
    <w:qFormat/>
    <w:rsid w:val="00C10213"/>
    <w:pPr>
      <w:numPr>
        <w:numId w:val="1"/>
      </w:numPr>
      <w:autoSpaceDE w:val="0"/>
      <w:autoSpaceDN w:val="0"/>
      <w:adjustRightInd w:val="0"/>
    </w:pPr>
    <w:rPr>
      <w:rFonts w:cs="Times New Roman"/>
      <w:bCs w:val="0"/>
      <w:szCs w:val="24"/>
    </w:rPr>
  </w:style>
  <w:style w:type="character" w:customStyle="1" w:styleId="pfeilaufzhlungszeichenZchn">
    <w:name w:val="pfeil aufzählungszeichen Zchn"/>
    <w:basedOn w:val="DefaultParagraphFont"/>
    <w:link w:val="pfeilaufzhlungszeichen"/>
    <w:locked/>
    <w:rsid w:val="00C10213"/>
    <w:rPr>
      <w:rFonts w:ascii="Times New Roman" w:eastAsia="Calibri" w:hAnsi="Times New Roman" w:cs="Times New Roman"/>
      <w:sz w:val="24"/>
      <w:szCs w:val="24"/>
    </w:rPr>
  </w:style>
  <w:style w:type="paragraph" w:styleId="ListParagraph">
    <w:name w:val="List Paragraph"/>
    <w:aliases w:val="Normal bullet 2,List Paragraph1,Forth level,Lettre d'introduction,Header bold,bullets,Arial,List Paragraph111111,body 2,List Paragraph11,List Paragraph111,List Paragraph1111,List Paragraph11111,List Paragraph1111111,List1,List_Paragraph"/>
    <w:basedOn w:val="Normal"/>
    <w:link w:val="ListParagraphChar"/>
    <w:uiPriority w:val="34"/>
    <w:qFormat/>
    <w:rsid w:val="00C10213"/>
    <w:pPr>
      <w:ind w:left="720"/>
      <w:contextualSpacing/>
    </w:pPr>
    <w:rPr>
      <w:rFonts w:cs="Times New Roman"/>
      <w:bCs w:val="0"/>
      <w:szCs w:val="20"/>
      <w:lang w:val="en-GB"/>
    </w:rPr>
  </w:style>
  <w:style w:type="character" w:customStyle="1" w:styleId="ListParagraphChar">
    <w:name w:val="List Paragraph Char"/>
    <w:aliases w:val="Normal bullet 2 Char,List Paragraph1 Char,Forth level Char,Lettre d'introduction Char,Header bold Char,bullets Char,Arial Char,List Paragraph111111 Char,body 2 Char,List Paragraph11 Char,List Paragraph111 Char,List Paragraph1111 Char"/>
    <w:link w:val="ListParagraph"/>
    <w:uiPriority w:val="34"/>
    <w:qFormat/>
    <w:locked/>
    <w:rsid w:val="00C10213"/>
    <w:rPr>
      <w:rFonts w:ascii="Times New Roman" w:eastAsia="Calibri" w:hAnsi="Times New Roman" w:cs="Times New Roman"/>
      <w:sz w:val="24"/>
      <w:szCs w:val="20"/>
      <w:lang w:val="en-GB"/>
    </w:rPr>
  </w:style>
  <w:style w:type="character" w:styleId="CommentReference">
    <w:name w:val="annotation reference"/>
    <w:basedOn w:val="DefaultParagraphFont"/>
    <w:uiPriority w:val="99"/>
    <w:unhideWhenUsed/>
    <w:rsid w:val="00C10213"/>
    <w:rPr>
      <w:sz w:val="16"/>
      <w:szCs w:val="16"/>
    </w:rPr>
  </w:style>
  <w:style w:type="paragraph" w:styleId="CommentText">
    <w:name w:val="annotation text"/>
    <w:basedOn w:val="Normal"/>
    <w:link w:val="CommentTextChar"/>
    <w:uiPriority w:val="99"/>
    <w:unhideWhenUsed/>
    <w:rsid w:val="00C10213"/>
    <w:pPr>
      <w:spacing w:line="240" w:lineRule="auto"/>
    </w:pPr>
    <w:rPr>
      <w:sz w:val="20"/>
      <w:szCs w:val="20"/>
    </w:rPr>
  </w:style>
  <w:style w:type="character" w:customStyle="1" w:styleId="CommentTextChar">
    <w:name w:val="Comment Text Char"/>
    <w:basedOn w:val="DefaultParagraphFont"/>
    <w:link w:val="CommentText"/>
    <w:uiPriority w:val="99"/>
    <w:rsid w:val="00C10213"/>
    <w:rPr>
      <w:rFonts w:ascii="Times New Roman" w:eastAsia="Calibri" w:hAnsi="Times New Roman" w:cs="Arial"/>
      <w:bCs/>
      <w:sz w:val="20"/>
      <w:szCs w:val="20"/>
      <w:lang w:val="ro-RO"/>
    </w:rPr>
  </w:style>
  <w:style w:type="paragraph" w:styleId="CommentSubject">
    <w:name w:val="annotation subject"/>
    <w:basedOn w:val="CommentText"/>
    <w:next w:val="CommentText"/>
    <w:link w:val="CommentSubjectChar"/>
    <w:uiPriority w:val="99"/>
    <w:unhideWhenUsed/>
    <w:rsid w:val="00C10213"/>
    <w:rPr>
      <w:b/>
    </w:rPr>
  </w:style>
  <w:style w:type="character" w:customStyle="1" w:styleId="CommentSubjectChar">
    <w:name w:val="Comment Subject Char"/>
    <w:basedOn w:val="CommentTextChar"/>
    <w:link w:val="CommentSubject"/>
    <w:uiPriority w:val="99"/>
    <w:rsid w:val="00C10213"/>
    <w:rPr>
      <w:rFonts w:ascii="Times New Roman" w:eastAsia="Calibri" w:hAnsi="Times New Roman" w:cs="Arial"/>
      <w:b/>
      <w:bCs/>
      <w:sz w:val="20"/>
      <w:szCs w:val="20"/>
      <w:lang w:val="ro-RO"/>
    </w:rPr>
  </w:style>
  <w:style w:type="paragraph" w:styleId="BalloonText">
    <w:name w:val="Balloon Text"/>
    <w:basedOn w:val="Normal"/>
    <w:link w:val="BalloonTextChar"/>
    <w:uiPriority w:val="99"/>
    <w:semiHidden/>
    <w:unhideWhenUsed/>
    <w:rsid w:val="00C1021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213"/>
    <w:rPr>
      <w:rFonts w:ascii="Segoe UI" w:eastAsia="Calibri" w:hAnsi="Segoe UI" w:cs="Segoe UI"/>
      <w:bCs/>
      <w:sz w:val="18"/>
      <w:szCs w:val="18"/>
      <w:lang w:val="ro-RO"/>
    </w:rPr>
  </w:style>
  <w:style w:type="character" w:customStyle="1" w:styleId="UnresolvedMention1">
    <w:name w:val="Unresolved Mention1"/>
    <w:basedOn w:val="DefaultParagraphFont"/>
    <w:uiPriority w:val="99"/>
    <w:semiHidden/>
    <w:unhideWhenUsed/>
    <w:rsid w:val="00C10213"/>
    <w:rPr>
      <w:color w:val="605E5C"/>
      <w:shd w:val="clear" w:color="auto" w:fill="E1DFDD"/>
    </w:rPr>
  </w:style>
  <w:style w:type="paragraph" w:styleId="FootnoteText">
    <w:name w:val="footnote text"/>
    <w:aliases w:val="Fußnotentextf,single space,footnote text,Fußnote,-E Fußnotentext,Fußnotentext Ursprung,Podrozdział,Footnote Text Char Char,FOOTNOTES,fn,stile 1,Footnote,Footnote1,Footnote2,Footnote3,Footnote4,Footnote5,Footnote6,Footnote7,Footnote8"/>
    <w:basedOn w:val="Normal"/>
    <w:link w:val="FootnoteTextChar"/>
    <w:rsid w:val="00C10213"/>
    <w:pPr>
      <w:spacing w:before="0" w:after="0" w:line="240" w:lineRule="auto"/>
      <w:jc w:val="left"/>
    </w:pPr>
    <w:rPr>
      <w:rFonts w:eastAsia="Times New Roman" w:cs="Times New Roman"/>
      <w:bCs w:val="0"/>
      <w:sz w:val="20"/>
      <w:szCs w:val="20"/>
      <w:lang w:val="en-US"/>
    </w:rPr>
  </w:style>
  <w:style w:type="character" w:customStyle="1" w:styleId="FootnoteTextChar">
    <w:name w:val="Footnote Text Char"/>
    <w:aliases w:val="Fußnotentextf Char,single space Char,footnote text Char,Fußnote Char,-E Fußnotentext Char,Fußnotentext Ursprung Char,Podrozdział Char,Footnote Text Char Char Char,FOOTNOTES Char,fn Char,stile 1 Char,Footnote Char,Footnote1 Char"/>
    <w:basedOn w:val="DefaultParagraphFont"/>
    <w:link w:val="FootnoteText"/>
    <w:rsid w:val="00C10213"/>
    <w:rPr>
      <w:rFonts w:ascii="Times New Roman" w:eastAsia="Times New Roman" w:hAnsi="Times New Roman" w:cs="Times New Roman"/>
      <w:sz w:val="20"/>
      <w:szCs w:val="20"/>
    </w:rPr>
  </w:style>
  <w:style w:type="character" w:styleId="FootnoteReference">
    <w:name w:val="footnote reference"/>
    <w:aliases w:val="-E Fußnotenzeichen,Heading 6 Char1,BVI fnr"/>
    <w:uiPriority w:val="99"/>
    <w:rsid w:val="00C10213"/>
    <w:rPr>
      <w:vertAlign w:val="superscript"/>
    </w:rPr>
  </w:style>
  <w:style w:type="character" w:customStyle="1" w:styleId="HeaderChar">
    <w:name w:val="Header Char"/>
    <w:basedOn w:val="DefaultParagraphFont"/>
    <w:link w:val="Header"/>
    <w:rsid w:val="00C10213"/>
    <w:rPr>
      <w:rFonts w:ascii="Times New Roman" w:eastAsia="Times New Roman" w:hAnsi="Times New Roman" w:cs="Times New Roman"/>
      <w:sz w:val="24"/>
      <w:szCs w:val="24"/>
    </w:rPr>
  </w:style>
  <w:style w:type="paragraph" w:styleId="Header">
    <w:name w:val="header"/>
    <w:basedOn w:val="Normal"/>
    <w:link w:val="HeaderChar"/>
    <w:unhideWhenUsed/>
    <w:rsid w:val="00C10213"/>
    <w:pPr>
      <w:tabs>
        <w:tab w:val="center" w:pos="4513"/>
        <w:tab w:val="right" w:pos="9026"/>
      </w:tabs>
      <w:spacing w:before="0" w:after="0" w:line="240" w:lineRule="auto"/>
      <w:jc w:val="left"/>
    </w:pPr>
    <w:rPr>
      <w:rFonts w:eastAsia="Times New Roman" w:cs="Times New Roman"/>
      <w:bCs w:val="0"/>
      <w:szCs w:val="24"/>
      <w:lang w:val="en-US"/>
    </w:rPr>
  </w:style>
  <w:style w:type="character" w:customStyle="1" w:styleId="HeaderChar1">
    <w:name w:val="Header Char1"/>
    <w:basedOn w:val="DefaultParagraphFont"/>
    <w:uiPriority w:val="99"/>
    <w:semiHidden/>
    <w:rsid w:val="00C10213"/>
    <w:rPr>
      <w:rFonts w:ascii="Times New Roman" w:eastAsia="Calibri" w:hAnsi="Times New Roman" w:cs="Arial"/>
      <w:bCs/>
      <w:sz w:val="24"/>
      <w:lang w:val="ro-RO"/>
    </w:rPr>
  </w:style>
  <w:style w:type="character" w:customStyle="1" w:styleId="FooterChar">
    <w:name w:val="Footer Char"/>
    <w:basedOn w:val="DefaultParagraphFont"/>
    <w:link w:val="Footer"/>
    <w:uiPriority w:val="99"/>
    <w:rsid w:val="00C102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0213"/>
    <w:pPr>
      <w:tabs>
        <w:tab w:val="center" w:pos="4513"/>
        <w:tab w:val="right" w:pos="9026"/>
      </w:tabs>
      <w:spacing w:before="0" w:after="0" w:line="240" w:lineRule="auto"/>
      <w:jc w:val="left"/>
    </w:pPr>
    <w:rPr>
      <w:rFonts w:eastAsia="Times New Roman" w:cs="Times New Roman"/>
      <w:bCs w:val="0"/>
      <w:szCs w:val="24"/>
      <w:lang w:val="en-US"/>
    </w:rPr>
  </w:style>
  <w:style w:type="character" w:customStyle="1" w:styleId="FooterChar1">
    <w:name w:val="Footer Char1"/>
    <w:basedOn w:val="DefaultParagraphFont"/>
    <w:uiPriority w:val="99"/>
    <w:semiHidden/>
    <w:rsid w:val="00C10213"/>
    <w:rPr>
      <w:rFonts w:ascii="Times New Roman" w:eastAsia="Calibri" w:hAnsi="Times New Roman" w:cs="Arial"/>
      <w:bCs/>
      <w:sz w:val="24"/>
      <w:lang w:val="ro-RO"/>
    </w:rPr>
  </w:style>
  <w:style w:type="character" w:customStyle="1" w:styleId="BodyTextIndentChar">
    <w:name w:val="Body Text Indent Char"/>
    <w:basedOn w:val="DefaultParagraphFont"/>
    <w:link w:val="BodyTextIndent"/>
    <w:rsid w:val="00C10213"/>
    <w:rPr>
      <w:rFonts w:ascii="Times New Roman" w:eastAsia="Times New Roman" w:hAnsi="Times New Roman" w:cs="Times New Roman"/>
      <w:sz w:val="24"/>
      <w:szCs w:val="24"/>
    </w:rPr>
  </w:style>
  <w:style w:type="paragraph" w:styleId="BodyTextIndent">
    <w:name w:val="Body Text Indent"/>
    <w:basedOn w:val="Normal"/>
    <w:link w:val="BodyTextIndentChar"/>
    <w:rsid w:val="00C10213"/>
    <w:pPr>
      <w:spacing w:before="0" w:after="0" w:line="240" w:lineRule="auto"/>
      <w:ind w:firstLine="720"/>
      <w:jc w:val="left"/>
    </w:pPr>
    <w:rPr>
      <w:rFonts w:eastAsia="Times New Roman" w:cs="Times New Roman"/>
      <w:bCs w:val="0"/>
      <w:szCs w:val="24"/>
      <w:lang w:val="en-US"/>
    </w:rPr>
  </w:style>
  <w:style w:type="character" w:customStyle="1" w:styleId="BodyTextIndentChar1">
    <w:name w:val="Body Text Indent Char1"/>
    <w:basedOn w:val="DefaultParagraphFont"/>
    <w:uiPriority w:val="99"/>
    <w:semiHidden/>
    <w:rsid w:val="00C10213"/>
    <w:rPr>
      <w:rFonts w:ascii="Times New Roman" w:eastAsia="Calibri" w:hAnsi="Times New Roman" w:cs="Arial"/>
      <w:bCs/>
      <w:sz w:val="24"/>
      <w:lang w:val="ro-RO"/>
    </w:rPr>
  </w:style>
  <w:style w:type="paragraph" w:customStyle="1" w:styleId="OTSubCap">
    <w:name w:val="OT_SubCap"/>
    <w:basedOn w:val="Heading2"/>
    <w:next w:val="Normal"/>
    <w:link w:val="OTSubCapChar"/>
    <w:autoRedefine/>
    <w:qFormat/>
    <w:rsid w:val="00C10213"/>
    <w:pPr>
      <w:keepLines w:val="0"/>
      <w:spacing w:before="240" w:after="200"/>
      <w:ind w:left="680" w:hanging="680"/>
    </w:pPr>
    <w:rPr>
      <w:rFonts w:ascii="Times New Roman Bold" w:hAnsi="Times New Roman Bold" w:cs="Arial"/>
      <w:b w:val="0"/>
      <w:bCs/>
      <w:iCs/>
      <w:noProof w:val="0"/>
      <w:color w:val="auto"/>
      <w:szCs w:val="28"/>
      <w:lang w:eastAsia="de-DE"/>
    </w:rPr>
  </w:style>
  <w:style w:type="character" w:customStyle="1" w:styleId="OTSubCapChar">
    <w:name w:val="OT_SubCap Char"/>
    <w:link w:val="OTSubCap"/>
    <w:rsid w:val="00C10213"/>
    <w:rPr>
      <w:rFonts w:ascii="Times New Roman Bold" w:eastAsia="Times New Roman" w:hAnsi="Times New Roman Bold" w:cs="Arial"/>
      <w:bCs/>
      <w:iCs/>
      <w:sz w:val="28"/>
      <w:szCs w:val="28"/>
      <w:lang w:val="ro-RO" w:eastAsia="de-DE"/>
    </w:rPr>
  </w:style>
  <w:style w:type="paragraph" w:styleId="BodyText">
    <w:name w:val="Body Text"/>
    <w:basedOn w:val="Normal"/>
    <w:link w:val="BodyTextChar"/>
    <w:uiPriority w:val="99"/>
    <w:unhideWhenUsed/>
    <w:rsid w:val="00C10213"/>
    <w:pPr>
      <w:spacing w:before="0" w:line="259" w:lineRule="auto"/>
      <w:jc w:val="left"/>
    </w:pPr>
    <w:rPr>
      <w:rFonts w:eastAsiaTheme="minorEastAsia" w:cs="Times New Roman"/>
      <w:bCs w:val="0"/>
      <w:noProof/>
      <w:szCs w:val="24"/>
      <w:lang w:val="en-US" w:eastAsia="ja-JP"/>
    </w:rPr>
  </w:style>
  <w:style w:type="character" w:customStyle="1" w:styleId="BodyTextChar">
    <w:name w:val="Body Text Char"/>
    <w:basedOn w:val="DefaultParagraphFont"/>
    <w:link w:val="BodyText"/>
    <w:uiPriority w:val="99"/>
    <w:rsid w:val="00C10213"/>
    <w:rPr>
      <w:rFonts w:ascii="Times New Roman" w:eastAsiaTheme="minorEastAsia" w:hAnsi="Times New Roman" w:cs="Times New Roman"/>
      <w:noProof/>
      <w:sz w:val="24"/>
      <w:szCs w:val="24"/>
      <w:lang w:eastAsia="ja-JP"/>
    </w:rPr>
  </w:style>
  <w:style w:type="paragraph" w:styleId="NormalWeb">
    <w:name w:val="Normal (Web)"/>
    <w:basedOn w:val="Normal"/>
    <w:link w:val="NormalWebChar"/>
    <w:uiPriority w:val="99"/>
    <w:unhideWhenUsed/>
    <w:rsid w:val="00C10213"/>
    <w:pPr>
      <w:spacing w:before="100" w:beforeAutospacing="1" w:after="100" w:afterAutospacing="1" w:line="240" w:lineRule="auto"/>
      <w:jc w:val="left"/>
    </w:pPr>
    <w:rPr>
      <w:rFonts w:eastAsia="Times New Roman" w:cs="Times New Roman"/>
      <w:bCs w:val="0"/>
      <w:szCs w:val="24"/>
      <w:lang w:val="en-US" w:eastAsia="zh-CN"/>
    </w:rPr>
  </w:style>
  <w:style w:type="character" w:customStyle="1" w:styleId="NormalWebChar">
    <w:name w:val="Normal (Web) Char"/>
    <w:link w:val="NormalWeb"/>
    <w:uiPriority w:val="99"/>
    <w:locked/>
    <w:rsid w:val="00C10213"/>
    <w:rPr>
      <w:rFonts w:ascii="Times New Roman" w:eastAsia="Times New Roman" w:hAnsi="Times New Roman" w:cs="Times New Roman"/>
      <w:sz w:val="24"/>
      <w:szCs w:val="24"/>
      <w:lang w:eastAsia="zh-CN"/>
    </w:rPr>
  </w:style>
  <w:style w:type="character" w:styleId="Emphasis">
    <w:name w:val="Emphasis"/>
    <w:uiPriority w:val="20"/>
    <w:qFormat/>
    <w:rsid w:val="00C10213"/>
    <w:rPr>
      <w:i/>
      <w:iCs/>
    </w:rPr>
  </w:style>
  <w:style w:type="paragraph" w:styleId="TOCHeading">
    <w:name w:val="TOC Heading"/>
    <w:basedOn w:val="Heading1"/>
    <w:next w:val="Normal"/>
    <w:uiPriority w:val="39"/>
    <w:unhideWhenUsed/>
    <w:qFormat/>
    <w:rsid w:val="00C10213"/>
    <w:pPr>
      <w:numPr>
        <w:numId w:val="0"/>
      </w:numPr>
      <w:spacing w:before="240" w:after="0" w:line="259" w:lineRule="auto"/>
      <w:outlineLvl w:val="9"/>
    </w:pPr>
    <w:rPr>
      <w:rFonts w:asciiTheme="majorHAnsi" w:eastAsiaTheme="majorEastAsia" w:hAnsiTheme="majorHAnsi" w:cstheme="majorBidi"/>
      <w:b w:val="0"/>
      <w:noProof w:val="0"/>
      <w:color w:val="2F5496" w:themeColor="accent1" w:themeShade="BF"/>
      <w:sz w:val="32"/>
      <w:szCs w:val="32"/>
      <w:lang w:val="en-US"/>
    </w:rPr>
  </w:style>
  <w:style w:type="paragraph" w:styleId="TOC1">
    <w:name w:val="toc 1"/>
    <w:basedOn w:val="Normal"/>
    <w:next w:val="Normal"/>
    <w:autoRedefine/>
    <w:uiPriority w:val="39"/>
    <w:unhideWhenUsed/>
    <w:qFormat/>
    <w:rsid w:val="00C10213"/>
    <w:pPr>
      <w:tabs>
        <w:tab w:val="left" w:pos="1320"/>
        <w:tab w:val="right" w:leader="dot" w:pos="9401"/>
      </w:tabs>
      <w:spacing w:before="0" w:after="100" w:line="240" w:lineRule="auto"/>
      <w:jc w:val="left"/>
    </w:pPr>
    <w:rPr>
      <w:rFonts w:eastAsia="Times New Roman" w:cs="Times New Roman"/>
      <w:bCs w:val="0"/>
      <w:szCs w:val="24"/>
      <w:lang w:val="en-US"/>
    </w:rPr>
  </w:style>
  <w:style w:type="paragraph" w:styleId="TOC2">
    <w:name w:val="toc 2"/>
    <w:basedOn w:val="Normal"/>
    <w:next w:val="Normal"/>
    <w:autoRedefine/>
    <w:uiPriority w:val="39"/>
    <w:unhideWhenUsed/>
    <w:qFormat/>
    <w:rsid w:val="00C10213"/>
    <w:pPr>
      <w:tabs>
        <w:tab w:val="left" w:pos="567"/>
        <w:tab w:val="right" w:leader="dot" w:pos="9401"/>
      </w:tabs>
      <w:spacing w:before="0" w:after="100" w:line="240" w:lineRule="auto"/>
      <w:jc w:val="left"/>
    </w:pPr>
    <w:rPr>
      <w:rFonts w:eastAsia="Times New Roman" w:cs="Times New Roman"/>
      <w:bCs w:val="0"/>
      <w:szCs w:val="24"/>
      <w:lang w:val="en-US"/>
    </w:rPr>
  </w:style>
  <w:style w:type="paragraph" w:styleId="TOC3">
    <w:name w:val="toc 3"/>
    <w:basedOn w:val="Normal"/>
    <w:next w:val="Normal"/>
    <w:autoRedefine/>
    <w:uiPriority w:val="39"/>
    <w:unhideWhenUsed/>
    <w:qFormat/>
    <w:rsid w:val="00C10213"/>
    <w:pPr>
      <w:tabs>
        <w:tab w:val="left" w:pos="851"/>
        <w:tab w:val="right" w:leader="dot" w:pos="9401"/>
      </w:tabs>
      <w:spacing w:before="0" w:after="100" w:line="240" w:lineRule="auto"/>
      <w:jc w:val="left"/>
    </w:pPr>
    <w:rPr>
      <w:rFonts w:eastAsia="Times New Roman" w:cs="Times New Roman"/>
      <w:bCs w:val="0"/>
      <w:szCs w:val="24"/>
      <w:lang w:val="en-US"/>
    </w:rPr>
  </w:style>
  <w:style w:type="character" w:customStyle="1" w:styleId="HTMLPreformattedChar">
    <w:name w:val="HTML Preformatted Char"/>
    <w:basedOn w:val="DefaultParagraphFont"/>
    <w:link w:val="HTMLPreformatted"/>
    <w:uiPriority w:val="99"/>
    <w:semiHidden/>
    <w:rsid w:val="00C10213"/>
    <w:rPr>
      <w:rFonts w:ascii="Courier New" w:eastAsiaTheme="minorEastAsia" w:hAnsi="Courier New" w:cs="Courier New"/>
      <w:sz w:val="20"/>
      <w:szCs w:val="20"/>
      <w:lang w:eastAsia="ro-RO"/>
    </w:rPr>
  </w:style>
  <w:style w:type="paragraph" w:styleId="HTMLPreformatted">
    <w:name w:val="HTML Preformatted"/>
    <w:basedOn w:val="Normal"/>
    <w:link w:val="HTMLPreformattedChar"/>
    <w:uiPriority w:val="99"/>
    <w:semiHidden/>
    <w:unhideWhenUsed/>
    <w:rsid w:val="00C1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heme="minorEastAsia" w:hAnsi="Courier New" w:cs="Courier New"/>
      <w:bCs w:val="0"/>
      <w:sz w:val="20"/>
      <w:szCs w:val="20"/>
      <w:lang w:val="en-US" w:eastAsia="ro-RO"/>
    </w:rPr>
  </w:style>
  <w:style w:type="character" w:customStyle="1" w:styleId="HTMLPreformattedChar1">
    <w:name w:val="HTML Preformatted Char1"/>
    <w:basedOn w:val="DefaultParagraphFont"/>
    <w:uiPriority w:val="99"/>
    <w:semiHidden/>
    <w:rsid w:val="00C10213"/>
    <w:rPr>
      <w:rFonts w:ascii="Consolas" w:eastAsia="Calibri" w:hAnsi="Consolas" w:cs="Arial"/>
      <w:bCs/>
      <w:sz w:val="20"/>
      <w:szCs w:val="20"/>
      <w:lang w:val="ro-RO"/>
    </w:rPr>
  </w:style>
  <w:style w:type="paragraph" w:customStyle="1" w:styleId="Textnormal">
    <w:name w:val="Text normal"/>
    <w:basedOn w:val="BodyText"/>
    <w:link w:val="TextnormalChar"/>
    <w:qFormat/>
    <w:rsid w:val="00C10213"/>
    <w:pPr>
      <w:spacing w:before="80" w:after="160" w:line="240" w:lineRule="auto"/>
      <w:ind w:left="1304"/>
      <w:jc w:val="both"/>
      <w:outlineLvl w:val="0"/>
    </w:pPr>
    <w:rPr>
      <w:rFonts w:ascii="Arial" w:eastAsia="Times New Roman" w:hAnsi="Arial"/>
      <w:noProof w:val="0"/>
      <w:szCs w:val="20"/>
      <w:lang w:val="ro-RO" w:eastAsia="en-US"/>
    </w:rPr>
  </w:style>
  <w:style w:type="character" w:customStyle="1" w:styleId="TextnormalChar">
    <w:name w:val="Text normal Char"/>
    <w:link w:val="Textnormal"/>
    <w:rsid w:val="00C10213"/>
    <w:rPr>
      <w:rFonts w:ascii="Arial" w:eastAsia="Times New Roman" w:hAnsi="Arial" w:cs="Times New Roman"/>
      <w:sz w:val="24"/>
      <w:szCs w:val="20"/>
      <w:lang w:val="ro-RO"/>
    </w:rPr>
  </w:style>
  <w:style w:type="paragraph" w:customStyle="1" w:styleId="Lista">
    <w:name w:val="Lista"/>
    <w:basedOn w:val="ListParagraph"/>
    <w:link w:val="ListaChar"/>
    <w:qFormat/>
    <w:rsid w:val="00C10213"/>
    <w:pPr>
      <w:numPr>
        <w:numId w:val="12"/>
      </w:numPr>
      <w:spacing w:before="0" w:line="259" w:lineRule="auto"/>
      <w:contextualSpacing w:val="0"/>
      <w:jc w:val="left"/>
    </w:pPr>
    <w:rPr>
      <w:rFonts w:eastAsiaTheme="minorEastAsia"/>
      <w:szCs w:val="24"/>
      <w:lang w:val="ro-RO" w:eastAsia="ja-JP"/>
    </w:rPr>
  </w:style>
  <w:style w:type="character" w:customStyle="1" w:styleId="ListaChar">
    <w:name w:val="Lista Char"/>
    <w:basedOn w:val="DefaultParagraphFont"/>
    <w:link w:val="Lista"/>
    <w:rsid w:val="00C10213"/>
    <w:rPr>
      <w:rFonts w:ascii="Times New Roman" w:eastAsiaTheme="minorEastAsia" w:hAnsi="Times New Roman" w:cs="Times New Roman"/>
      <w:sz w:val="24"/>
      <w:szCs w:val="24"/>
      <w:lang w:val="ro-RO" w:eastAsia="ja-JP"/>
    </w:rPr>
  </w:style>
  <w:style w:type="paragraph" w:customStyle="1" w:styleId="TableParagraph">
    <w:name w:val="Table Paragraph"/>
    <w:basedOn w:val="Normal"/>
    <w:uiPriority w:val="1"/>
    <w:qFormat/>
    <w:rsid w:val="00C10213"/>
    <w:pPr>
      <w:widowControl w:val="0"/>
      <w:spacing w:before="0" w:after="0" w:line="240" w:lineRule="auto"/>
      <w:jc w:val="left"/>
    </w:pPr>
    <w:rPr>
      <w:rFonts w:ascii="Calibri" w:hAnsi="Calibri" w:cs="Times New Roman"/>
      <w:bCs w:val="0"/>
      <w:szCs w:val="24"/>
      <w:lang w:val="en-US"/>
    </w:rPr>
  </w:style>
  <w:style w:type="character" w:customStyle="1" w:styleId="BodyText2Char">
    <w:name w:val="Body Text 2 Char"/>
    <w:basedOn w:val="DefaultParagraphFont"/>
    <w:link w:val="BodyText2"/>
    <w:rsid w:val="00C10213"/>
    <w:rPr>
      <w:rFonts w:ascii="Times New Roman" w:eastAsia="Times New Roman" w:hAnsi="Times New Roman" w:cs="Times New Roman"/>
      <w:sz w:val="24"/>
      <w:szCs w:val="24"/>
    </w:rPr>
  </w:style>
  <w:style w:type="paragraph" w:styleId="BodyText2">
    <w:name w:val="Body Text 2"/>
    <w:basedOn w:val="Normal"/>
    <w:link w:val="BodyText2Char"/>
    <w:unhideWhenUsed/>
    <w:rsid w:val="00C10213"/>
    <w:pPr>
      <w:spacing w:before="0" w:line="480" w:lineRule="auto"/>
      <w:jc w:val="left"/>
    </w:pPr>
    <w:rPr>
      <w:rFonts w:eastAsia="Times New Roman" w:cs="Times New Roman"/>
      <w:bCs w:val="0"/>
      <w:szCs w:val="24"/>
      <w:lang w:val="en-US"/>
    </w:rPr>
  </w:style>
  <w:style w:type="character" w:customStyle="1" w:styleId="BodyText2Char1">
    <w:name w:val="Body Text 2 Char1"/>
    <w:basedOn w:val="DefaultParagraphFont"/>
    <w:uiPriority w:val="99"/>
    <w:semiHidden/>
    <w:rsid w:val="00C10213"/>
    <w:rPr>
      <w:rFonts w:ascii="Times New Roman" w:eastAsia="Calibri" w:hAnsi="Times New Roman" w:cs="Arial"/>
      <w:bCs/>
      <w:sz w:val="24"/>
      <w:lang w:val="ro-RO"/>
    </w:rPr>
  </w:style>
  <w:style w:type="paragraph" w:customStyle="1" w:styleId="1">
    <w:name w:val="1"/>
    <w:basedOn w:val="Normal"/>
    <w:next w:val="Normal"/>
    <w:link w:val="1Char"/>
    <w:rsid w:val="00C10213"/>
    <w:pPr>
      <w:numPr>
        <w:numId w:val="15"/>
      </w:numPr>
      <w:spacing w:before="0" w:after="0" w:line="240" w:lineRule="auto"/>
      <w:jc w:val="left"/>
    </w:pPr>
    <w:rPr>
      <w:rFonts w:ascii="Arial" w:eastAsia="Times New Roman" w:hAnsi="Arial"/>
      <w:b/>
      <w:bCs w:val="0"/>
      <w:noProof/>
      <w:szCs w:val="24"/>
      <w:lang w:eastAsia="ja-JP"/>
    </w:rPr>
  </w:style>
  <w:style w:type="character" w:customStyle="1" w:styleId="1Char">
    <w:name w:val="1 Char"/>
    <w:basedOn w:val="CaptionChar"/>
    <w:link w:val="1"/>
    <w:rsid w:val="00C10213"/>
    <w:rPr>
      <w:rFonts w:ascii="Arial" w:eastAsia="Times New Roman" w:hAnsi="Arial" w:cs="Arial"/>
      <w:b/>
      <w:iCs w:val="0"/>
      <w:noProof/>
      <w:sz w:val="24"/>
      <w:szCs w:val="24"/>
      <w:lang w:eastAsia="ja-JP"/>
    </w:rPr>
  </w:style>
  <w:style w:type="paragraph" w:customStyle="1" w:styleId="2">
    <w:name w:val="2"/>
    <w:basedOn w:val="Normal"/>
    <w:next w:val="Normal"/>
    <w:link w:val="2Char"/>
    <w:qFormat/>
    <w:rsid w:val="00C10213"/>
    <w:pPr>
      <w:numPr>
        <w:numId w:val="13"/>
      </w:numPr>
      <w:spacing w:before="0" w:after="0" w:line="240" w:lineRule="auto"/>
      <w:jc w:val="left"/>
    </w:pPr>
    <w:rPr>
      <w:rFonts w:eastAsia="Times New Roman" w:cs="Times New Roman"/>
      <w:bCs w:val="0"/>
      <w:szCs w:val="24"/>
      <w:lang w:val="fr-FR" w:eastAsia="ja-JP"/>
    </w:rPr>
  </w:style>
  <w:style w:type="character" w:customStyle="1" w:styleId="2Char">
    <w:name w:val="2 Char"/>
    <w:basedOn w:val="DefaultParagraphFont"/>
    <w:link w:val="2"/>
    <w:rsid w:val="00C10213"/>
    <w:rPr>
      <w:rFonts w:ascii="Times New Roman" w:eastAsia="Times New Roman" w:hAnsi="Times New Roman" w:cs="Times New Roman"/>
      <w:sz w:val="24"/>
      <w:szCs w:val="24"/>
      <w:lang w:val="fr-FR" w:eastAsia="ja-JP"/>
    </w:rPr>
  </w:style>
  <w:style w:type="paragraph" w:customStyle="1" w:styleId="3">
    <w:name w:val="3"/>
    <w:basedOn w:val="Normal"/>
    <w:next w:val="Normal"/>
    <w:link w:val="3Char"/>
    <w:qFormat/>
    <w:rsid w:val="00C10213"/>
    <w:pPr>
      <w:numPr>
        <w:numId w:val="14"/>
      </w:numPr>
      <w:spacing w:before="0" w:after="0" w:line="240" w:lineRule="auto"/>
      <w:jc w:val="left"/>
    </w:pPr>
    <w:rPr>
      <w:rFonts w:eastAsia="Times New Roman" w:cs="Times New Roman"/>
      <w:bCs w:val="0"/>
      <w:szCs w:val="24"/>
      <w:lang w:val="en-US"/>
    </w:rPr>
  </w:style>
  <w:style w:type="character" w:customStyle="1" w:styleId="3Char">
    <w:name w:val="3 Char"/>
    <w:basedOn w:val="DefaultParagraphFont"/>
    <w:link w:val="3"/>
    <w:rsid w:val="00C10213"/>
    <w:rPr>
      <w:rFonts w:ascii="Times New Roman" w:eastAsia="Times New Roman" w:hAnsi="Times New Roman" w:cs="Times New Roman"/>
      <w:sz w:val="24"/>
      <w:szCs w:val="24"/>
    </w:rPr>
  </w:style>
  <w:style w:type="paragraph" w:customStyle="1" w:styleId="1nou">
    <w:name w:val="1 nou"/>
    <w:basedOn w:val="Normal"/>
    <w:next w:val="Normal"/>
    <w:link w:val="1nouChar"/>
    <w:qFormat/>
    <w:rsid w:val="00C10213"/>
    <w:pPr>
      <w:numPr>
        <w:numId w:val="16"/>
      </w:numPr>
      <w:spacing w:before="0" w:after="0" w:line="240" w:lineRule="auto"/>
      <w:jc w:val="left"/>
    </w:pPr>
    <w:rPr>
      <w:rFonts w:eastAsia="Times New Roman" w:cs="Times New Roman"/>
      <w:bCs w:val="0"/>
      <w:szCs w:val="24"/>
      <w:lang w:val="fr-FR" w:eastAsia="ja-JP"/>
    </w:rPr>
  </w:style>
  <w:style w:type="character" w:customStyle="1" w:styleId="1nouChar">
    <w:name w:val="1 nou Char"/>
    <w:basedOn w:val="DefaultParagraphFont"/>
    <w:link w:val="1nou"/>
    <w:rsid w:val="00C10213"/>
    <w:rPr>
      <w:rFonts w:ascii="Times New Roman" w:eastAsia="Times New Roman" w:hAnsi="Times New Roman" w:cs="Times New Roman"/>
      <w:sz w:val="24"/>
      <w:szCs w:val="24"/>
      <w:lang w:val="fr-FR" w:eastAsia="ja-JP"/>
    </w:rPr>
  </w:style>
  <w:style w:type="character" w:styleId="Strong">
    <w:name w:val="Strong"/>
    <w:basedOn w:val="DefaultParagraphFont"/>
    <w:uiPriority w:val="22"/>
    <w:qFormat/>
    <w:rsid w:val="00C10213"/>
    <w:rPr>
      <w:rFonts w:cs="Times New Roman"/>
      <w:b/>
    </w:rPr>
  </w:style>
  <w:style w:type="paragraph" w:customStyle="1" w:styleId="Titlucapitol">
    <w:name w:val="Titlu capitol"/>
    <w:autoRedefine/>
    <w:qFormat/>
    <w:rsid w:val="00C10213"/>
    <w:pPr>
      <w:keepNext/>
      <w:pBdr>
        <w:top w:val="double" w:sz="2" w:space="1" w:color="auto"/>
        <w:left w:val="double" w:sz="2" w:space="1" w:color="auto"/>
        <w:bottom w:val="double" w:sz="2" w:space="1" w:color="auto"/>
        <w:right w:val="double" w:sz="2" w:space="1" w:color="auto"/>
      </w:pBdr>
      <w:shd w:val="clear" w:color="auto" w:fill="215868"/>
      <w:spacing w:before="240" w:after="200" w:line="240" w:lineRule="auto"/>
      <w:ind w:right="57"/>
      <w:jc w:val="both"/>
      <w:outlineLvl w:val="0"/>
    </w:pPr>
    <w:rPr>
      <w:rFonts w:ascii="Arial Bold" w:eastAsia="Times New Roman" w:hAnsi="Arial Bold" w:cs="Times New Roman"/>
      <w:b/>
      <w:bCs/>
      <w:caps/>
      <w:sz w:val="28"/>
      <w:szCs w:val="24"/>
      <w:lang w:val="ro-RO"/>
    </w:rPr>
  </w:style>
  <w:style w:type="character" w:customStyle="1" w:styleId="EndnoteTextChar">
    <w:name w:val="Endnote Text Char"/>
    <w:basedOn w:val="DefaultParagraphFont"/>
    <w:link w:val="EndnoteText"/>
    <w:rsid w:val="00C10213"/>
    <w:rPr>
      <w:rFonts w:eastAsia="Times New Roman" w:cs="Times New Roman"/>
      <w:sz w:val="20"/>
      <w:szCs w:val="20"/>
    </w:rPr>
  </w:style>
  <w:style w:type="paragraph" w:styleId="EndnoteText">
    <w:name w:val="endnote text"/>
    <w:basedOn w:val="Normal"/>
    <w:link w:val="EndnoteTextChar"/>
    <w:unhideWhenUsed/>
    <w:rsid w:val="00C10213"/>
    <w:pPr>
      <w:spacing w:before="0" w:after="0" w:line="240" w:lineRule="auto"/>
      <w:jc w:val="left"/>
    </w:pPr>
    <w:rPr>
      <w:rFonts w:asciiTheme="minorHAnsi" w:eastAsia="Times New Roman" w:hAnsiTheme="minorHAnsi" w:cs="Times New Roman"/>
      <w:bCs w:val="0"/>
      <w:sz w:val="20"/>
      <w:szCs w:val="20"/>
      <w:lang w:val="en-US"/>
    </w:rPr>
  </w:style>
  <w:style w:type="character" w:customStyle="1" w:styleId="EndnoteTextChar1">
    <w:name w:val="Endnote Text Char1"/>
    <w:basedOn w:val="DefaultParagraphFont"/>
    <w:uiPriority w:val="99"/>
    <w:semiHidden/>
    <w:rsid w:val="00C10213"/>
    <w:rPr>
      <w:rFonts w:ascii="Times New Roman" w:eastAsia="Calibri" w:hAnsi="Times New Roman" w:cs="Arial"/>
      <w:bCs/>
      <w:sz w:val="20"/>
      <w:szCs w:val="20"/>
      <w:lang w:val="ro-RO"/>
    </w:rPr>
  </w:style>
  <w:style w:type="paragraph" w:styleId="ListNumber">
    <w:name w:val="List Number"/>
    <w:basedOn w:val="Normal"/>
    <w:unhideWhenUsed/>
    <w:rsid w:val="00C10213"/>
    <w:pPr>
      <w:numPr>
        <w:numId w:val="17"/>
      </w:numPr>
      <w:spacing w:before="0" w:after="160" w:line="259" w:lineRule="auto"/>
      <w:contextualSpacing/>
      <w:jc w:val="left"/>
    </w:pPr>
    <w:rPr>
      <w:rFonts w:asciiTheme="minorHAnsi" w:eastAsia="Times New Roman" w:hAnsiTheme="minorHAnsi" w:cs="Times New Roman"/>
      <w:bCs w:val="0"/>
      <w:szCs w:val="24"/>
      <w:lang w:val="en-US"/>
    </w:rPr>
  </w:style>
  <w:style w:type="paragraph" w:customStyle="1" w:styleId="Style11ptJustified">
    <w:name w:val="Style 11 pt Justified"/>
    <w:basedOn w:val="Normal"/>
    <w:link w:val="Style11ptJustifiedChar"/>
    <w:rsid w:val="00C10213"/>
    <w:pPr>
      <w:widowControl w:val="0"/>
      <w:autoSpaceDE w:val="0"/>
      <w:autoSpaceDN w:val="0"/>
      <w:adjustRightInd w:val="0"/>
      <w:spacing w:line="240" w:lineRule="auto"/>
      <w:jc w:val="left"/>
    </w:pPr>
    <w:rPr>
      <w:rFonts w:ascii="Arial" w:eastAsia="Times New Roman" w:hAnsi="Arial" w:cs="Times New Roman"/>
      <w:bCs w:val="0"/>
      <w:szCs w:val="20"/>
      <w:lang w:val="en-US"/>
    </w:rPr>
  </w:style>
  <w:style w:type="character" w:customStyle="1" w:styleId="Style11ptJustifiedChar">
    <w:name w:val="Style 11 pt Justified Char"/>
    <w:link w:val="Style11ptJustified"/>
    <w:rsid w:val="00C10213"/>
    <w:rPr>
      <w:rFonts w:ascii="Arial" w:eastAsia="Times New Roman" w:hAnsi="Arial" w:cs="Times New Roman"/>
      <w:sz w:val="24"/>
      <w:szCs w:val="20"/>
    </w:rPr>
  </w:style>
  <w:style w:type="paragraph" w:customStyle="1" w:styleId="clear">
    <w:name w:val="clear"/>
    <w:link w:val="clearCaracter"/>
    <w:rsid w:val="00C10213"/>
    <w:pPr>
      <w:spacing w:after="0" w:line="240" w:lineRule="auto"/>
      <w:ind w:left="576" w:hanging="576"/>
    </w:pPr>
    <w:rPr>
      <w:rFonts w:ascii="Arial" w:eastAsia="Times New Roman" w:hAnsi="Arial" w:cs="Arial"/>
      <w:b/>
      <w:bCs/>
      <w:szCs w:val="24"/>
      <w:lang w:val="pt-BR" w:eastAsia="de-DE"/>
    </w:rPr>
  </w:style>
  <w:style w:type="character" w:customStyle="1" w:styleId="clearCaracter">
    <w:name w:val="clear Caracter"/>
    <w:link w:val="clear"/>
    <w:rsid w:val="00C10213"/>
    <w:rPr>
      <w:rFonts w:ascii="Arial" w:eastAsia="Times New Roman" w:hAnsi="Arial" w:cs="Arial"/>
      <w:b/>
      <w:bCs/>
      <w:szCs w:val="24"/>
      <w:lang w:val="pt-BR" w:eastAsia="de-DE"/>
    </w:rPr>
  </w:style>
  <w:style w:type="paragraph" w:customStyle="1" w:styleId="bullet">
    <w:name w:val="bullet"/>
    <w:basedOn w:val="ListBullet"/>
    <w:link w:val="bulletChar"/>
    <w:rsid w:val="00C10213"/>
    <w:pPr>
      <w:widowControl w:val="0"/>
      <w:autoSpaceDE w:val="0"/>
      <w:autoSpaceDN w:val="0"/>
      <w:adjustRightInd w:val="0"/>
      <w:spacing w:before="0" w:after="0" w:line="360" w:lineRule="auto"/>
      <w:contextualSpacing w:val="0"/>
    </w:pPr>
    <w:rPr>
      <w:szCs w:val="20"/>
    </w:rPr>
  </w:style>
  <w:style w:type="paragraph" w:styleId="ListBullet">
    <w:name w:val="List Bullet"/>
    <w:basedOn w:val="Normal"/>
    <w:rsid w:val="00C10213"/>
    <w:pPr>
      <w:spacing w:before="120" w:line="288" w:lineRule="auto"/>
      <w:contextualSpacing/>
      <w:jc w:val="left"/>
    </w:pPr>
    <w:rPr>
      <w:rFonts w:ascii="Arial" w:eastAsia="Times New Roman" w:hAnsi="Arial" w:cs="Times New Roman"/>
      <w:bCs w:val="0"/>
      <w:szCs w:val="24"/>
      <w:lang w:val="en-US" w:eastAsia="ro-RO"/>
    </w:rPr>
  </w:style>
  <w:style w:type="character" w:customStyle="1" w:styleId="bulletChar">
    <w:name w:val="bullet Char"/>
    <w:link w:val="bullet"/>
    <w:rsid w:val="00C10213"/>
    <w:rPr>
      <w:rFonts w:ascii="Arial" w:eastAsia="Times New Roman" w:hAnsi="Arial" w:cs="Times New Roman"/>
      <w:sz w:val="24"/>
      <w:szCs w:val="20"/>
      <w:lang w:eastAsia="ro-RO"/>
    </w:rPr>
  </w:style>
  <w:style w:type="paragraph" w:customStyle="1" w:styleId="StyleBullet1BeforeAuto">
    <w:name w:val="Style Bullet 1 + Before:  Auto"/>
    <w:basedOn w:val="Normal"/>
    <w:link w:val="StyleBullet1BeforeAutoChar"/>
    <w:semiHidden/>
    <w:rsid w:val="00C10213"/>
    <w:pPr>
      <w:spacing w:before="120" w:line="240" w:lineRule="auto"/>
      <w:jc w:val="left"/>
    </w:pPr>
    <w:rPr>
      <w:rFonts w:ascii="Arial" w:eastAsia="Times New Roman" w:hAnsi="Arial" w:cs="Times New Roman"/>
      <w:bCs w:val="0"/>
      <w:smallCaps/>
      <w:szCs w:val="24"/>
      <w:lang w:val="en-US" w:eastAsia="de-DE"/>
    </w:rPr>
  </w:style>
  <w:style w:type="character" w:customStyle="1" w:styleId="StyleBullet1BeforeAutoChar">
    <w:name w:val="Style Bullet 1 + Before:  Auto Char"/>
    <w:link w:val="StyleBullet1BeforeAuto"/>
    <w:semiHidden/>
    <w:rsid w:val="00C10213"/>
    <w:rPr>
      <w:rFonts w:ascii="Arial" w:eastAsia="Times New Roman" w:hAnsi="Arial" w:cs="Times New Roman"/>
      <w:smallCaps/>
      <w:sz w:val="24"/>
      <w:szCs w:val="24"/>
      <w:lang w:eastAsia="de-DE"/>
    </w:rPr>
  </w:style>
  <w:style w:type="character" w:customStyle="1" w:styleId="BodyTextIndent2Char">
    <w:name w:val="Body Text Indent 2 Char"/>
    <w:basedOn w:val="DefaultParagraphFont"/>
    <w:link w:val="BodyTextIndent2"/>
    <w:rsid w:val="00C10213"/>
    <w:rPr>
      <w:rFonts w:ascii="Arial" w:eastAsia="Times New Roman" w:hAnsi="Arial" w:cs="Times New Roman"/>
      <w:sz w:val="20"/>
      <w:szCs w:val="20"/>
    </w:rPr>
  </w:style>
  <w:style w:type="paragraph" w:styleId="BodyTextIndent2">
    <w:name w:val="Body Text Indent 2"/>
    <w:basedOn w:val="Normal"/>
    <w:link w:val="BodyTextIndent2Char"/>
    <w:rsid w:val="00C10213"/>
    <w:pPr>
      <w:widowControl w:val="0"/>
      <w:autoSpaceDE w:val="0"/>
      <w:autoSpaceDN w:val="0"/>
      <w:adjustRightInd w:val="0"/>
      <w:spacing w:before="0" w:line="480" w:lineRule="auto"/>
      <w:ind w:left="283"/>
      <w:jc w:val="left"/>
    </w:pPr>
    <w:rPr>
      <w:rFonts w:ascii="Arial" w:eastAsia="Times New Roman" w:hAnsi="Arial" w:cs="Times New Roman"/>
      <w:bCs w:val="0"/>
      <w:sz w:val="20"/>
      <w:szCs w:val="20"/>
      <w:lang w:val="en-US"/>
    </w:rPr>
  </w:style>
  <w:style w:type="character" w:customStyle="1" w:styleId="BodyTextIndent2Char1">
    <w:name w:val="Body Text Indent 2 Char1"/>
    <w:basedOn w:val="DefaultParagraphFont"/>
    <w:uiPriority w:val="99"/>
    <w:semiHidden/>
    <w:rsid w:val="00C10213"/>
    <w:rPr>
      <w:rFonts w:ascii="Times New Roman" w:eastAsia="Calibri" w:hAnsi="Times New Roman" w:cs="Arial"/>
      <w:bCs/>
      <w:sz w:val="24"/>
      <w:lang w:val="ro-RO"/>
    </w:rPr>
  </w:style>
  <w:style w:type="paragraph" w:styleId="NoSpacing">
    <w:name w:val="No Spacing"/>
    <w:qFormat/>
    <w:rsid w:val="00C10213"/>
    <w:pPr>
      <w:spacing w:after="0" w:line="240" w:lineRule="auto"/>
    </w:pPr>
    <w:rPr>
      <w:rFonts w:ascii="Calibri" w:eastAsia="Calibri" w:hAnsi="Calibri" w:cs="Times New Roman"/>
      <w:lang w:val="ro-RO" w:eastAsia="ro-RO"/>
    </w:rPr>
  </w:style>
  <w:style w:type="paragraph" w:customStyle="1" w:styleId="Table">
    <w:name w:val="Table"/>
    <w:basedOn w:val="Style11ptJustified"/>
    <w:link w:val="TableChar"/>
    <w:rsid w:val="00C10213"/>
    <w:pPr>
      <w:jc w:val="center"/>
    </w:pPr>
    <w:rPr>
      <w:b/>
    </w:rPr>
  </w:style>
  <w:style w:type="character" w:customStyle="1" w:styleId="TableChar">
    <w:name w:val="Table Char"/>
    <w:link w:val="Table"/>
    <w:rsid w:val="00C10213"/>
    <w:rPr>
      <w:rFonts w:ascii="Arial" w:eastAsia="Times New Roman" w:hAnsi="Arial" w:cs="Times New Roman"/>
      <w:b/>
      <w:sz w:val="24"/>
      <w:szCs w:val="20"/>
    </w:rPr>
  </w:style>
  <w:style w:type="paragraph" w:customStyle="1" w:styleId="Style1fig">
    <w:name w:val="Style1fig"/>
    <w:basedOn w:val="Style11ptJustified"/>
    <w:rsid w:val="00C10213"/>
    <w:pPr>
      <w:jc w:val="center"/>
    </w:pPr>
    <w:rPr>
      <w:rFonts w:eastAsia="Calibri"/>
    </w:rPr>
  </w:style>
  <w:style w:type="paragraph" w:customStyle="1" w:styleId="Style1">
    <w:name w:val="Style1"/>
    <w:basedOn w:val="Caption"/>
    <w:link w:val="Style1Char"/>
    <w:qFormat/>
    <w:rsid w:val="00C10213"/>
    <w:pPr>
      <w:spacing w:before="0" w:after="0"/>
      <w:jc w:val="both"/>
      <w:outlineLvl w:val="0"/>
    </w:pPr>
    <w:rPr>
      <w:rFonts w:ascii="Arial" w:hAnsi="Arial" w:cstheme="majorBidi"/>
      <w:bCs/>
      <w:i/>
      <w:iCs w:val="0"/>
      <w:noProof w:val="0"/>
      <w:color w:val="0070C0"/>
      <w:sz w:val="24"/>
      <w:szCs w:val="20"/>
      <w:lang w:eastAsia="ro-RO"/>
    </w:rPr>
  </w:style>
  <w:style w:type="character" w:customStyle="1" w:styleId="Style1Char">
    <w:name w:val="Style1 Char"/>
    <w:link w:val="Style1"/>
    <w:rsid w:val="00C10213"/>
    <w:rPr>
      <w:rFonts w:ascii="Arial" w:eastAsia="Times New Roman" w:hAnsi="Arial" w:cstheme="majorBidi"/>
      <w:b/>
      <w:bCs/>
      <w:i/>
      <w:color w:val="0070C0"/>
      <w:sz w:val="24"/>
      <w:szCs w:val="20"/>
      <w:lang w:val="ro-RO" w:eastAsia="ro-RO"/>
    </w:rPr>
  </w:style>
  <w:style w:type="paragraph" w:customStyle="1" w:styleId="Spiegelstrich2">
    <w:name w:val="Spiegelstrich 2"/>
    <w:basedOn w:val="Spiegelstrich1"/>
    <w:rsid w:val="00C10213"/>
    <w:pPr>
      <w:numPr>
        <w:numId w:val="20"/>
      </w:numPr>
      <w:spacing w:before="120" w:beforeAutospacing="0" w:line="288" w:lineRule="auto"/>
    </w:pPr>
    <w:rPr>
      <w:rFonts w:ascii="Arial" w:hAnsi="Arial"/>
      <w:sz w:val="22"/>
    </w:rPr>
  </w:style>
  <w:style w:type="paragraph" w:customStyle="1" w:styleId="Spiegelstrich1">
    <w:name w:val="Spiegelstrich1"/>
    <w:basedOn w:val="Normal"/>
    <w:rsid w:val="00C10213"/>
    <w:pPr>
      <w:numPr>
        <w:numId w:val="19"/>
      </w:numPr>
      <w:tabs>
        <w:tab w:val="clear" w:pos="360"/>
        <w:tab w:val="left" w:pos="284"/>
      </w:tabs>
      <w:spacing w:before="100" w:beforeAutospacing="1" w:after="0" w:line="240" w:lineRule="auto"/>
      <w:jc w:val="left"/>
    </w:pPr>
    <w:rPr>
      <w:rFonts w:ascii="Times" w:eastAsia="Times New Roman" w:hAnsi="Times" w:cs="Times New Roman"/>
      <w:bCs w:val="0"/>
      <w:szCs w:val="20"/>
      <w:lang w:val="en-GB" w:eastAsia="de-DE"/>
    </w:rPr>
  </w:style>
  <w:style w:type="paragraph" w:customStyle="1" w:styleId="Bullet1">
    <w:name w:val="Bullet 1"/>
    <w:basedOn w:val="Normal"/>
    <w:link w:val="Bullet1Char"/>
    <w:rsid w:val="00C10213"/>
    <w:pPr>
      <w:numPr>
        <w:numId w:val="18"/>
      </w:numPr>
      <w:spacing w:before="100" w:beforeAutospacing="1" w:after="0" w:line="240" w:lineRule="auto"/>
      <w:jc w:val="left"/>
    </w:pPr>
    <w:rPr>
      <w:rFonts w:eastAsia="Times New Roman" w:cs="Times New Roman"/>
      <w:bCs w:val="0"/>
      <w:szCs w:val="24"/>
      <w:lang w:val="en-US" w:eastAsia="de-DE"/>
    </w:rPr>
  </w:style>
  <w:style w:type="character" w:customStyle="1" w:styleId="Bullet1Char">
    <w:name w:val="Bullet 1 Char"/>
    <w:link w:val="Bullet1"/>
    <w:rsid w:val="00C10213"/>
    <w:rPr>
      <w:rFonts w:ascii="Times New Roman" w:eastAsia="Times New Roman" w:hAnsi="Times New Roman" w:cs="Times New Roman"/>
      <w:sz w:val="24"/>
      <w:szCs w:val="24"/>
      <w:lang w:eastAsia="de-DE"/>
    </w:rPr>
  </w:style>
  <w:style w:type="paragraph" w:customStyle="1" w:styleId="H4">
    <w:name w:val="H 4"/>
    <w:basedOn w:val="Normal"/>
    <w:link w:val="H4Char"/>
    <w:autoRedefine/>
    <w:rsid w:val="00C10213"/>
    <w:pPr>
      <w:widowControl w:val="0"/>
      <w:tabs>
        <w:tab w:val="num" w:pos="1404"/>
      </w:tabs>
      <w:autoSpaceDE w:val="0"/>
      <w:autoSpaceDN w:val="0"/>
      <w:adjustRightInd w:val="0"/>
      <w:spacing w:line="240" w:lineRule="auto"/>
      <w:ind w:left="1404" w:hanging="864"/>
      <w:jc w:val="left"/>
    </w:pPr>
    <w:rPr>
      <w:rFonts w:ascii="Arial" w:eastAsia="Times New Roman" w:hAnsi="Arial" w:cs="Times New Roman"/>
      <w:b/>
      <w:bCs w:val="0"/>
      <w:szCs w:val="24"/>
      <w:lang w:val="en-US"/>
    </w:rPr>
  </w:style>
  <w:style w:type="character" w:customStyle="1" w:styleId="H4Char">
    <w:name w:val="H 4 Char"/>
    <w:link w:val="H4"/>
    <w:rsid w:val="00C10213"/>
    <w:rPr>
      <w:rFonts w:ascii="Arial" w:eastAsia="Times New Roman" w:hAnsi="Arial" w:cs="Times New Roman"/>
      <w:b/>
      <w:sz w:val="24"/>
      <w:szCs w:val="24"/>
    </w:rPr>
  </w:style>
  <w:style w:type="character" w:customStyle="1" w:styleId="Bodytext20">
    <w:name w:val="Body text (2)_"/>
    <w:link w:val="Bodytext21"/>
    <w:locked/>
    <w:rsid w:val="00C10213"/>
    <w:rPr>
      <w:rFonts w:ascii="Century Gothic" w:eastAsia="Century Gothic" w:hAnsi="Century Gothic" w:cs="Century Gothic"/>
      <w:shd w:val="clear" w:color="auto" w:fill="FFFFFF"/>
    </w:rPr>
  </w:style>
  <w:style w:type="paragraph" w:customStyle="1" w:styleId="Bodytext21">
    <w:name w:val="Body text (2)"/>
    <w:basedOn w:val="Normal"/>
    <w:link w:val="Bodytext20"/>
    <w:rsid w:val="00C10213"/>
    <w:pPr>
      <w:widowControl w:val="0"/>
      <w:shd w:val="clear" w:color="auto" w:fill="FFFFFF"/>
      <w:spacing w:before="120" w:after="0" w:line="274" w:lineRule="exact"/>
      <w:ind w:hanging="340"/>
      <w:jc w:val="left"/>
    </w:pPr>
    <w:rPr>
      <w:rFonts w:ascii="Century Gothic" w:eastAsia="Century Gothic" w:hAnsi="Century Gothic" w:cs="Century Gothic"/>
      <w:bCs w:val="0"/>
      <w:sz w:val="22"/>
      <w:lang w:val="en-US"/>
    </w:rPr>
  </w:style>
  <w:style w:type="character" w:customStyle="1" w:styleId="BodyText3Char">
    <w:name w:val="Body Text 3 Char"/>
    <w:basedOn w:val="DefaultParagraphFont"/>
    <w:link w:val="BodyText3"/>
    <w:uiPriority w:val="99"/>
    <w:rsid w:val="00C10213"/>
    <w:rPr>
      <w:rFonts w:ascii="Times New Roman" w:eastAsia="Calibri" w:hAnsi="Times New Roman" w:cs="Times New Roman"/>
      <w:sz w:val="16"/>
      <w:szCs w:val="16"/>
      <w:lang w:eastAsia="ro-RO"/>
    </w:rPr>
  </w:style>
  <w:style w:type="paragraph" w:styleId="BodyText3">
    <w:name w:val="Body Text 3"/>
    <w:basedOn w:val="Normal"/>
    <w:link w:val="BodyText3Char"/>
    <w:uiPriority w:val="99"/>
    <w:unhideWhenUsed/>
    <w:rsid w:val="00C10213"/>
    <w:pPr>
      <w:spacing w:before="0" w:line="240" w:lineRule="auto"/>
      <w:jc w:val="left"/>
    </w:pPr>
    <w:rPr>
      <w:rFonts w:cs="Times New Roman"/>
      <w:bCs w:val="0"/>
      <w:sz w:val="16"/>
      <w:szCs w:val="16"/>
      <w:lang w:val="en-US" w:eastAsia="ro-RO"/>
    </w:rPr>
  </w:style>
  <w:style w:type="character" w:customStyle="1" w:styleId="BodyText3Char1">
    <w:name w:val="Body Text 3 Char1"/>
    <w:basedOn w:val="DefaultParagraphFont"/>
    <w:uiPriority w:val="99"/>
    <w:semiHidden/>
    <w:rsid w:val="00C10213"/>
    <w:rPr>
      <w:rFonts w:ascii="Times New Roman" w:eastAsia="Calibri" w:hAnsi="Times New Roman" w:cs="Arial"/>
      <w:bCs/>
      <w:sz w:val="16"/>
      <w:szCs w:val="16"/>
      <w:lang w:val="ro-RO"/>
    </w:rPr>
  </w:style>
  <w:style w:type="paragraph" w:customStyle="1" w:styleId="BodyText0">
    <w:name w:val="~BodyText"/>
    <w:basedOn w:val="Normal"/>
    <w:link w:val="BodyTextChar0"/>
    <w:rsid w:val="00C10213"/>
    <w:pPr>
      <w:spacing w:before="260" w:after="0" w:line="260" w:lineRule="exact"/>
      <w:jc w:val="left"/>
    </w:pPr>
    <w:rPr>
      <w:rFonts w:ascii="Arial" w:eastAsia="Times New Roman" w:hAnsi="Arial"/>
      <w:bCs w:val="0"/>
      <w:sz w:val="20"/>
      <w:szCs w:val="24"/>
      <w:lang w:val="en-GB" w:eastAsia="en-GB"/>
    </w:rPr>
  </w:style>
  <w:style w:type="character" w:customStyle="1" w:styleId="BodyTextChar0">
    <w:name w:val="~BodyText Char"/>
    <w:link w:val="BodyText0"/>
    <w:locked/>
    <w:rsid w:val="00C10213"/>
    <w:rPr>
      <w:rFonts w:ascii="Arial" w:eastAsia="Times New Roman" w:hAnsi="Arial" w:cs="Arial"/>
      <w:sz w:val="20"/>
      <w:szCs w:val="24"/>
      <w:lang w:val="en-GB" w:eastAsia="en-GB"/>
    </w:rPr>
  </w:style>
  <w:style w:type="character" w:customStyle="1" w:styleId="DocumentMapChar">
    <w:name w:val="Document Map Char"/>
    <w:basedOn w:val="DefaultParagraphFont"/>
    <w:link w:val="DocumentMap"/>
    <w:uiPriority w:val="99"/>
    <w:semiHidden/>
    <w:rsid w:val="00C10213"/>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C10213"/>
    <w:pPr>
      <w:spacing w:before="0" w:after="0" w:line="240" w:lineRule="auto"/>
      <w:jc w:val="left"/>
    </w:pPr>
    <w:rPr>
      <w:rFonts w:ascii="Tahoma" w:eastAsia="Times New Roman" w:hAnsi="Tahoma" w:cs="Tahoma"/>
      <w:bCs w:val="0"/>
      <w:sz w:val="16"/>
      <w:szCs w:val="16"/>
      <w:lang w:val="en-US"/>
    </w:rPr>
  </w:style>
  <w:style w:type="character" w:customStyle="1" w:styleId="DocumentMapChar1">
    <w:name w:val="Document Map Char1"/>
    <w:basedOn w:val="DefaultParagraphFont"/>
    <w:uiPriority w:val="99"/>
    <w:semiHidden/>
    <w:rsid w:val="00C10213"/>
    <w:rPr>
      <w:rFonts w:ascii="Segoe UI" w:eastAsia="Calibri" w:hAnsi="Segoe UI" w:cs="Segoe UI"/>
      <w:bCs/>
      <w:sz w:val="16"/>
      <w:szCs w:val="16"/>
      <w:lang w:val="ro-RO"/>
    </w:rPr>
  </w:style>
  <w:style w:type="table" w:styleId="TableGrid">
    <w:name w:val="Table Grid"/>
    <w:basedOn w:val="TableNormal"/>
    <w:uiPriority w:val="39"/>
    <w:rsid w:val="00C10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Bocian</dc:creator>
  <cp:keywords/>
  <dc:description/>
  <cp:lastModifiedBy>Corina Pastor</cp:lastModifiedBy>
  <cp:revision>6</cp:revision>
  <dcterms:created xsi:type="dcterms:W3CDTF">2019-05-09T07:33:00Z</dcterms:created>
  <dcterms:modified xsi:type="dcterms:W3CDTF">2019-06-10T10:32:00Z</dcterms:modified>
</cp:coreProperties>
</file>